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C5FBA" w14:textId="77777777" w:rsidR="00D117D9" w:rsidRPr="00D117D9" w:rsidRDefault="00D117D9" w:rsidP="00D117D9">
      <w:pPr>
        <w:ind w:left="0"/>
        <w:jc w:val="left"/>
        <w:rPr>
          <w:rFonts w:cstheme="minorHAnsi"/>
          <w:b/>
          <w:spacing w:val="0"/>
          <w:sz w:val="24"/>
          <w:szCs w:val="24"/>
        </w:rPr>
      </w:pPr>
    </w:p>
    <w:p w14:paraId="1FA163C0" w14:textId="77777777" w:rsidR="00D117D9" w:rsidRPr="00D117D9" w:rsidRDefault="00D117D9" w:rsidP="00D117D9">
      <w:pPr>
        <w:ind w:left="0"/>
        <w:jc w:val="left"/>
        <w:rPr>
          <w:rFonts w:cstheme="minorHAnsi"/>
          <w:b/>
          <w:spacing w:val="0"/>
          <w:sz w:val="24"/>
          <w:szCs w:val="24"/>
        </w:rPr>
      </w:pPr>
    </w:p>
    <w:p w14:paraId="0D7C75EC" w14:textId="77777777" w:rsidR="00D117D9" w:rsidRPr="00D117D9" w:rsidRDefault="00D117D9" w:rsidP="00D117D9">
      <w:pPr>
        <w:ind w:left="0"/>
        <w:jc w:val="left"/>
        <w:rPr>
          <w:rFonts w:cstheme="minorHAnsi"/>
          <w:b/>
          <w:spacing w:val="0"/>
          <w:sz w:val="24"/>
          <w:szCs w:val="24"/>
        </w:rPr>
      </w:pPr>
      <w:r w:rsidRPr="00D117D9">
        <w:rPr>
          <w:rFonts w:cstheme="minorHAnsi"/>
          <w:b/>
          <w:spacing w:val="0"/>
          <w:sz w:val="24"/>
          <w:szCs w:val="24"/>
        </w:rPr>
        <w:t>REQUEST FOR QUALIFICATIONS</w:t>
      </w:r>
    </w:p>
    <w:p w14:paraId="7AC4A8E9" w14:textId="77777777" w:rsidR="00D117D9" w:rsidRPr="00D117D9" w:rsidRDefault="00D117D9" w:rsidP="00D117D9">
      <w:pPr>
        <w:ind w:left="0"/>
        <w:jc w:val="left"/>
        <w:rPr>
          <w:rFonts w:cstheme="minorHAnsi"/>
          <w:b/>
          <w:spacing w:val="0"/>
          <w:sz w:val="24"/>
          <w:szCs w:val="24"/>
        </w:rPr>
      </w:pPr>
      <w:r w:rsidRPr="00D117D9">
        <w:rPr>
          <w:rFonts w:cstheme="minorHAnsi"/>
          <w:b/>
          <w:spacing w:val="0"/>
          <w:sz w:val="24"/>
          <w:szCs w:val="24"/>
        </w:rPr>
        <w:t>FOR</w:t>
      </w:r>
    </w:p>
    <w:p w14:paraId="6590EC1A" w14:textId="77777777" w:rsidR="00D117D9" w:rsidRPr="00D117D9" w:rsidRDefault="00D117D9" w:rsidP="00D117D9">
      <w:pPr>
        <w:ind w:left="0"/>
        <w:jc w:val="left"/>
        <w:rPr>
          <w:rFonts w:cstheme="minorHAnsi"/>
          <w:b/>
          <w:spacing w:val="0"/>
          <w:sz w:val="24"/>
          <w:szCs w:val="24"/>
        </w:rPr>
      </w:pPr>
      <w:r w:rsidRPr="00D117D9">
        <w:rPr>
          <w:rFonts w:cstheme="minorHAnsi"/>
          <w:b/>
          <w:spacing w:val="0"/>
          <w:sz w:val="24"/>
          <w:szCs w:val="24"/>
        </w:rPr>
        <w:t>PROFESSIONAL CONSULTING SERVICES (PROJECT MANAGEMENT)</w:t>
      </w:r>
    </w:p>
    <w:p w14:paraId="03BE8C39" w14:textId="77777777" w:rsidR="00D117D9" w:rsidRPr="00D117D9" w:rsidRDefault="00D117D9" w:rsidP="00D117D9">
      <w:pPr>
        <w:ind w:left="0"/>
        <w:jc w:val="left"/>
        <w:rPr>
          <w:rFonts w:cstheme="minorHAnsi"/>
          <w:b/>
          <w:spacing w:val="0"/>
          <w:sz w:val="24"/>
          <w:szCs w:val="24"/>
        </w:rPr>
      </w:pPr>
    </w:p>
    <w:p w14:paraId="401613F7" w14:textId="77777777" w:rsidR="00D117D9" w:rsidRPr="00D117D9" w:rsidRDefault="00D117D9" w:rsidP="00D117D9">
      <w:pPr>
        <w:ind w:left="0"/>
        <w:jc w:val="left"/>
        <w:rPr>
          <w:rFonts w:cstheme="minorHAnsi"/>
          <w:b/>
          <w:spacing w:val="0"/>
          <w:sz w:val="24"/>
          <w:szCs w:val="24"/>
        </w:rPr>
      </w:pPr>
    </w:p>
    <w:p w14:paraId="2A08B97B" w14:textId="77777777" w:rsidR="00D117D9" w:rsidRPr="00D117D9" w:rsidRDefault="00D117D9" w:rsidP="00D117D9">
      <w:pPr>
        <w:ind w:left="0"/>
        <w:jc w:val="left"/>
        <w:rPr>
          <w:rFonts w:cstheme="minorHAnsi"/>
          <w:b/>
          <w:spacing w:val="0"/>
          <w:sz w:val="24"/>
          <w:szCs w:val="24"/>
        </w:rPr>
      </w:pPr>
    </w:p>
    <w:p w14:paraId="2BC079DA" w14:textId="77777777" w:rsidR="00D117D9" w:rsidRPr="00D117D9" w:rsidRDefault="00D117D9" w:rsidP="00D117D9">
      <w:pPr>
        <w:ind w:left="0"/>
        <w:jc w:val="left"/>
        <w:rPr>
          <w:rFonts w:cstheme="minorHAnsi"/>
          <w:b/>
          <w:spacing w:val="0"/>
          <w:sz w:val="24"/>
          <w:szCs w:val="24"/>
        </w:rPr>
      </w:pPr>
    </w:p>
    <w:p w14:paraId="120F75B1" w14:textId="77777777" w:rsidR="00D117D9" w:rsidRPr="00D117D9" w:rsidRDefault="00D117D9" w:rsidP="00D117D9">
      <w:pPr>
        <w:ind w:left="0"/>
        <w:jc w:val="left"/>
        <w:rPr>
          <w:rFonts w:cstheme="minorHAnsi"/>
          <w:b/>
          <w:spacing w:val="0"/>
          <w:sz w:val="24"/>
          <w:szCs w:val="24"/>
        </w:rPr>
      </w:pPr>
      <w:r w:rsidRPr="00D117D9">
        <w:rPr>
          <w:rFonts w:cstheme="minorHAnsi"/>
          <w:b/>
          <w:spacing w:val="0"/>
          <w:sz w:val="24"/>
          <w:szCs w:val="24"/>
        </w:rPr>
        <w:t>For The</w:t>
      </w:r>
    </w:p>
    <w:p w14:paraId="7622C470" w14:textId="77777777" w:rsidR="00D117D9" w:rsidRPr="00D117D9" w:rsidRDefault="00D117D9" w:rsidP="00D117D9">
      <w:pPr>
        <w:ind w:left="0"/>
        <w:jc w:val="left"/>
        <w:rPr>
          <w:rFonts w:cstheme="minorHAnsi"/>
          <w:b/>
          <w:spacing w:val="0"/>
          <w:sz w:val="52"/>
          <w:szCs w:val="52"/>
        </w:rPr>
      </w:pPr>
    </w:p>
    <w:p w14:paraId="2ED70548" w14:textId="77777777" w:rsidR="00D117D9" w:rsidRPr="00D117D9" w:rsidRDefault="00D117D9" w:rsidP="00D117D9">
      <w:pPr>
        <w:ind w:left="0"/>
        <w:jc w:val="left"/>
        <w:rPr>
          <w:rFonts w:cstheme="minorHAnsi"/>
          <w:b/>
          <w:spacing w:val="0"/>
          <w:sz w:val="52"/>
          <w:szCs w:val="52"/>
        </w:rPr>
      </w:pPr>
      <w:r w:rsidRPr="00D117D9">
        <w:rPr>
          <w:rFonts w:cstheme="minorHAnsi"/>
          <w:b/>
          <w:spacing w:val="0"/>
          <w:sz w:val="52"/>
          <w:szCs w:val="52"/>
        </w:rPr>
        <w:t>Trinidad State College</w:t>
      </w:r>
    </w:p>
    <w:p w14:paraId="09F27A18" w14:textId="77777777" w:rsidR="00D117D9" w:rsidRPr="00D117D9" w:rsidRDefault="00D117D9" w:rsidP="00D117D9">
      <w:pPr>
        <w:ind w:left="0"/>
        <w:jc w:val="left"/>
        <w:rPr>
          <w:rFonts w:cstheme="minorHAnsi"/>
          <w:b/>
          <w:spacing w:val="0"/>
          <w:sz w:val="52"/>
          <w:szCs w:val="52"/>
        </w:rPr>
      </w:pPr>
    </w:p>
    <w:p w14:paraId="3642A384" w14:textId="77777777" w:rsidR="00D117D9" w:rsidRPr="00D117D9" w:rsidRDefault="00D117D9" w:rsidP="00D117D9">
      <w:pPr>
        <w:ind w:left="0"/>
        <w:jc w:val="left"/>
        <w:rPr>
          <w:rFonts w:cstheme="minorHAnsi"/>
          <w:b/>
          <w:spacing w:val="0"/>
          <w:sz w:val="24"/>
          <w:szCs w:val="24"/>
        </w:rPr>
      </w:pPr>
    </w:p>
    <w:p w14:paraId="3587CCA8" w14:textId="77777777" w:rsidR="00D117D9" w:rsidRPr="00D117D9" w:rsidRDefault="00D117D9" w:rsidP="00D117D9">
      <w:pPr>
        <w:ind w:left="0"/>
        <w:jc w:val="left"/>
        <w:rPr>
          <w:rFonts w:cstheme="minorHAnsi"/>
          <w:b/>
          <w:spacing w:val="0"/>
          <w:sz w:val="24"/>
          <w:szCs w:val="24"/>
        </w:rPr>
      </w:pPr>
      <w:r w:rsidRPr="00D117D9">
        <w:rPr>
          <w:rFonts w:cstheme="minorHAnsi"/>
          <w:b/>
          <w:spacing w:val="0"/>
          <w:sz w:val="24"/>
          <w:szCs w:val="24"/>
        </w:rPr>
        <w:t>For The</w:t>
      </w:r>
    </w:p>
    <w:p w14:paraId="35C30A5F" w14:textId="77777777" w:rsidR="00D117D9" w:rsidRPr="00D117D9" w:rsidRDefault="00D117D9" w:rsidP="00D117D9">
      <w:pPr>
        <w:ind w:left="0"/>
        <w:jc w:val="left"/>
        <w:rPr>
          <w:rFonts w:cstheme="minorHAnsi"/>
          <w:b/>
          <w:spacing w:val="0"/>
          <w:sz w:val="32"/>
          <w:szCs w:val="32"/>
        </w:rPr>
      </w:pPr>
    </w:p>
    <w:p w14:paraId="1671A0FA" w14:textId="77777777" w:rsidR="00D117D9" w:rsidRPr="00D117D9" w:rsidRDefault="00D117D9" w:rsidP="00D117D9">
      <w:pPr>
        <w:ind w:left="0"/>
        <w:jc w:val="left"/>
        <w:rPr>
          <w:rFonts w:cstheme="minorHAnsi"/>
          <w:b/>
          <w:spacing w:val="0"/>
          <w:sz w:val="32"/>
          <w:szCs w:val="32"/>
        </w:rPr>
      </w:pPr>
      <w:r w:rsidRPr="00D117D9">
        <w:rPr>
          <w:rFonts w:cstheme="minorHAnsi"/>
          <w:b/>
          <w:spacing w:val="0"/>
          <w:sz w:val="32"/>
          <w:szCs w:val="32"/>
        </w:rPr>
        <w:t>Valley Campus Main Building Addition and Renovation</w:t>
      </w:r>
    </w:p>
    <w:p w14:paraId="20394EB8" w14:textId="77777777" w:rsidR="00D117D9" w:rsidRPr="00D117D9" w:rsidRDefault="00D117D9" w:rsidP="00D117D9">
      <w:pPr>
        <w:keepNext/>
        <w:numPr>
          <w:ilvl w:val="0"/>
          <w:numId w:val="37"/>
        </w:numPr>
        <w:ind w:left="0" w:firstLine="0"/>
        <w:jc w:val="left"/>
        <w:outlineLvl w:val="4"/>
        <w:rPr>
          <w:rFonts w:ascii="Arial" w:hAnsi="Arial"/>
          <w:b/>
          <w:spacing w:val="0"/>
          <w:sz w:val="24"/>
        </w:rPr>
      </w:pPr>
      <w:r w:rsidRPr="00D117D9">
        <w:rPr>
          <w:rFonts w:ascii="Arial" w:hAnsi="Arial"/>
          <w:b/>
          <w:spacing w:val="0"/>
          <w:sz w:val="24"/>
        </w:rPr>
        <w:br w:type="page"/>
      </w:r>
      <w:r w:rsidRPr="00D117D9">
        <w:rPr>
          <w:rFonts w:ascii="Arial" w:hAnsi="Arial"/>
          <w:b/>
          <w:spacing w:val="0"/>
          <w:sz w:val="24"/>
        </w:rPr>
        <w:lastRenderedPageBreak/>
        <w:t>STATE BUILDINGS PROGRAM</w:t>
      </w:r>
    </w:p>
    <w:p w14:paraId="518DAFA6" w14:textId="77777777" w:rsidR="00D117D9" w:rsidRPr="00D117D9" w:rsidRDefault="00D117D9" w:rsidP="00D117D9">
      <w:pPr>
        <w:keepNext/>
        <w:numPr>
          <w:ilvl w:val="0"/>
          <w:numId w:val="37"/>
        </w:numPr>
        <w:ind w:left="0" w:firstLine="0"/>
        <w:jc w:val="left"/>
        <w:outlineLvl w:val="4"/>
        <w:rPr>
          <w:rFonts w:ascii="Arial" w:hAnsi="Arial"/>
          <w:b/>
          <w:spacing w:val="0"/>
          <w:sz w:val="24"/>
        </w:rPr>
      </w:pPr>
      <w:r w:rsidRPr="00D117D9">
        <w:rPr>
          <w:rFonts w:ascii="Arial" w:hAnsi="Arial"/>
          <w:b/>
          <w:spacing w:val="0"/>
          <w:sz w:val="24"/>
        </w:rPr>
        <w:t>REQUEST FOR QUALIFICATIONS</w:t>
      </w:r>
    </w:p>
    <w:p w14:paraId="43986618" w14:textId="77777777" w:rsidR="00D117D9" w:rsidRPr="00D117D9" w:rsidRDefault="00D117D9" w:rsidP="00D117D9">
      <w:pPr>
        <w:keepNext/>
        <w:numPr>
          <w:ilvl w:val="0"/>
          <w:numId w:val="37"/>
        </w:numPr>
        <w:ind w:left="0" w:firstLine="0"/>
        <w:jc w:val="left"/>
        <w:outlineLvl w:val="5"/>
        <w:rPr>
          <w:rFonts w:ascii="Arial" w:hAnsi="Arial"/>
          <w:spacing w:val="0"/>
          <w:sz w:val="24"/>
        </w:rPr>
      </w:pPr>
      <w:r w:rsidRPr="00D117D9">
        <w:rPr>
          <w:rFonts w:ascii="Arial" w:hAnsi="Arial"/>
          <w:b/>
          <w:spacing w:val="0"/>
          <w:sz w:val="24"/>
        </w:rPr>
        <w:t>FOR PROFESSIONAL CONSULTING SERVICES (PROJECT MANAGEMENT)</w:t>
      </w:r>
    </w:p>
    <w:p w14:paraId="48918B0C" w14:textId="77777777" w:rsidR="00D117D9" w:rsidRPr="00D117D9" w:rsidRDefault="00D117D9" w:rsidP="00D117D9">
      <w:pPr>
        <w:ind w:left="0"/>
        <w:jc w:val="left"/>
        <w:rPr>
          <w:rFonts w:ascii="Arial" w:hAnsi="Arial"/>
          <w:b/>
          <w:spacing w:val="0"/>
          <w:sz w:val="24"/>
        </w:rPr>
      </w:pPr>
    </w:p>
    <w:p w14:paraId="12902D85" w14:textId="77777777" w:rsidR="00D117D9" w:rsidRPr="00D117D9" w:rsidRDefault="00D117D9" w:rsidP="00D117D9">
      <w:pPr>
        <w:ind w:left="0"/>
        <w:jc w:val="left"/>
        <w:rPr>
          <w:rFonts w:ascii="Arial" w:hAnsi="Arial"/>
          <w:b/>
          <w:spacing w:val="0"/>
          <w:sz w:val="24"/>
        </w:rPr>
      </w:pPr>
      <w:r w:rsidRPr="00D117D9">
        <w:rPr>
          <w:rFonts w:ascii="Arial" w:hAnsi="Arial"/>
          <w:b/>
          <w:spacing w:val="0"/>
          <w:sz w:val="24"/>
        </w:rPr>
        <w:t>TABLE OF CONTENTS</w:t>
      </w:r>
    </w:p>
    <w:p w14:paraId="402EF8D8" w14:textId="77777777" w:rsidR="00D117D9" w:rsidRPr="00D117D9" w:rsidRDefault="00D117D9" w:rsidP="00D117D9">
      <w:pPr>
        <w:keepNext/>
        <w:numPr>
          <w:ilvl w:val="0"/>
          <w:numId w:val="37"/>
        </w:numPr>
        <w:ind w:left="0" w:firstLine="0"/>
        <w:jc w:val="left"/>
        <w:outlineLvl w:val="5"/>
        <w:rPr>
          <w:rFonts w:ascii="Arial" w:hAnsi="Arial"/>
          <w:b/>
          <w:spacing w:val="0"/>
        </w:rPr>
      </w:pPr>
    </w:p>
    <w:p w14:paraId="650D52C7" w14:textId="77777777" w:rsidR="00D117D9" w:rsidRPr="00D117D9" w:rsidRDefault="00D117D9" w:rsidP="00D117D9">
      <w:pPr>
        <w:ind w:left="0"/>
        <w:jc w:val="left"/>
        <w:rPr>
          <w:rFonts w:ascii="Arial" w:hAnsi="Arial"/>
          <w:b/>
          <w:spacing w:val="0"/>
        </w:rPr>
      </w:pPr>
    </w:p>
    <w:p w14:paraId="4B2D941A" w14:textId="77777777" w:rsidR="00D117D9" w:rsidRPr="00D117D9" w:rsidRDefault="00D117D9" w:rsidP="00D117D9">
      <w:pPr>
        <w:ind w:left="0"/>
        <w:jc w:val="left"/>
        <w:rPr>
          <w:rFonts w:ascii="Arial" w:hAnsi="Arial"/>
          <w:b/>
          <w:spacing w:val="0"/>
        </w:rPr>
      </w:pPr>
      <w:r w:rsidRPr="00D117D9">
        <w:rPr>
          <w:rFonts w:ascii="Arial" w:hAnsi="Arial"/>
          <w:b/>
          <w:spacing w:val="0"/>
        </w:rPr>
        <w:t>ADVERTISEMENT</w:t>
      </w:r>
    </w:p>
    <w:p w14:paraId="2E97944B" w14:textId="77777777" w:rsidR="00D117D9" w:rsidRPr="00D117D9" w:rsidRDefault="00D117D9" w:rsidP="00D117D9">
      <w:pPr>
        <w:ind w:left="0"/>
        <w:jc w:val="left"/>
        <w:rPr>
          <w:rFonts w:ascii="Arial" w:hAnsi="Arial"/>
          <w:b/>
          <w:spacing w:val="0"/>
        </w:rPr>
      </w:pPr>
    </w:p>
    <w:p w14:paraId="0820DBD7" w14:textId="77777777" w:rsidR="00D117D9" w:rsidRPr="00D117D9" w:rsidRDefault="00D117D9" w:rsidP="00D117D9">
      <w:pPr>
        <w:tabs>
          <w:tab w:val="left" w:pos="540"/>
        </w:tabs>
        <w:ind w:left="0"/>
        <w:jc w:val="left"/>
        <w:rPr>
          <w:rFonts w:ascii="Arial" w:hAnsi="Arial"/>
          <w:b/>
          <w:spacing w:val="0"/>
        </w:rPr>
      </w:pPr>
      <w:r w:rsidRPr="00D117D9">
        <w:rPr>
          <w:rFonts w:ascii="Arial" w:hAnsi="Arial"/>
          <w:b/>
          <w:spacing w:val="0"/>
        </w:rPr>
        <w:t>I.</w:t>
      </w:r>
      <w:r w:rsidRPr="00D117D9">
        <w:rPr>
          <w:rFonts w:ascii="Arial" w:hAnsi="Arial"/>
          <w:b/>
          <w:spacing w:val="0"/>
        </w:rPr>
        <w:tab/>
        <w:t>INTRODUCTION</w:t>
      </w:r>
    </w:p>
    <w:p w14:paraId="6F9E6B5E" w14:textId="77777777" w:rsidR="00D117D9" w:rsidRPr="00D117D9" w:rsidRDefault="00D117D9" w:rsidP="00D117D9">
      <w:pPr>
        <w:ind w:left="0"/>
        <w:jc w:val="left"/>
        <w:rPr>
          <w:rFonts w:ascii="Arial" w:hAnsi="Arial"/>
          <w:b/>
          <w:spacing w:val="0"/>
        </w:rPr>
      </w:pPr>
    </w:p>
    <w:p w14:paraId="2B89F20E" w14:textId="77777777" w:rsidR="00D117D9" w:rsidRPr="00D117D9" w:rsidRDefault="00D117D9" w:rsidP="00D117D9">
      <w:pPr>
        <w:keepNext/>
        <w:numPr>
          <w:ilvl w:val="0"/>
          <w:numId w:val="37"/>
        </w:numPr>
        <w:tabs>
          <w:tab w:val="left" w:pos="1080"/>
        </w:tabs>
        <w:ind w:left="1080" w:hanging="540"/>
        <w:jc w:val="left"/>
        <w:outlineLvl w:val="6"/>
        <w:rPr>
          <w:rFonts w:ascii="Arial" w:hAnsi="Arial"/>
          <w:b/>
          <w:spacing w:val="0"/>
        </w:rPr>
      </w:pPr>
      <w:r w:rsidRPr="00D117D9">
        <w:rPr>
          <w:rFonts w:ascii="Arial" w:hAnsi="Arial"/>
          <w:b/>
          <w:spacing w:val="0"/>
        </w:rPr>
        <w:t>Project Description/Project Manager Responsibilities/Minimum Requirements</w:t>
      </w:r>
    </w:p>
    <w:p w14:paraId="6617D521" w14:textId="77777777" w:rsidR="00D117D9" w:rsidRPr="00D117D9" w:rsidRDefault="00D117D9" w:rsidP="00D117D9">
      <w:pPr>
        <w:keepNext/>
        <w:numPr>
          <w:ilvl w:val="0"/>
          <w:numId w:val="37"/>
        </w:numPr>
        <w:tabs>
          <w:tab w:val="num" w:pos="1080"/>
        </w:tabs>
        <w:ind w:left="1080" w:hanging="540"/>
        <w:jc w:val="left"/>
        <w:outlineLvl w:val="6"/>
        <w:rPr>
          <w:rFonts w:ascii="Arial" w:hAnsi="Arial"/>
          <w:b/>
          <w:spacing w:val="0"/>
        </w:rPr>
      </w:pPr>
      <w:r w:rsidRPr="00D117D9">
        <w:rPr>
          <w:rFonts w:ascii="Arial" w:hAnsi="Arial"/>
          <w:b/>
          <w:spacing w:val="0"/>
        </w:rPr>
        <w:t>Selection Process</w:t>
      </w:r>
    </w:p>
    <w:p w14:paraId="3B584F38" w14:textId="77777777" w:rsidR="00D117D9" w:rsidRPr="00D117D9" w:rsidRDefault="00D117D9" w:rsidP="00D117D9">
      <w:pPr>
        <w:numPr>
          <w:ilvl w:val="0"/>
          <w:numId w:val="25"/>
        </w:numPr>
        <w:tabs>
          <w:tab w:val="left" w:pos="1440"/>
        </w:tabs>
        <w:jc w:val="left"/>
        <w:rPr>
          <w:rFonts w:ascii="Arial" w:hAnsi="Arial"/>
          <w:b/>
          <w:spacing w:val="0"/>
        </w:rPr>
      </w:pPr>
      <w:r w:rsidRPr="00D117D9">
        <w:rPr>
          <w:rFonts w:ascii="Arial" w:hAnsi="Arial"/>
          <w:b/>
          <w:spacing w:val="0"/>
        </w:rPr>
        <w:t>Mandatory Pre-Submittal Conference</w:t>
      </w:r>
    </w:p>
    <w:p w14:paraId="45E3F754" w14:textId="77777777" w:rsidR="00D117D9" w:rsidRPr="00D117D9" w:rsidRDefault="00D117D9" w:rsidP="00D117D9">
      <w:pPr>
        <w:numPr>
          <w:ilvl w:val="0"/>
          <w:numId w:val="25"/>
        </w:numPr>
        <w:tabs>
          <w:tab w:val="left" w:pos="1440"/>
        </w:tabs>
        <w:ind w:left="1800" w:hanging="720"/>
        <w:jc w:val="left"/>
        <w:rPr>
          <w:rFonts w:ascii="Arial" w:hAnsi="Arial"/>
          <w:b/>
          <w:spacing w:val="0"/>
        </w:rPr>
      </w:pPr>
      <w:r w:rsidRPr="00D117D9">
        <w:rPr>
          <w:rFonts w:ascii="Arial" w:hAnsi="Arial"/>
          <w:b/>
          <w:spacing w:val="0"/>
        </w:rPr>
        <w:t>Submittals</w:t>
      </w:r>
    </w:p>
    <w:p w14:paraId="55941F24" w14:textId="77777777" w:rsidR="00D117D9" w:rsidRPr="00D117D9" w:rsidRDefault="00D117D9" w:rsidP="00D117D9">
      <w:pPr>
        <w:numPr>
          <w:ilvl w:val="0"/>
          <w:numId w:val="25"/>
        </w:numPr>
        <w:tabs>
          <w:tab w:val="left" w:pos="1440"/>
        </w:tabs>
        <w:ind w:left="1800" w:hanging="720"/>
        <w:jc w:val="left"/>
        <w:rPr>
          <w:rFonts w:ascii="Arial" w:hAnsi="Arial"/>
          <w:b/>
          <w:spacing w:val="0"/>
        </w:rPr>
      </w:pPr>
      <w:r w:rsidRPr="00D117D9">
        <w:rPr>
          <w:rFonts w:ascii="Arial" w:hAnsi="Arial"/>
          <w:b/>
          <w:spacing w:val="0"/>
        </w:rPr>
        <w:t>Screening Panel/Short List</w:t>
      </w:r>
    </w:p>
    <w:p w14:paraId="2E7B88D0" w14:textId="77777777" w:rsidR="00D117D9" w:rsidRPr="00D117D9" w:rsidRDefault="00D117D9" w:rsidP="00D117D9">
      <w:pPr>
        <w:numPr>
          <w:ilvl w:val="0"/>
          <w:numId w:val="25"/>
        </w:numPr>
        <w:tabs>
          <w:tab w:val="left" w:pos="1440"/>
        </w:tabs>
        <w:ind w:left="1800" w:hanging="720"/>
        <w:jc w:val="left"/>
        <w:rPr>
          <w:rFonts w:ascii="Arial" w:hAnsi="Arial"/>
          <w:b/>
          <w:spacing w:val="0"/>
        </w:rPr>
      </w:pPr>
      <w:r w:rsidRPr="00D117D9">
        <w:rPr>
          <w:rFonts w:ascii="Arial" w:hAnsi="Arial"/>
          <w:b/>
          <w:spacing w:val="0"/>
        </w:rPr>
        <w:t>Oral Interviews</w:t>
      </w:r>
    </w:p>
    <w:p w14:paraId="543C5A25" w14:textId="77777777" w:rsidR="00D117D9" w:rsidRPr="00D117D9" w:rsidRDefault="00D117D9" w:rsidP="00D117D9">
      <w:pPr>
        <w:keepNext/>
        <w:numPr>
          <w:ilvl w:val="0"/>
          <w:numId w:val="37"/>
        </w:numPr>
        <w:tabs>
          <w:tab w:val="num" w:pos="1080"/>
        </w:tabs>
        <w:ind w:left="1080" w:hanging="540"/>
        <w:jc w:val="left"/>
        <w:outlineLvl w:val="6"/>
        <w:rPr>
          <w:rFonts w:ascii="Arial" w:hAnsi="Arial"/>
          <w:b/>
          <w:spacing w:val="0"/>
        </w:rPr>
      </w:pPr>
      <w:r w:rsidRPr="00D117D9">
        <w:rPr>
          <w:rFonts w:ascii="Arial" w:hAnsi="Arial"/>
          <w:b/>
          <w:spacing w:val="0"/>
        </w:rPr>
        <w:t>Schedule</w:t>
      </w:r>
    </w:p>
    <w:p w14:paraId="2A5B1B54" w14:textId="77777777" w:rsidR="00D117D9" w:rsidRPr="00D117D9" w:rsidRDefault="00D117D9" w:rsidP="00D117D9">
      <w:pPr>
        <w:ind w:left="0"/>
        <w:jc w:val="left"/>
        <w:rPr>
          <w:rFonts w:ascii="Arial" w:hAnsi="Arial"/>
          <w:b/>
          <w:spacing w:val="0"/>
        </w:rPr>
      </w:pPr>
    </w:p>
    <w:p w14:paraId="04342FD9" w14:textId="77777777" w:rsidR="00D117D9" w:rsidRPr="00D117D9" w:rsidRDefault="00D117D9" w:rsidP="00D117D9">
      <w:pPr>
        <w:keepNext/>
        <w:numPr>
          <w:ilvl w:val="0"/>
          <w:numId w:val="32"/>
        </w:numPr>
        <w:tabs>
          <w:tab w:val="left" w:pos="540"/>
          <w:tab w:val="num" w:pos="1440"/>
        </w:tabs>
        <w:jc w:val="left"/>
        <w:outlineLvl w:val="6"/>
        <w:rPr>
          <w:rFonts w:ascii="Arial" w:hAnsi="Arial"/>
          <w:b/>
          <w:spacing w:val="0"/>
        </w:rPr>
      </w:pPr>
      <w:r w:rsidRPr="00D117D9">
        <w:rPr>
          <w:rFonts w:ascii="Arial" w:hAnsi="Arial"/>
          <w:b/>
          <w:spacing w:val="0"/>
        </w:rPr>
        <w:t>SUBMITTAL REQUIREMENTS</w:t>
      </w:r>
    </w:p>
    <w:p w14:paraId="611C5280" w14:textId="77777777" w:rsidR="00D117D9" w:rsidRPr="00D117D9" w:rsidRDefault="00D117D9" w:rsidP="00D117D9">
      <w:pPr>
        <w:ind w:left="0"/>
        <w:jc w:val="left"/>
        <w:rPr>
          <w:rFonts w:ascii="Arial" w:hAnsi="Arial"/>
          <w:b/>
          <w:spacing w:val="0"/>
        </w:rPr>
      </w:pPr>
    </w:p>
    <w:p w14:paraId="1695DAF5" w14:textId="77777777" w:rsidR="00D117D9" w:rsidRPr="00D117D9" w:rsidRDefault="00D117D9" w:rsidP="00D117D9">
      <w:pPr>
        <w:keepNext/>
        <w:numPr>
          <w:ilvl w:val="0"/>
          <w:numId w:val="35"/>
        </w:numPr>
        <w:ind w:hanging="540"/>
        <w:jc w:val="left"/>
        <w:outlineLvl w:val="7"/>
        <w:rPr>
          <w:rFonts w:ascii="Arial" w:hAnsi="Arial"/>
          <w:b/>
          <w:spacing w:val="0"/>
        </w:rPr>
      </w:pPr>
      <w:r w:rsidRPr="00D117D9">
        <w:rPr>
          <w:rFonts w:ascii="Arial" w:hAnsi="Arial"/>
          <w:b/>
          <w:spacing w:val="0"/>
        </w:rPr>
        <w:t>Project Team</w:t>
      </w:r>
    </w:p>
    <w:p w14:paraId="0DFDB669" w14:textId="77777777" w:rsidR="00D117D9" w:rsidRPr="00D117D9" w:rsidRDefault="00D117D9" w:rsidP="00D117D9">
      <w:pPr>
        <w:keepNext/>
        <w:numPr>
          <w:ilvl w:val="0"/>
          <w:numId w:val="35"/>
        </w:numPr>
        <w:ind w:hanging="540"/>
        <w:jc w:val="left"/>
        <w:outlineLvl w:val="7"/>
        <w:rPr>
          <w:rFonts w:ascii="Arial" w:hAnsi="Arial"/>
          <w:b/>
          <w:spacing w:val="0"/>
        </w:rPr>
      </w:pPr>
      <w:r w:rsidRPr="00D117D9">
        <w:rPr>
          <w:rFonts w:ascii="Arial" w:hAnsi="Arial"/>
          <w:b/>
          <w:spacing w:val="0"/>
        </w:rPr>
        <w:t>Firm Capabilities</w:t>
      </w:r>
    </w:p>
    <w:p w14:paraId="594B7F9C" w14:textId="77777777" w:rsidR="00D117D9" w:rsidRPr="00D117D9" w:rsidRDefault="00D117D9" w:rsidP="00D117D9">
      <w:pPr>
        <w:keepNext/>
        <w:numPr>
          <w:ilvl w:val="0"/>
          <w:numId w:val="35"/>
        </w:numPr>
        <w:ind w:hanging="540"/>
        <w:jc w:val="left"/>
        <w:outlineLvl w:val="7"/>
        <w:rPr>
          <w:rFonts w:ascii="Arial" w:hAnsi="Arial"/>
          <w:b/>
          <w:spacing w:val="0"/>
        </w:rPr>
      </w:pPr>
      <w:r w:rsidRPr="00D117D9">
        <w:rPr>
          <w:rFonts w:ascii="Arial" w:hAnsi="Arial"/>
          <w:b/>
          <w:spacing w:val="0"/>
        </w:rPr>
        <w:t>Prior Experience</w:t>
      </w:r>
    </w:p>
    <w:p w14:paraId="406B569E" w14:textId="77777777" w:rsidR="00D117D9" w:rsidRPr="00D117D9" w:rsidRDefault="00D117D9" w:rsidP="00D117D9">
      <w:pPr>
        <w:keepNext/>
        <w:numPr>
          <w:ilvl w:val="0"/>
          <w:numId w:val="35"/>
        </w:numPr>
        <w:ind w:hanging="540"/>
        <w:jc w:val="left"/>
        <w:outlineLvl w:val="7"/>
        <w:rPr>
          <w:rFonts w:ascii="Arial" w:hAnsi="Arial"/>
          <w:b/>
          <w:spacing w:val="0"/>
        </w:rPr>
      </w:pPr>
      <w:r w:rsidRPr="00D117D9">
        <w:rPr>
          <w:rFonts w:ascii="Arial" w:hAnsi="Arial"/>
          <w:b/>
          <w:spacing w:val="0"/>
        </w:rPr>
        <w:t>Project Approach</w:t>
      </w:r>
    </w:p>
    <w:p w14:paraId="70E6C828" w14:textId="77777777" w:rsidR="00D117D9" w:rsidRPr="00D117D9" w:rsidRDefault="00D117D9" w:rsidP="00D117D9">
      <w:pPr>
        <w:keepNext/>
        <w:numPr>
          <w:ilvl w:val="0"/>
          <w:numId w:val="35"/>
        </w:numPr>
        <w:ind w:hanging="540"/>
        <w:jc w:val="left"/>
        <w:outlineLvl w:val="7"/>
        <w:rPr>
          <w:rFonts w:ascii="Arial" w:hAnsi="Arial"/>
          <w:b/>
          <w:spacing w:val="0"/>
        </w:rPr>
      </w:pPr>
      <w:r w:rsidRPr="00D117D9">
        <w:rPr>
          <w:rFonts w:ascii="Arial" w:hAnsi="Arial"/>
          <w:b/>
          <w:spacing w:val="0"/>
        </w:rPr>
        <w:t>Work Location</w:t>
      </w:r>
    </w:p>
    <w:p w14:paraId="6099A1C9" w14:textId="77777777" w:rsidR="00D117D9" w:rsidRPr="00D117D9" w:rsidRDefault="00D117D9" w:rsidP="00D117D9">
      <w:pPr>
        <w:ind w:left="0"/>
        <w:jc w:val="left"/>
        <w:rPr>
          <w:rFonts w:ascii="Arial" w:hAnsi="Arial"/>
          <w:b/>
          <w:spacing w:val="0"/>
        </w:rPr>
      </w:pPr>
    </w:p>
    <w:p w14:paraId="00E09495" w14:textId="77777777" w:rsidR="00D117D9" w:rsidRPr="00D117D9" w:rsidRDefault="00D117D9" w:rsidP="00D117D9">
      <w:pPr>
        <w:ind w:left="0"/>
        <w:jc w:val="left"/>
        <w:rPr>
          <w:rFonts w:ascii="Arial" w:hAnsi="Arial"/>
          <w:b/>
          <w:spacing w:val="0"/>
        </w:rPr>
      </w:pPr>
      <w:r w:rsidRPr="00D117D9">
        <w:rPr>
          <w:rFonts w:ascii="Arial" w:hAnsi="Arial"/>
          <w:b/>
          <w:spacing w:val="0"/>
        </w:rPr>
        <w:t>APPENDICES</w:t>
      </w:r>
    </w:p>
    <w:p w14:paraId="42B0D592" w14:textId="77777777" w:rsidR="00D117D9" w:rsidRPr="00D117D9" w:rsidRDefault="00D117D9" w:rsidP="00D117D9">
      <w:pPr>
        <w:ind w:left="0"/>
        <w:jc w:val="left"/>
        <w:rPr>
          <w:rFonts w:ascii="Arial" w:hAnsi="Arial"/>
          <w:b/>
          <w:spacing w:val="0"/>
        </w:rPr>
      </w:pPr>
    </w:p>
    <w:p w14:paraId="14FE19C9" w14:textId="77777777" w:rsidR="00D117D9" w:rsidRPr="00D117D9" w:rsidRDefault="00D117D9" w:rsidP="00D117D9">
      <w:pPr>
        <w:keepNext/>
        <w:numPr>
          <w:ilvl w:val="0"/>
          <w:numId w:val="37"/>
        </w:numPr>
        <w:tabs>
          <w:tab w:val="left" w:pos="2700"/>
        </w:tabs>
        <w:ind w:left="2520" w:hanging="1980"/>
        <w:jc w:val="left"/>
        <w:outlineLvl w:val="8"/>
        <w:rPr>
          <w:rFonts w:ascii="Arial" w:hAnsi="Arial"/>
          <w:b/>
          <w:spacing w:val="0"/>
        </w:rPr>
      </w:pPr>
      <w:r w:rsidRPr="00D117D9">
        <w:rPr>
          <w:rFonts w:ascii="Arial" w:hAnsi="Arial"/>
          <w:b/>
          <w:spacing w:val="0"/>
        </w:rPr>
        <w:t>Appendix A:</w:t>
      </w:r>
      <w:r w:rsidRPr="00D117D9">
        <w:rPr>
          <w:rFonts w:ascii="Arial" w:hAnsi="Arial"/>
          <w:b/>
          <w:spacing w:val="0"/>
        </w:rPr>
        <w:tab/>
        <w:t>Preliminary Selection/Evaluation Form</w:t>
      </w:r>
    </w:p>
    <w:p w14:paraId="732FE77E" w14:textId="77777777" w:rsidR="00D117D9" w:rsidRPr="00D117D9" w:rsidRDefault="00D117D9" w:rsidP="00D117D9">
      <w:pPr>
        <w:keepNext/>
        <w:numPr>
          <w:ilvl w:val="0"/>
          <w:numId w:val="37"/>
        </w:numPr>
        <w:tabs>
          <w:tab w:val="left" w:pos="2700"/>
        </w:tabs>
        <w:ind w:left="2520" w:hanging="1980"/>
        <w:jc w:val="left"/>
        <w:outlineLvl w:val="8"/>
        <w:rPr>
          <w:rFonts w:ascii="Arial" w:hAnsi="Arial"/>
          <w:b/>
          <w:spacing w:val="0"/>
        </w:rPr>
      </w:pPr>
      <w:r w:rsidRPr="00D117D9">
        <w:rPr>
          <w:rFonts w:ascii="Arial" w:hAnsi="Arial"/>
          <w:b/>
          <w:spacing w:val="0"/>
        </w:rPr>
        <w:t>Appendix A1:</w:t>
      </w:r>
      <w:r w:rsidRPr="00D117D9">
        <w:rPr>
          <w:rFonts w:ascii="Arial" w:hAnsi="Arial"/>
          <w:b/>
          <w:spacing w:val="0"/>
        </w:rPr>
        <w:tab/>
        <w:t>Interview Selection/Evaluation Form</w:t>
      </w:r>
    </w:p>
    <w:p w14:paraId="0FD0C4D0" w14:textId="77777777" w:rsidR="00D117D9" w:rsidRPr="00D117D9" w:rsidRDefault="00D117D9" w:rsidP="00D117D9">
      <w:pPr>
        <w:keepNext/>
        <w:numPr>
          <w:ilvl w:val="0"/>
          <w:numId w:val="37"/>
        </w:numPr>
        <w:tabs>
          <w:tab w:val="left" w:pos="2700"/>
        </w:tabs>
        <w:ind w:left="2520" w:hanging="1980"/>
        <w:jc w:val="left"/>
        <w:outlineLvl w:val="8"/>
        <w:rPr>
          <w:rFonts w:ascii="Arial" w:hAnsi="Arial"/>
          <w:b/>
          <w:spacing w:val="0"/>
        </w:rPr>
      </w:pPr>
      <w:bookmarkStart w:id="0" w:name="_GoBack"/>
      <w:bookmarkEnd w:id="0"/>
      <w:r w:rsidRPr="00D117D9">
        <w:rPr>
          <w:rFonts w:ascii="Arial" w:hAnsi="Arial"/>
          <w:b/>
          <w:spacing w:val="0"/>
        </w:rPr>
        <w:t>Appendix A2:</w:t>
      </w:r>
      <w:r w:rsidRPr="00D117D9">
        <w:rPr>
          <w:rFonts w:ascii="Arial" w:hAnsi="Arial"/>
          <w:b/>
          <w:spacing w:val="0"/>
        </w:rPr>
        <w:tab/>
        <w:t>Final Ranking Matrix</w:t>
      </w:r>
    </w:p>
    <w:p w14:paraId="571B12BD" w14:textId="77777777" w:rsidR="00D117D9" w:rsidRPr="00D117D9" w:rsidRDefault="00D117D9" w:rsidP="00D117D9">
      <w:pPr>
        <w:keepNext/>
        <w:numPr>
          <w:ilvl w:val="0"/>
          <w:numId w:val="37"/>
        </w:numPr>
        <w:tabs>
          <w:tab w:val="left" w:pos="2700"/>
        </w:tabs>
        <w:ind w:left="2520" w:hanging="1980"/>
        <w:jc w:val="left"/>
        <w:outlineLvl w:val="8"/>
        <w:rPr>
          <w:rFonts w:ascii="Arial" w:hAnsi="Arial"/>
          <w:b/>
          <w:spacing w:val="0"/>
        </w:rPr>
      </w:pPr>
      <w:r w:rsidRPr="00D117D9">
        <w:rPr>
          <w:rFonts w:ascii="Arial" w:hAnsi="Arial"/>
          <w:b/>
          <w:spacing w:val="0"/>
        </w:rPr>
        <w:t>Appendix B:</w:t>
      </w:r>
      <w:r w:rsidRPr="00D117D9">
        <w:rPr>
          <w:rFonts w:ascii="Arial" w:hAnsi="Arial"/>
          <w:b/>
          <w:spacing w:val="0"/>
        </w:rPr>
        <w:tab/>
        <w:t xml:space="preserve">Consultants Agreement (SC-5.3) </w:t>
      </w:r>
    </w:p>
    <w:p w14:paraId="44AAB8D2" w14:textId="77777777" w:rsidR="00D117D9" w:rsidRPr="00D117D9" w:rsidRDefault="00D117D9" w:rsidP="00D117D9">
      <w:pPr>
        <w:tabs>
          <w:tab w:val="left" w:pos="2520"/>
        </w:tabs>
        <w:ind w:left="540"/>
        <w:jc w:val="left"/>
        <w:rPr>
          <w:rFonts w:ascii="Arial" w:hAnsi="Arial"/>
          <w:b/>
          <w:bCs/>
          <w:spacing w:val="0"/>
        </w:rPr>
      </w:pPr>
      <w:r w:rsidRPr="00D117D9">
        <w:rPr>
          <w:rFonts w:ascii="Arial" w:hAnsi="Arial"/>
          <w:b/>
          <w:bCs/>
          <w:spacing w:val="0"/>
        </w:rPr>
        <w:t>Appendix C:</w:t>
      </w:r>
      <w:r w:rsidRPr="00D117D9">
        <w:rPr>
          <w:rFonts w:ascii="Arial" w:hAnsi="Arial"/>
          <w:b/>
          <w:bCs/>
          <w:spacing w:val="0"/>
        </w:rPr>
        <w:tab/>
      </w:r>
      <w:r w:rsidRPr="00D117D9">
        <w:rPr>
          <w:rFonts w:ascii="Arial" w:hAnsi="Arial"/>
          <w:b/>
          <w:spacing w:val="0"/>
          <w:sz w:val="24"/>
        </w:rPr>
        <w:t>Acknowledgment and Attestation Form</w:t>
      </w:r>
    </w:p>
    <w:p w14:paraId="64813A29" w14:textId="77777777" w:rsidR="00D117D9" w:rsidRPr="00D117D9" w:rsidRDefault="00D117D9" w:rsidP="00D117D9">
      <w:pPr>
        <w:keepNext/>
        <w:numPr>
          <w:ilvl w:val="0"/>
          <w:numId w:val="37"/>
        </w:numPr>
        <w:tabs>
          <w:tab w:val="left" w:pos="2700"/>
        </w:tabs>
        <w:ind w:left="2520" w:hanging="1980"/>
        <w:jc w:val="left"/>
        <w:outlineLvl w:val="8"/>
        <w:rPr>
          <w:rFonts w:ascii="Arial" w:hAnsi="Arial"/>
          <w:b/>
          <w:spacing w:val="0"/>
        </w:rPr>
      </w:pPr>
    </w:p>
    <w:p w14:paraId="4CA129FC" w14:textId="77777777" w:rsidR="00D117D9" w:rsidRPr="00D117D9" w:rsidRDefault="00D117D9" w:rsidP="00D117D9">
      <w:pPr>
        <w:ind w:left="0"/>
        <w:jc w:val="left"/>
        <w:rPr>
          <w:rFonts w:ascii="Arial" w:hAnsi="Arial"/>
          <w:spacing w:val="0"/>
          <w:sz w:val="24"/>
        </w:rPr>
      </w:pPr>
    </w:p>
    <w:p w14:paraId="5DD48262" w14:textId="77777777" w:rsidR="00D117D9" w:rsidRPr="00D117D9" w:rsidRDefault="00D117D9" w:rsidP="00D117D9">
      <w:pPr>
        <w:ind w:left="0"/>
        <w:jc w:val="left"/>
        <w:rPr>
          <w:rFonts w:ascii="Arial" w:hAnsi="Arial"/>
          <w:spacing w:val="0"/>
          <w:sz w:val="24"/>
        </w:rPr>
        <w:sectPr w:rsidR="00D117D9" w:rsidRPr="00D117D9" w:rsidSect="00D117D9">
          <w:footerReference w:type="default" r:id="rId11"/>
          <w:footerReference w:type="first" r:id="rId12"/>
          <w:pgSz w:w="12240" w:h="15840" w:code="1"/>
          <w:pgMar w:top="1440" w:right="1440" w:bottom="1440" w:left="1440" w:header="720" w:footer="720" w:gutter="0"/>
          <w:pgNumType w:fmt="lowerRoman" w:start="1"/>
          <w:cols w:space="720"/>
          <w:titlePg/>
        </w:sectPr>
      </w:pPr>
    </w:p>
    <w:p w14:paraId="3C9AE1A3" w14:textId="77777777" w:rsidR="00D117D9" w:rsidRPr="00D117D9" w:rsidRDefault="00D117D9" w:rsidP="00D117D9">
      <w:pPr>
        <w:keepNext/>
        <w:numPr>
          <w:ilvl w:val="0"/>
          <w:numId w:val="37"/>
        </w:numPr>
        <w:ind w:left="0" w:firstLine="0"/>
        <w:jc w:val="left"/>
        <w:outlineLvl w:val="4"/>
        <w:rPr>
          <w:rFonts w:ascii="Arial" w:hAnsi="Arial"/>
          <w:b/>
          <w:spacing w:val="0"/>
          <w:sz w:val="24"/>
        </w:rPr>
      </w:pPr>
      <w:r w:rsidRPr="00D117D9">
        <w:rPr>
          <w:rFonts w:ascii="Arial" w:hAnsi="Arial"/>
          <w:b/>
          <w:spacing w:val="0"/>
          <w:sz w:val="24"/>
        </w:rPr>
        <w:lastRenderedPageBreak/>
        <w:t>STATE BUILDINGS PROGRAM</w:t>
      </w:r>
    </w:p>
    <w:p w14:paraId="1CCF039B" w14:textId="77777777" w:rsidR="00D117D9" w:rsidRPr="00D117D9" w:rsidRDefault="00D117D9" w:rsidP="00D117D9">
      <w:pPr>
        <w:keepNext/>
        <w:numPr>
          <w:ilvl w:val="0"/>
          <w:numId w:val="37"/>
        </w:numPr>
        <w:ind w:left="0" w:firstLine="0"/>
        <w:jc w:val="left"/>
        <w:outlineLvl w:val="4"/>
        <w:rPr>
          <w:rFonts w:ascii="Arial" w:hAnsi="Arial"/>
          <w:b/>
          <w:spacing w:val="0"/>
          <w:sz w:val="24"/>
        </w:rPr>
      </w:pPr>
      <w:r w:rsidRPr="00D117D9">
        <w:rPr>
          <w:rFonts w:ascii="Arial" w:hAnsi="Arial"/>
          <w:b/>
          <w:spacing w:val="0"/>
          <w:sz w:val="24"/>
        </w:rPr>
        <w:t>REQUEST FOR QUALIFICATIONS</w:t>
      </w:r>
    </w:p>
    <w:p w14:paraId="4CCA1F89" w14:textId="77777777" w:rsidR="00D117D9" w:rsidRPr="00D117D9" w:rsidRDefault="00D117D9" w:rsidP="00D117D9">
      <w:pPr>
        <w:keepNext/>
        <w:numPr>
          <w:ilvl w:val="0"/>
          <w:numId w:val="37"/>
        </w:numPr>
        <w:ind w:left="0" w:firstLine="0"/>
        <w:jc w:val="left"/>
        <w:outlineLvl w:val="5"/>
        <w:rPr>
          <w:rFonts w:ascii="Arial" w:hAnsi="Arial"/>
          <w:b/>
          <w:spacing w:val="0"/>
          <w:sz w:val="24"/>
        </w:rPr>
      </w:pPr>
      <w:r w:rsidRPr="00D117D9">
        <w:rPr>
          <w:rFonts w:ascii="Arial" w:hAnsi="Arial"/>
          <w:b/>
          <w:spacing w:val="0"/>
          <w:sz w:val="24"/>
        </w:rPr>
        <w:t>FOR PROFESSIONAL CONSULTING SERVICES (PROJECT MANAGEMENT)</w:t>
      </w:r>
    </w:p>
    <w:p w14:paraId="01289687" w14:textId="77777777" w:rsidR="00D117D9" w:rsidRPr="00D117D9" w:rsidRDefault="00D117D9" w:rsidP="00D117D9">
      <w:pPr>
        <w:ind w:left="0"/>
        <w:jc w:val="center"/>
        <w:rPr>
          <w:rFonts w:ascii="Arial" w:hAnsi="Arial"/>
          <w:b/>
          <w:spacing w:val="0"/>
          <w:sz w:val="24"/>
        </w:rPr>
      </w:pPr>
    </w:p>
    <w:p w14:paraId="0D235EA9" w14:textId="77777777" w:rsidR="00D117D9" w:rsidRPr="00D117D9" w:rsidRDefault="00D117D9" w:rsidP="00D117D9">
      <w:pPr>
        <w:keepNext/>
        <w:numPr>
          <w:ilvl w:val="0"/>
          <w:numId w:val="26"/>
        </w:numPr>
        <w:tabs>
          <w:tab w:val="left" w:pos="360"/>
        </w:tabs>
        <w:jc w:val="left"/>
        <w:outlineLvl w:val="6"/>
        <w:rPr>
          <w:rFonts w:ascii="Arial" w:hAnsi="Arial"/>
          <w:b/>
          <w:spacing w:val="0"/>
        </w:rPr>
      </w:pPr>
      <w:r w:rsidRPr="00D117D9">
        <w:rPr>
          <w:rFonts w:ascii="Arial" w:hAnsi="Arial"/>
          <w:b/>
          <w:spacing w:val="0"/>
        </w:rPr>
        <w:t>INTRODUCTION</w:t>
      </w:r>
    </w:p>
    <w:p w14:paraId="20F333EB" w14:textId="77777777" w:rsidR="00D117D9" w:rsidRPr="00D117D9" w:rsidRDefault="00D117D9" w:rsidP="00D117D9">
      <w:pPr>
        <w:ind w:left="0"/>
        <w:jc w:val="left"/>
        <w:rPr>
          <w:rFonts w:ascii="Arial" w:hAnsi="Arial"/>
          <w:b/>
          <w:spacing w:val="0"/>
        </w:rPr>
      </w:pPr>
    </w:p>
    <w:p w14:paraId="2D1B7808" w14:textId="77777777" w:rsidR="00D117D9" w:rsidRPr="00D117D9" w:rsidRDefault="00D117D9" w:rsidP="00D117D9">
      <w:pPr>
        <w:keepNext/>
        <w:numPr>
          <w:ilvl w:val="0"/>
          <w:numId w:val="33"/>
        </w:numPr>
        <w:tabs>
          <w:tab w:val="num" w:pos="1080"/>
        </w:tabs>
        <w:ind w:hanging="900"/>
        <w:jc w:val="left"/>
        <w:outlineLvl w:val="7"/>
        <w:rPr>
          <w:rFonts w:ascii="Arial" w:hAnsi="Arial" w:cs="Arial"/>
          <w:b/>
          <w:spacing w:val="0"/>
          <w:szCs w:val="22"/>
        </w:rPr>
      </w:pPr>
      <w:r w:rsidRPr="00D117D9">
        <w:rPr>
          <w:rFonts w:ascii="Arial" w:hAnsi="Arial"/>
          <w:b/>
          <w:spacing w:val="0"/>
          <w:szCs w:val="22"/>
        </w:rPr>
        <w:t>PROJECT DESCRIPTION/RESPONSIBILITIES/MINIMUM REQUIREMENTS</w:t>
      </w:r>
    </w:p>
    <w:p w14:paraId="11D888D6" w14:textId="77777777" w:rsidR="00D117D9" w:rsidRPr="00D117D9" w:rsidRDefault="00D117D9" w:rsidP="00D117D9">
      <w:pPr>
        <w:keepNext/>
        <w:numPr>
          <w:ilvl w:val="0"/>
          <w:numId w:val="37"/>
        </w:numPr>
        <w:ind w:left="1260" w:firstLine="0"/>
        <w:jc w:val="left"/>
        <w:outlineLvl w:val="7"/>
        <w:rPr>
          <w:rFonts w:ascii="Arial" w:hAnsi="Arial" w:cs="Arial"/>
          <w:spacing w:val="0"/>
          <w:szCs w:val="22"/>
        </w:rPr>
      </w:pPr>
    </w:p>
    <w:p w14:paraId="3B06453C" w14:textId="77777777" w:rsidR="00D117D9" w:rsidRPr="00D117D9" w:rsidRDefault="00D117D9" w:rsidP="00D117D9">
      <w:pPr>
        <w:keepNext/>
        <w:numPr>
          <w:ilvl w:val="0"/>
          <w:numId w:val="37"/>
        </w:numPr>
        <w:ind w:left="1260" w:firstLine="0"/>
        <w:jc w:val="left"/>
        <w:outlineLvl w:val="7"/>
        <w:rPr>
          <w:rFonts w:ascii="Arial" w:hAnsi="Arial"/>
          <w:i/>
          <w:color w:val="0070C0"/>
          <w:spacing w:val="0"/>
          <w:szCs w:val="22"/>
        </w:rPr>
      </w:pPr>
    </w:p>
    <w:p w14:paraId="7A9AD590" w14:textId="77777777" w:rsidR="00D117D9" w:rsidRPr="00D117D9" w:rsidRDefault="00D117D9" w:rsidP="00D117D9">
      <w:pPr>
        <w:ind w:left="0"/>
        <w:jc w:val="left"/>
        <w:rPr>
          <w:rFonts w:ascii="Arial" w:hAnsi="Arial"/>
          <w:spacing w:val="0"/>
          <w:sz w:val="24"/>
        </w:rPr>
      </w:pPr>
    </w:p>
    <w:p w14:paraId="20FFF7D7" w14:textId="77777777" w:rsidR="00D117D9" w:rsidRPr="00D117D9" w:rsidRDefault="00D117D9" w:rsidP="00D117D9">
      <w:pPr>
        <w:widowControl w:val="0"/>
        <w:numPr>
          <w:ilvl w:val="0"/>
          <w:numId w:val="36"/>
        </w:numPr>
        <w:autoSpaceDE w:val="0"/>
        <w:autoSpaceDN w:val="0"/>
        <w:adjustRightInd w:val="0"/>
        <w:jc w:val="left"/>
        <w:rPr>
          <w:rFonts w:ascii="Arial" w:hAnsi="Arial"/>
          <w:spacing w:val="0"/>
          <w:szCs w:val="22"/>
        </w:rPr>
      </w:pPr>
      <w:r w:rsidRPr="00D117D9">
        <w:rPr>
          <w:rFonts w:ascii="Arial" w:hAnsi="Arial"/>
          <w:spacing w:val="0"/>
          <w:szCs w:val="22"/>
        </w:rPr>
        <w:t>Budget: $22,635,438.00</w:t>
      </w:r>
    </w:p>
    <w:p w14:paraId="16D3B6C5" w14:textId="77777777" w:rsidR="00D117D9" w:rsidRPr="00D117D9" w:rsidRDefault="00D117D9" w:rsidP="00D117D9">
      <w:pPr>
        <w:widowControl w:val="0"/>
        <w:numPr>
          <w:ilvl w:val="0"/>
          <w:numId w:val="36"/>
        </w:numPr>
        <w:autoSpaceDE w:val="0"/>
        <w:autoSpaceDN w:val="0"/>
        <w:adjustRightInd w:val="0"/>
        <w:jc w:val="left"/>
        <w:rPr>
          <w:rFonts w:ascii="Arial" w:hAnsi="Arial"/>
          <w:spacing w:val="0"/>
          <w:szCs w:val="22"/>
        </w:rPr>
      </w:pPr>
      <w:r w:rsidRPr="00D117D9">
        <w:rPr>
          <w:rFonts w:ascii="Arial" w:hAnsi="Arial"/>
          <w:spacing w:val="0"/>
          <w:szCs w:val="22"/>
        </w:rPr>
        <w:t>Scope: This project will include a major addition to the Valley Campus which will house Student Services Operations in the form of a One Stop Center, to include build out of additional office space. Additionally,  the Allied Health Programs, which are currently housed in a deteriorating building at the corner of 4</w:t>
      </w:r>
      <w:r w:rsidRPr="00D117D9">
        <w:rPr>
          <w:rFonts w:ascii="Arial" w:hAnsi="Arial"/>
          <w:spacing w:val="0"/>
          <w:szCs w:val="22"/>
          <w:vertAlign w:val="superscript"/>
        </w:rPr>
        <w:t>th</w:t>
      </w:r>
      <w:r w:rsidRPr="00D117D9">
        <w:rPr>
          <w:rFonts w:ascii="Arial" w:hAnsi="Arial"/>
          <w:spacing w:val="0"/>
          <w:szCs w:val="22"/>
        </w:rPr>
        <w:t xml:space="preserve"> and Alamosa streets will be relocated into the existing “new addition” of the campus  main building. This project  plan will allow for the creation of more teaching, laboratory, office and athletic function spaces. Such spaces are currently in short supply, or are inadequate for programmatic and operational needs. As a result of  this plan, opportunities exist to repurpose the underutilized Machining Lab into  an updated and fully functional makerspace area.  Other opportunities exist to repurpose the former diesel program area through expansion of the current welding lab into this space.  At present, the former diesel program space is being used to house construction program related equipment and supplies.  However, this program is likely to sunset in the next several years; thus, creating an opportunity to better utilize this area for welding, which is a well-established program with high enrollments.  The envisioned project plan also allows for relocation of the E-sports arena, from its current location in Room 212, to a larger location on the second floor of the main building, which currently houses the testing center.  Additionally, Room 202, which was the  former location of the Student Services functions will be repurposed into a large gathering area, ideal for public functions, and other group-oriented functions.     As part of  the envisioned project scope, the existing Allied Health Care building will be demolished and replaced with a parking lot.   In addition to the construction, teardown and program relocation aspects of this project,  HVAC related upgrades, which were delayed due to the pandemic, will be included in the overall scope of Valley Campus renovation  project.  Of the budget note above,  $3,241,374.00 has been earmarked for these  HVAC related projects  under the auspices of existing  project numbers:  2020-077M19; and 2020-077M21.</w:t>
      </w:r>
    </w:p>
    <w:p w14:paraId="531757DE" w14:textId="77777777" w:rsidR="00D117D9" w:rsidRPr="00D117D9" w:rsidRDefault="00D117D9" w:rsidP="00D117D9">
      <w:pPr>
        <w:widowControl w:val="0"/>
        <w:autoSpaceDE w:val="0"/>
        <w:autoSpaceDN w:val="0"/>
        <w:adjustRightInd w:val="0"/>
        <w:ind w:left="1620"/>
        <w:jc w:val="left"/>
        <w:rPr>
          <w:rFonts w:ascii="Arial" w:hAnsi="Arial"/>
          <w:spacing w:val="0"/>
          <w:szCs w:val="22"/>
        </w:rPr>
      </w:pPr>
    </w:p>
    <w:p w14:paraId="4192B13F" w14:textId="77777777" w:rsidR="00D117D9" w:rsidRPr="00D117D9" w:rsidRDefault="00D117D9" w:rsidP="00D117D9">
      <w:pPr>
        <w:widowControl w:val="0"/>
        <w:numPr>
          <w:ilvl w:val="0"/>
          <w:numId w:val="36"/>
        </w:numPr>
        <w:autoSpaceDE w:val="0"/>
        <w:autoSpaceDN w:val="0"/>
        <w:adjustRightInd w:val="0"/>
        <w:jc w:val="left"/>
        <w:rPr>
          <w:rFonts w:ascii="Arial" w:hAnsi="Arial"/>
          <w:spacing w:val="0"/>
          <w:szCs w:val="22"/>
        </w:rPr>
      </w:pPr>
      <w:r w:rsidRPr="00D117D9">
        <w:rPr>
          <w:rFonts w:ascii="Arial" w:hAnsi="Arial"/>
          <w:spacing w:val="0"/>
          <w:szCs w:val="22"/>
        </w:rPr>
        <w:t>The probable Design and construction schedule for the project is as follows:</w:t>
      </w:r>
    </w:p>
    <w:p w14:paraId="33A6904F" w14:textId="77777777" w:rsidR="00D117D9" w:rsidRPr="00D117D9" w:rsidRDefault="00D117D9" w:rsidP="00D117D9">
      <w:pPr>
        <w:widowControl w:val="0"/>
        <w:autoSpaceDE w:val="0"/>
        <w:autoSpaceDN w:val="0"/>
        <w:adjustRightInd w:val="0"/>
        <w:ind w:left="2160"/>
        <w:jc w:val="left"/>
        <w:rPr>
          <w:rFonts w:ascii="Arial" w:hAnsi="Arial"/>
          <w:spacing w:val="0"/>
          <w:szCs w:val="22"/>
        </w:rPr>
      </w:pPr>
      <w:r w:rsidRPr="00D117D9">
        <w:rPr>
          <w:rFonts w:ascii="Arial" w:hAnsi="Arial"/>
          <w:spacing w:val="0"/>
          <w:szCs w:val="22"/>
        </w:rPr>
        <w:t>Summer 2025-Summer 2026 (12 months) Design, Life Cycle Cost Analysis</w:t>
      </w:r>
    </w:p>
    <w:p w14:paraId="17FAF90C" w14:textId="77777777" w:rsidR="00D117D9" w:rsidRPr="00D117D9" w:rsidRDefault="00D117D9" w:rsidP="00D117D9">
      <w:pPr>
        <w:widowControl w:val="0"/>
        <w:autoSpaceDE w:val="0"/>
        <w:autoSpaceDN w:val="0"/>
        <w:adjustRightInd w:val="0"/>
        <w:ind w:left="2160"/>
        <w:jc w:val="left"/>
        <w:rPr>
          <w:rFonts w:ascii="Arial" w:hAnsi="Arial"/>
          <w:spacing w:val="0"/>
          <w:szCs w:val="22"/>
        </w:rPr>
      </w:pPr>
      <w:r w:rsidRPr="00D117D9">
        <w:rPr>
          <w:rFonts w:ascii="Arial" w:hAnsi="Arial"/>
          <w:spacing w:val="0"/>
          <w:szCs w:val="22"/>
        </w:rPr>
        <w:t>Summer 2026-Summer 2027 (15 month)  Construction</w:t>
      </w:r>
    </w:p>
    <w:p w14:paraId="12310CBE" w14:textId="77777777" w:rsidR="00D117D9" w:rsidRPr="00D117D9" w:rsidRDefault="00D117D9" w:rsidP="00D117D9">
      <w:pPr>
        <w:widowControl w:val="0"/>
        <w:autoSpaceDE w:val="0"/>
        <w:autoSpaceDN w:val="0"/>
        <w:adjustRightInd w:val="0"/>
        <w:ind w:left="2160"/>
        <w:jc w:val="left"/>
        <w:rPr>
          <w:rFonts w:ascii="Arial" w:hAnsi="Arial"/>
          <w:spacing w:val="0"/>
          <w:szCs w:val="22"/>
        </w:rPr>
      </w:pPr>
      <w:r w:rsidRPr="00D117D9">
        <w:rPr>
          <w:rFonts w:ascii="Arial" w:hAnsi="Arial"/>
          <w:spacing w:val="0"/>
          <w:szCs w:val="22"/>
        </w:rPr>
        <w:t xml:space="preserve">Summer 2025-Summer 2026 (12 month)  HVAC Upgrades, Air Quality and Building Safety   </w:t>
      </w:r>
    </w:p>
    <w:p w14:paraId="7EC27E28" w14:textId="77777777" w:rsidR="00D117D9" w:rsidRPr="00D117D9" w:rsidRDefault="00D117D9" w:rsidP="00D117D9">
      <w:pPr>
        <w:widowControl w:val="0"/>
        <w:autoSpaceDE w:val="0"/>
        <w:autoSpaceDN w:val="0"/>
        <w:adjustRightInd w:val="0"/>
        <w:ind w:left="0"/>
        <w:jc w:val="left"/>
        <w:rPr>
          <w:rFonts w:ascii="Arial" w:hAnsi="Arial"/>
          <w:spacing w:val="0"/>
          <w:szCs w:val="22"/>
        </w:rPr>
      </w:pPr>
    </w:p>
    <w:p w14:paraId="066EBA06" w14:textId="77777777" w:rsidR="00D117D9" w:rsidRPr="00D117D9" w:rsidRDefault="00D117D9" w:rsidP="00D117D9">
      <w:pPr>
        <w:widowControl w:val="0"/>
        <w:numPr>
          <w:ilvl w:val="0"/>
          <w:numId w:val="36"/>
        </w:numPr>
        <w:autoSpaceDE w:val="0"/>
        <w:autoSpaceDN w:val="0"/>
        <w:adjustRightInd w:val="0"/>
        <w:jc w:val="left"/>
        <w:rPr>
          <w:rFonts w:ascii="Arial" w:hAnsi="Arial"/>
          <w:spacing w:val="0"/>
          <w:szCs w:val="22"/>
        </w:rPr>
      </w:pPr>
      <w:r w:rsidRPr="00D117D9">
        <w:rPr>
          <w:rFonts w:ascii="Arial" w:hAnsi="Arial"/>
          <w:spacing w:val="0"/>
          <w:szCs w:val="22"/>
        </w:rPr>
        <w:t>Project delivery method: DBB</w:t>
      </w:r>
    </w:p>
    <w:p w14:paraId="60E32476" w14:textId="77777777" w:rsidR="00D117D9" w:rsidRPr="00D117D9" w:rsidRDefault="00D117D9" w:rsidP="00D117D9">
      <w:pPr>
        <w:ind w:left="0"/>
        <w:jc w:val="left"/>
        <w:rPr>
          <w:rFonts w:ascii="Arial" w:hAnsi="Arial"/>
          <w:spacing w:val="0"/>
          <w:sz w:val="24"/>
        </w:rPr>
      </w:pPr>
    </w:p>
    <w:p w14:paraId="04FAAA1F" w14:textId="77777777" w:rsidR="00D117D9" w:rsidRPr="00D117D9" w:rsidRDefault="00D117D9" w:rsidP="00D117D9">
      <w:pPr>
        <w:ind w:left="1260" w:hanging="1260"/>
        <w:jc w:val="left"/>
        <w:rPr>
          <w:rFonts w:ascii="Arial" w:hAnsi="Arial"/>
          <w:spacing w:val="0"/>
          <w:szCs w:val="22"/>
        </w:rPr>
      </w:pPr>
      <w:r w:rsidRPr="00D117D9">
        <w:rPr>
          <w:rFonts w:ascii="Arial" w:hAnsi="Arial"/>
          <w:spacing w:val="0"/>
          <w:szCs w:val="22"/>
        </w:rPr>
        <w:t xml:space="preserve"> </w:t>
      </w:r>
      <w:r w:rsidRPr="00D117D9">
        <w:rPr>
          <w:rFonts w:ascii="Arial" w:hAnsi="Arial"/>
          <w:spacing w:val="0"/>
          <w:szCs w:val="22"/>
        </w:rPr>
        <w:tab/>
        <w:t>PROJECT MANAGER RESPONSIBILITIES ( to include but not be limited to):</w:t>
      </w:r>
    </w:p>
    <w:p w14:paraId="1F5D2647" w14:textId="77777777" w:rsidR="00D117D9" w:rsidRPr="00D117D9" w:rsidRDefault="00D117D9" w:rsidP="00D117D9">
      <w:pPr>
        <w:ind w:left="0"/>
        <w:jc w:val="left"/>
        <w:rPr>
          <w:rFonts w:ascii="Arial" w:hAnsi="Arial"/>
          <w:spacing w:val="0"/>
          <w:szCs w:val="22"/>
        </w:rPr>
      </w:pPr>
    </w:p>
    <w:p w14:paraId="5392426A" w14:textId="77777777" w:rsidR="00D117D9" w:rsidRPr="00D117D9" w:rsidRDefault="00D117D9" w:rsidP="00D117D9">
      <w:pPr>
        <w:widowControl w:val="0"/>
        <w:numPr>
          <w:ilvl w:val="0"/>
          <w:numId w:val="36"/>
        </w:numPr>
        <w:autoSpaceDE w:val="0"/>
        <w:autoSpaceDN w:val="0"/>
        <w:adjustRightInd w:val="0"/>
        <w:jc w:val="left"/>
        <w:rPr>
          <w:rFonts w:ascii="Arial" w:hAnsi="Arial"/>
          <w:spacing w:val="0"/>
          <w:szCs w:val="22"/>
        </w:rPr>
      </w:pPr>
      <w:r w:rsidRPr="00D117D9">
        <w:rPr>
          <w:rFonts w:ascii="Arial" w:hAnsi="Arial"/>
          <w:spacing w:val="0"/>
          <w:szCs w:val="22"/>
        </w:rPr>
        <w:lastRenderedPageBreak/>
        <w:t>The Project Manager is the point of contact for the agency and provides direction to the architect/engineer, the contractor and all other associated agency staff.</w:t>
      </w:r>
    </w:p>
    <w:p w14:paraId="2D0AC76F" w14:textId="77777777" w:rsidR="00D117D9" w:rsidRPr="00D117D9" w:rsidRDefault="00D117D9" w:rsidP="00D117D9">
      <w:pPr>
        <w:widowControl w:val="0"/>
        <w:numPr>
          <w:ilvl w:val="0"/>
          <w:numId w:val="36"/>
        </w:numPr>
        <w:autoSpaceDE w:val="0"/>
        <w:autoSpaceDN w:val="0"/>
        <w:adjustRightInd w:val="0"/>
        <w:jc w:val="left"/>
        <w:rPr>
          <w:rFonts w:ascii="Arial" w:hAnsi="Arial"/>
          <w:i/>
          <w:spacing w:val="0"/>
          <w:szCs w:val="22"/>
        </w:rPr>
      </w:pPr>
      <w:r w:rsidRPr="00D117D9">
        <w:rPr>
          <w:rFonts w:ascii="Arial" w:hAnsi="Arial"/>
          <w:spacing w:val="0"/>
          <w:szCs w:val="22"/>
        </w:rPr>
        <w:t>The Project Manager will monitor progress of the project an</w:t>
      </w:r>
      <w:r w:rsidRPr="00D117D9">
        <w:rPr>
          <w:rFonts w:ascii="Arial" w:hAnsi="Arial"/>
          <w:i/>
          <w:spacing w:val="0"/>
          <w:szCs w:val="22"/>
        </w:rPr>
        <w:t xml:space="preserve">d is responsible for compiling the necessary status and financial reports and all required documentation per State Buildings Program.  </w:t>
      </w:r>
    </w:p>
    <w:p w14:paraId="1191A885" w14:textId="77777777" w:rsidR="00D117D9" w:rsidRPr="00D117D9" w:rsidRDefault="00D117D9" w:rsidP="00D117D9">
      <w:pPr>
        <w:widowControl w:val="0"/>
        <w:numPr>
          <w:ilvl w:val="0"/>
          <w:numId w:val="36"/>
        </w:numPr>
        <w:autoSpaceDE w:val="0"/>
        <w:autoSpaceDN w:val="0"/>
        <w:adjustRightInd w:val="0"/>
        <w:jc w:val="left"/>
        <w:rPr>
          <w:rFonts w:ascii="Arial" w:hAnsi="Arial"/>
          <w:i/>
          <w:spacing w:val="0"/>
          <w:szCs w:val="22"/>
        </w:rPr>
      </w:pPr>
      <w:r w:rsidRPr="00D117D9">
        <w:rPr>
          <w:rFonts w:ascii="Arial" w:hAnsi="Arial"/>
          <w:i/>
          <w:spacing w:val="0"/>
          <w:szCs w:val="22"/>
        </w:rPr>
        <w:t xml:space="preserve">The Project Manager may be asked to participate in the establishment of end-user groups and to be sole responsibility to set-up and coordinate all meetings and interactions between the end-user groups, the architect/engineer and the contractor. </w:t>
      </w:r>
    </w:p>
    <w:p w14:paraId="1BFABCD4" w14:textId="77777777" w:rsidR="00D117D9" w:rsidRPr="00D117D9" w:rsidRDefault="00D117D9" w:rsidP="00D117D9">
      <w:pPr>
        <w:widowControl w:val="0"/>
        <w:numPr>
          <w:ilvl w:val="0"/>
          <w:numId w:val="36"/>
        </w:numPr>
        <w:autoSpaceDE w:val="0"/>
        <w:autoSpaceDN w:val="0"/>
        <w:adjustRightInd w:val="0"/>
        <w:jc w:val="left"/>
        <w:rPr>
          <w:rFonts w:ascii="Arial" w:hAnsi="Arial"/>
          <w:i/>
          <w:spacing w:val="0"/>
          <w:szCs w:val="22"/>
        </w:rPr>
      </w:pPr>
      <w:r w:rsidRPr="00D117D9">
        <w:rPr>
          <w:rFonts w:ascii="Arial" w:hAnsi="Arial"/>
          <w:i/>
          <w:spacing w:val="0"/>
          <w:szCs w:val="22"/>
        </w:rPr>
        <w:t xml:space="preserve">The Project Manager, acting on behalf of the agency and with prior agency approval, must approve all changes to the project scope, cost and schedule and approve and accept the completed project. </w:t>
      </w:r>
    </w:p>
    <w:p w14:paraId="7D2AC191" w14:textId="77777777" w:rsidR="00D117D9" w:rsidRPr="00D117D9" w:rsidRDefault="00D117D9" w:rsidP="00D117D9">
      <w:pPr>
        <w:widowControl w:val="0"/>
        <w:numPr>
          <w:ilvl w:val="0"/>
          <w:numId w:val="36"/>
        </w:numPr>
        <w:autoSpaceDE w:val="0"/>
        <w:autoSpaceDN w:val="0"/>
        <w:adjustRightInd w:val="0"/>
        <w:jc w:val="left"/>
        <w:rPr>
          <w:rFonts w:ascii="Arial" w:hAnsi="Arial"/>
          <w:i/>
          <w:spacing w:val="0"/>
          <w:szCs w:val="22"/>
        </w:rPr>
      </w:pPr>
      <w:r w:rsidRPr="00D117D9">
        <w:rPr>
          <w:rFonts w:ascii="Arial" w:hAnsi="Arial"/>
          <w:i/>
          <w:spacing w:val="0"/>
          <w:szCs w:val="22"/>
        </w:rPr>
        <w:t xml:space="preserve">The Project Manager will report directly to the agencies State Buildings Delegate, who is responsible for over-all project administration. </w:t>
      </w:r>
    </w:p>
    <w:p w14:paraId="6C50CC7D" w14:textId="77777777" w:rsidR="00D117D9" w:rsidRPr="00D117D9" w:rsidRDefault="00D117D9" w:rsidP="00D117D9">
      <w:pPr>
        <w:widowControl w:val="0"/>
        <w:autoSpaceDE w:val="0"/>
        <w:autoSpaceDN w:val="0"/>
        <w:adjustRightInd w:val="0"/>
        <w:ind w:left="1980"/>
        <w:jc w:val="left"/>
        <w:rPr>
          <w:rFonts w:ascii="Arial" w:hAnsi="Arial"/>
          <w:spacing w:val="0"/>
          <w:szCs w:val="22"/>
        </w:rPr>
      </w:pPr>
    </w:p>
    <w:p w14:paraId="72C1B824" w14:textId="77777777" w:rsidR="00D117D9" w:rsidRPr="00D117D9" w:rsidRDefault="00D117D9" w:rsidP="00D117D9">
      <w:pPr>
        <w:widowControl w:val="0"/>
        <w:autoSpaceDE w:val="0"/>
        <w:autoSpaceDN w:val="0"/>
        <w:adjustRightInd w:val="0"/>
        <w:ind w:left="1260"/>
        <w:jc w:val="left"/>
        <w:rPr>
          <w:rFonts w:ascii="Arial" w:hAnsi="Arial" w:cs="Arial"/>
          <w:spacing w:val="0"/>
          <w:szCs w:val="22"/>
        </w:rPr>
      </w:pPr>
      <w:r w:rsidRPr="00D117D9">
        <w:rPr>
          <w:rFonts w:ascii="Arial" w:hAnsi="Arial" w:cs="Arial"/>
          <w:spacing w:val="0"/>
          <w:szCs w:val="22"/>
        </w:rPr>
        <w:t>MINIMUM REQUIREMENTS OF THE PROJECT MANAGER (to include but not be limited to):</w:t>
      </w:r>
    </w:p>
    <w:p w14:paraId="0CC22A1A" w14:textId="77777777" w:rsidR="00D117D9" w:rsidRPr="00D117D9" w:rsidRDefault="00D117D9" w:rsidP="00D117D9">
      <w:pPr>
        <w:widowControl w:val="0"/>
        <w:autoSpaceDE w:val="0"/>
        <w:autoSpaceDN w:val="0"/>
        <w:adjustRightInd w:val="0"/>
        <w:ind w:left="1260"/>
        <w:jc w:val="left"/>
        <w:rPr>
          <w:rFonts w:ascii="Arial" w:hAnsi="Arial"/>
          <w:spacing w:val="0"/>
          <w:szCs w:val="22"/>
        </w:rPr>
      </w:pPr>
    </w:p>
    <w:p w14:paraId="0FD5E604" w14:textId="77777777" w:rsidR="00D117D9" w:rsidRPr="00D117D9" w:rsidRDefault="00D117D9" w:rsidP="00D117D9">
      <w:pPr>
        <w:widowControl w:val="0"/>
        <w:numPr>
          <w:ilvl w:val="0"/>
          <w:numId w:val="36"/>
        </w:numPr>
        <w:autoSpaceDE w:val="0"/>
        <w:autoSpaceDN w:val="0"/>
        <w:adjustRightInd w:val="0"/>
        <w:jc w:val="left"/>
        <w:rPr>
          <w:rFonts w:ascii="Arial" w:hAnsi="Arial"/>
          <w:spacing w:val="0"/>
          <w:szCs w:val="22"/>
        </w:rPr>
      </w:pPr>
      <w:r w:rsidRPr="00D117D9">
        <w:rPr>
          <w:rFonts w:ascii="Arial" w:hAnsi="Arial"/>
          <w:spacing w:val="0"/>
          <w:szCs w:val="22"/>
        </w:rPr>
        <w:t>Qualification Based Selection limited to Professional Services as defined in C.R.S. 24-30-1402.</w:t>
      </w:r>
    </w:p>
    <w:p w14:paraId="1BE5CE45" w14:textId="77777777" w:rsidR="00D117D9" w:rsidRPr="00D117D9" w:rsidRDefault="00D117D9" w:rsidP="00D117D9">
      <w:pPr>
        <w:widowControl w:val="0"/>
        <w:numPr>
          <w:ilvl w:val="0"/>
          <w:numId w:val="36"/>
        </w:numPr>
        <w:autoSpaceDE w:val="0"/>
        <w:autoSpaceDN w:val="0"/>
        <w:adjustRightInd w:val="0"/>
        <w:jc w:val="left"/>
        <w:rPr>
          <w:rFonts w:ascii="Arial" w:hAnsi="Arial"/>
          <w:spacing w:val="0"/>
          <w:szCs w:val="22"/>
        </w:rPr>
      </w:pPr>
      <w:r w:rsidRPr="00D117D9">
        <w:rPr>
          <w:rFonts w:ascii="Arial" w:hAnsi="Arial"/>
          <w:spacing w:val="0"/>
          <w:szCs w:val="22"/>
        </w:rPr>
        <w:t>Past experience with projects of similar scope and complexity.</w:t>
      </w:r>
    </w:p>
    <w:p w14:paraId="5A26E3FD" w14:textId="77777777" w:rsidR="00D117D9" w:rsidRPr="00D117D9" w:rsidRDefault="00D117D9" w:rsidP="00D117D9">
      <w:pPr>
        <w:widowControl w:val="0"/>
        <w:autoSpaceDE w:val="0"/>
        <w:autoSpaceDN w:val="0"/>
        <w:adjustRightInd w:val="0"/>
        <w:ind w:left="0"/>
        <w:jc w:val="left"/>
        <w:rPr>
          <w:rFonts w:ascii="Arial" w:hAnsi="Arial"/>
          <w:i/>
          <w:spacing w:val="0"/>
          <w:szCs w:val="22"/>
        </w:rPr>
      </w:pPr>
    </w:p>
    <w:p w14:paraId="21054039" w14:textId="77777777" w:rsidR="00D117D9" w:rsidRPr="00D117D9" w:rsidRDefault="00D117D9" w:rsidP="00D117D9">
      <w:pPr>
        <w:keepNext/>
        <w:numPr>
          <w:ilvl w:val="0"/>
          <w:numId w:val="37"/>
        </w:numPr>
        <w:tabs>
          <w:tab w:val="left" w:pos="1080"/>
        </w:tabs>
        <w:ind w:left="1080" w:hanging="720"/>
        <w:jc w:val="left"/>
        <w:outlineLvl w:val="7"/>
        <w:rPr>
          <w:rFonts w:ascii="Arial" w:hAnsi="Arial"/>
          <w:b/>
          <w:spacing w:val="0"/>
        </w:rPr>
      </w:pPr>
      <w:r w:rsidRPr="00D117D9">
        <w:rPr>
          <w:rFonts w:ascii="Arial" w:hAnsi="Arial"/>
          <w:b/>
          <w:spacing w:val="0"/>
        </w:rPr>
        <w:t>B.</w:t>
      </w:r>
      <w:r w:rsidRPr="00D117D9">
        <w:rPr>
          <w:rFonts w:ascii="Arial" w:hAnsi="Arial"/>
          <w:b/>
          <w:spacing w:val="0"/>
        </w:rPr>
        <w:tab/>
        <w:t>SELECTION PROCESS</w:t>
      </w:r>
    </w:p>
    <w:p w14:paraId="617D7FFB" w14:textId="77777777" w:rsidR="00D117D9" w:rsidRPr="00D117D9" w:rsidRDefault="00D117D9" w:rsidP="00D117D9">
      <w:pPr>
        <w:jc w:val="left"/>
        <w:rPr>
          <w:rFonts w:ascii="Arial" w:hAnsi="Arial"/>
          <w:spacing w:val="0"/>
        </w:rPr>
      </w:pPr>
    </w:p>
    <w:p w14:paraId="26A39FA5" w14:textId="77777777" w:rsidR="00D117D9" w:rsidRPr="00D117D9" w:rsidRDefault="00D117D9" w:rsidP="00D117D9">
      <w:pPr>
        <w:ind w:left="1080"/>
        <w:jc w:val="left"/>
        <w:rPr>
          <w:rFonts w:ascii="Arial" w:hAnsi="Arial"/>
          <w:spacing w:val="0"/>
        </w:rPr>
      </w:pPr>
      <w:r w:rsidRPr="00D117D9">
        <w:rPr>
          <w:rFonts w:ascii="Arial" w:hAnsi="Arial"/>
          <w:spacing w:val="0"/>
        </w:rPr>
        <w:t>The selection of a Project Manager will be conducted in accordance with the Colorado Revised Statutes, 24-30-1401 et. seq.  The process will involve two stages. Stage One submittals will be screened and scored.  Stage two: A limited number of firms will be short listed and invited to participate in oral interviews. T</w:t>
      </w:r>
      <w:r w:rsidRPr="00D117D9">
        <w:rPr>
          <w:rFonts w:ascii="Arial" w:hAnsi="Arial"/>
          <w:spacing w:val="0"/>
          <w:szCs w:val="22"/>
        </w:rPr>
        <w:t xml:space="preserve">rinidad State College </w:t>
      </w:r>
      <w:r w:rsidRPr="00D117D9">
        <w:rPr>
          <w:rFonts w:ascii="Arial" w:hAnsi="Arial"/>
          <w:spacing w:val="0"/>
        </w:rPr>
        <w:t>will attempt to negotiate a contract with the highest ranked firm following the interview segment.  Following is additional information relative to the selection process:</w:t>
      </w:r>
    </w:p>
    <w:p w14:paraId="6E304026" w14:textId="77777777" w:rsidR="00D117D9" w:rsidRPr="00D117D9" w:rsidRDefault="00D117D9" w:rsidP="00D117D9">
      <w:pPr>
        <w:numPr>
          <w:ilvl w:val="0"/>
          <w:numId w:val="27"/>
        </w:numPr>
        <w:ind w:left="1440"/>
        <w:jc w:val="left"/>
        <w:rPr>
          <w:rFonts w:ascii="Arial" w:hAnsi="Arial"/>
          <w:spacing w:val="0"/>
        </w:rPr>
      </w:pPr>
      <w:r w:rsidRPr="00D117D9">
        <w:rPr>
          <w:rFonts w:ascii="Arial" w:hAnsi="Arial"/>
          <w:spacing w:val="0"/>
          <w:u w:val="single"/>
        </w:rPr>
        <w:t>Mandatory Pre-submittal Conference:</w:t>
      </w:r>
      <w:r w:rsidRPr="00D117D9">
        <w:rPr>
          <w:rFonts w:ascii="Arial" w:hAnsi="Arial"/>
          <w:spacing w:val="0"/>
        </w:rPr>
        <w:t xml:space="preserve">  To ensure sufficient information is available to firms preparing submittals, a mandatory pre-submittal conference has been scheduled.  The intent of this conference is to tour the site and to have </w:t>
      </w:r>
      <w:r w:rsidRPr="00D117D9">
        <w:rPr>
          <w:rFonts w:ascii="Arial" w:hAnsi="Arial"/>
          <w:spacing w:val="0"/>
          <w:szCs w:val="22"/>
        </w:rPr>
        <w:t>Trinidad State College</w:t>
      </w:r>
      <w:r w:rsidRPr="00D117D9">
        <w:rPr>
          <w:rFonts w:ascii="Arial" w:hAnsi="Arial"/>
          <w:spacing w:val="0"/>
        </w:rPr>
        <w:t xml:space="preserve"> staff available to discuss the project.  Firms preparing submittals must attend and sign-in in order to have their submittals accepted.  The pre-submittal conference will be held at:</w:t>
      </w:r>
    </w:p>
    <w:p w14:paraId="4C19EF62" w14:textId="77777777" w:rsidR="00D117D9" w:rsidRPr="00D117D9" w:rsidRDefault="00D117D9" w:rsidP="00D117D9">
      <w:pPr>
        <w:numPr>
          <w:ilvl w:val="12"/>
          <w:numId w:val="0"/>
        </w:numPr>
        <w:tabs>
          <w:tab w:val="left" w:pos="900"/>
        </w:tabs>
        <w:jc w:val="left"/>
        <w:rPr>
          <w:rFonts w:ascii="Arial" w:hAnsi="Arial"/>
          <w:b/>
          <w:spacing w:val="0"/>
        </w:rPr>
      </w:pPr>
    </w:p>
    <w:p w14:paraId="1A016CED" w14:textId="77777777" w:rsidR="00D117D9" w:rsidRPr="00D117D9" w:rsidRDefault="00D117D9" w:rsidP="00D117D9">
      <w:pPr>
        <w:numPr>
          <w:ilvl w:val="12"/>
          <w:numId w:val="0"/>
        </w:numPr>
        <w:tabs>
          <w:tab w:val="left" w:pos="900"/>
        </w:tabs>
        <w:ind w:left="1440"/>
        <w:jc w:val="left"/>
        <w:rPr>
          <w:rFonts w:ascii="Arial" w:hAnsi="Arial"/>
          <w:b/>
          <w:spacing w:val="0"/>
          <w:szCs w:val="22"/>
        </w:rPr>
      </w:pPr>
      <w:r w:rsidRPr="00D117D9">
        <w:rPr>
          <w:rFonts w:ascii="Arial" w:hAnsi="Arial"/>
          <w:b/>
          <w:spacing w:val="0"/>
          <w:szCs w:val="22"/>
        </w:rPr>
        <w:t>Trinidad State College Valley Campus</w:t>
      </w:r>
    </w:p>
    <w:p w14:paraId="43BC9045" w14:textId="77777777" w:rsidR="00D117D9" w:rsidRPr="00D117D9" w:rsidRDefault="00D117D9" w:rsidP="00D117D9">
      <w:pPr>
        <w:numPr>
          <w:ilvl w:val="12"/>
          <w:numId w:val="0"/>
        </w:numPr>
        <w:tabs>
          <w:tab w:val="left" w:pos="900"/>
        </w:tabs>
        <w:ind w:left="1440"/>
        <w:jc w:val="left"/>
        <w:rPr>
          <w:rFonts w:ascii="Arial" w:hAnsi="Arial"/>
          <w:b/>
          <w:spacing w:val="0"/>
          <w:szCs w:val="22"/>
        </w:rPr>
      </w:pPr>
      <w:r w:rsidRPr="00D117D9">
        <w:rPr>
          <w:rFonts w:ascii="Arial" w:hAnsi="Arial"/>
          <w:b/>
          <w:spacing w:val="0"/>
          <w:szCs w:val="22"/>
        </w:rPr>
        <w:t>1011 Main St.</w:t>
      </w:r>
    </w:p>
    <w:p w14:paraId="33F78E8B" w14:textId="77777777" w:rsidR="00D117D9" w:rsidRPr="00D117D9" w:rsidRDefault="00D117D9" w:rsidP="00D117D9">
      <w:pPr>
        <w:numPr>
          <w:ilvl w:val="12"/>
          <w:numId w:val="0"/>
        </w:numPr>
        <w:tabs>
          <w:tab w:val="left" w:pos="900"/>
        </w:tabs>
        <w:ind w:left="1440"/>
        <w:jc w:val="left"/>
        <w:rPr>
          <w:rFonts w:ascii="Arial" w:hAnsi="Arial"/>
          <w:i/>
          <w:color w:val="0070C0"/>
          <w:spacing w:val="0"/>
          <w:szCs w:val="22"/>
        </w:rPr>
      </w:pPr>
      <w:r w:rsidRPr="00D117D9">
        <w:rPr>
          <w:rFonts w:ascii="Arial" w:hAnsi="Arial"/>
          <w:b/>
          <w:spacing w:val="0"/>
          <w:szCs w:val="22"/>
        </w:rPr>
        <w:t>Alamosa, CO  81101</w:t>
      </w:r>
    </w:p>
    <w:p w14:paraId="3B243E6B" w14:textId="77777777" w:rsidR="00D117D9" w:rsidRPr="00D117D9" w:rsidRDefault="00D117D9" w:rsidP="00D117D9">
      <w:pPr>
        <w:ind w:left="0"/>
        <w:jc w:val="left"/>
        <w:rPr>
          <w:rFonts w:ascii="Arial" w:hAnsi="Arial"/>
          <w:spacing w:val="0"/>
        </w:rPr>
      </w:pPr>
      <w:r w:rsidRPr="00D117D9">
        <w:rPr>
          <w:rFonts w:ascii="Arial" w:hAnsi="Arial"/>
          <w:spacing w:val="0"/>
        </w:rPr>
        <w:br w:type="page"/>
      </w:r>
    </w:p>
    <w:p w14:paraId="787B5321" w14:textId="77777777" w:rsidR="00D117D9" w:rsidRPr="00D117D9" w:rsidRDefault="00D117D9" w:rsidP="00D117D9">
      <w:pPr>
        <w:numPr>
          <w:ilvl w:val="12"/>
          <w:numId w:val="0"/>
        </w:numPr>
        <w:tabs>
          <w:tab w:val="left" w:pos="900"/>
        </w:tabs>
        <w:jc w:val="left"/>
        <w:rPr>
          <w:rFonts w:ascii="Arial" w:hAnsi="Arial"/>
          <w:spacing w:val="0"/>
        </w:rPr>
      </w:pPr>
    </w:p>
    <w:p w14:paraId="2E310509" w14:textId="77777777" w:rsidR="00D117D9" w:rsidRPr="00D117D9" w:rsidRDefault="00D117D9" w:rsidP="00D117D9">
      <w:pPr>
        <w:numPr>
          <w:ilvl w:val="0"/>
          <w:numId w:val="27"/>
        </w:numPr>
        <w:tabs>
          <w:tab w:val="left" w:pos="540"/>
        </w:tabs>
        <w:ind w:left="1440"/>
        <w:jc w:val="left"/>
        <w:rPr>
          <w:rFonts w:ascii="Arial" w:hAnsi="Arial"/>
          <w:spacing w:val="0"/>
        </w:rPr>
      </w:pPr>
      <w:r w:rsidRPr="00D117D9">
        <w:rPr>
          <w:rFonts w:ascii="Arial" w:hAnsi="Arial"/>
          <w:spacing w:val="0"/>
          <w:u w:val="single"/>
        </w:rPr>
        <w:t>Submittals</w:t>
      </w:r>
      <w:r w:rsidRPr="00D117D9">
        <w:rPr>
          <w:rFonts w:ascii="Arial" w:hAnsi="Arial"/>
          <w:spacing w:val="0"/>
        </w:rPr>
        <w:t xml:space="preserve">:  Specific requirements for submittals and scoring criteria are detailed in II. SUBMITTAL REQUIREMENTS.  In order to facilitate review, five (5) copies of submittals must be provided by if delivered by hand or through the standard mail. </w:t>
      </w:r>
      <w:r w:rsidRPr="00D117D9">
        <w:rPr>
          <w:rFonts w:ascii="Arial" w:hAnsi="Arial"/>
          <w:b/>
          <w:spacing w:val="0"/>
        </w:rPr>
        <w:t>Email of submittal is highly encouraged</w:t>
      </w:r>
      <w:r w:rsidRPr="00D117D9">
        <w:rPr>
          <w:rFonts w:ascii="Arial" w:hAnsi="Arial"/>
          <w:spacing w:val="0"/>
        </w:rPr>
        <w:t>.  Submittals must be received at:</w:t>
      </w:r>
    </w:p>
    <w:p w14:paraId="299B016A" w14:textId="77777777" w:rsidR="00D117D9" w:rsidRPr="00D117D9" w:rsidRDefault="00D117D9" w:rsidP="00D117D9">
      <w:pPr>
        <w:numPr>
          <w:ilvl w:val="12"/>
          <w:numId w:val="0"/>
        </w:numPr>
        <w:tabs>
          <w:tab w:val="left" w:pos="540"/>
        </w:tabs>
        <w:jc w:val="left"/>
        <w:rPr>
          <w:rFonts w:ascii="Arial" w:hAnsi="Arial"/>
          <w:spacing w:val="0"/>
          <w:u w:val="single"/>
        </w:rPr>
      </w:pPr>
    </w:p>
    <w:p w14:paraId="3A91FC80" w14:textId="77777777" w:rsidR="00D117D9" w:rsidRPr="00D117D9" w:rsidRDefault="00D117D9" w:rsidP="00D117D9">
      <w:pPr>
        <w:numPr>
          <w:ilvl w:val="12"/>
          <w:numId w:val="0"/>
        </w:numPr>
        <w:tabs>
          <w:tab w:val="left" w:pos="540"/>
        </w:tabs>
        <w:ind w:left="1440"/>
        <w:jc w:val="left"/>
        <w:rPr>
          <w:rFonts w:ascii="Arial" w:hAnsi="Arial"/>
          <w:b/>
          <w:spacing w:val="0"/>
          <w:sz w:val="20"/>
        </w:rPr>
      </w:pPr>
      <w:r w:rsidRPr="00D117D9">
        <w:rPr>
          <w:rFonts w:ascii="Arial" w:hAnsi="Arial"/>
          <w:b/>
          <w:spacing w:val="0"/>
        </w:rPr>
        <w:t xml:space="preserve">ATTN: </w:t>
      </w:r>
      <w:r w:rsidRPr="00D117D9">
        <w:rPr>
          <w:rFonts w:ascii="Arial" w:hAnsi="Arial"/>
          <w:b/>
          <w:spacing w:val="0"/>
          <w:sz w:val="20"/>
        </w:rPr>
        <w:t>Penny Bueno, Purchasing Coordinator</w:t>
      </w:r>
    </w:p>
    <w:p w14:paraId="0D908ECC" w14:textId="77777777" w:rsidR="00D117D9" w:rsidRPr="00D117D9" w:rsidRDefault="00D117D9" w:rsidP="00D117D9">
      <w:pPr>
        <w:numPr>
          <w:ilvl w:val="12"/>
          <w:numId w:val="0"/>
        </w:numPr>
        <w:tabs>
          <w:tab w:val="left" w:pos="540"/>
        </w:tabs>
        <w:jc w:val="left"/>
        <w:rPr>
          <w:rFonts w:ascii="Arial" w:hAnsi="Arial"/>
          <w:b/>
          <w:spacing w:val="0"/>
          <w:sz w:val="20"/>
        </w:rPr>
      </w:pPr>
      <w:r w:rsidRPr="00D117D9">
        <w:rPr>
          <w:rFonts w:ascii="Arial" w:hAnsi="Arial"/>
          <w:b/>
          <w:spacing w:val="0"/>
          <w:sz w:val="20"/>
        </w:rPr>
        <w:tab/>
      </w:r>
      <w:r w:rsidRPr="00D117D9">
        <w:rPr>
          <w:rFonts w:ascii="Arial" w:hAnsi="Arial"/>
          <w:b/>
          <w:spacing w:val="0"/>
          <w:sz w:val="20"/>
        </w:rPr>
        <w:tab/>
      </w:r>
      <w:r w:rsidRPr="00D117D9">
        <w:rPr>
          <w:rFonts w:ascii="Arial" w:hAnsi="Arial"/>
          <w:b/>
          <w:spacing w:val="0"/>
          <w:sz w:val="20"/>
        </w:rPr>
        <w:tab/>
        <w:t>Trinidad State College, Berg 109</w:t>
      </w:r>
    </w:p>
    <w:p w14:paraId="7DC2E8D8" w14:textId="77777777" w:rsidR="00D117D9" w:rsidRPr="00D117D9" w:rsidRDefault="00D117D9" w:rsidP="00D117D9">
      <w:pPr>
        <w:numPr>
          <w:ilvl w:val="12"/>
          <w:numId w:val="0"/>
        </w:numPr>
        <w:tabs>
          <w:tab w:val="left" w:pos="540"/>
        </w:tabs>
        <w:jc w:val="left"/>
        <w:rPr>
          <w:rFonts w:ascii="Arial" w:hAnsi="Arial"/>
          <w:b/>
          <w:spacing w:val="0"/>
          <w:sz w:val="20"/>
        </w:rPr>
      </w:pPr>
      <w:r w:rsidRPr="00D117D9">
        <w:rPr>
          <w:rFonts w:ascii="Arial" w:hAnsi="Arial"/>
          <w:b/>
          <w:spacing w:val="0"/>
          <w:sz w:val="20"/>
        </w:rPr>
        <w:tab/>
      </w:r>
      <w:r w:rsidRPr="00D117D9">
        <w:rPr>
          <w:rFonts w:ascii="Arial" w:hAnsi="Arial"/>
          <w:b/>
          <w:spacing w:val="0"/>
          <w:sz w:val="20"/>
        </w:rPr>
        <w:tab/>
      </w:r>
      <w:r w:rsidRPr="00D117D9">
        <w:rPr>
          <w:rFonts w:ascii="Arial" w:hAnsi="Arial"/>
          <w:b/>
          <w:spacing w:val="0"/>
          <w:sz w:val="20"/>
        </w:rPr>
        <w:tab/>
        <w:t>600 Prospect St.</w:t>
      </w:r>
    </w:p>
    <w:p w14:paraId="396BA446" w14:textId="77777777" w:rsidR="00D117D9" w:rsidRPr="00D117D9" w:rsidRDefault="00D117D9" w:rsidP="00D117D9">
      <w:pPr>
        <w:numPr>
          <w:ilvl w:val="12"/>
          <w:numId w:val="0"/>
        </w:numPr>
        <w:tabs>
          <w:tab w:val="left" w:pos="540"/>
        </w:tabs>
        <w:jc w:val="left"/>
        <w:rPr>
          <w:rFonts w:ascii="Arial" w:hAnsi="Arial"/>
          <w:b/>
          <w:spacing w:val="0"/>
          <w:sz w:val="20"/>
        </w:rPr>
      </w:pPr>
      <w:r w:rsidRPr="00D117D9">
        <w:rPr>
          <w:rFonts w:ascii="Arial" w:hAnsi="Arial"/>
          <w:b/>
          <w:spacing w:val="0"/>
          <w:sz w:val="20"/>
        </w:rPr>
        <w:tab/>
      </w:r>
      <w:r w:rsidRPr="00D117D9">
        <w:rPr>
          <w:rFonts w:ascii="Arial" w:hAnsi="Arial"/>
          <w:b/>
          <w:spacing w:val="0"/>
          <w:sz w:val="20"/>
        </w:rPr>
        <w:tab/>
      </w:r>
      <w:r w:rsidRPr="00D117D9">
        <w:rPr>
          <w:rFonts w:ascii="Arial" w:hAnsi="Arial"/>
          <w:b/>
          <w:spacing w:val="0"/>
          <w:sz w:val="20"/>
        </w:rPr>
        <w:tab/>
        <w:t>Trinidad, CO  81082</w:t>
      </w:r>
    </w:p>
    <w:p w14:paraId="7189EA5E" w14:textId="77777777" w:rsidR="00D117D9" w:rsidRPr="00D117D9" w:rsidRDefault="00D117D9" w:rsidP="00D117D9">
      <w:pPr>
        <w:numPr>
          <w:ilvl w:val="12"/>
          <w:numId w:val="0"/>
        </w:numPr>
        <w:tabs>
          <w:tab w:val="left" w:pos="540"/>
        </w:tabs>
        <w:jc w:val="left"/>
        <w:rPr>
          <w:rFonts w:ascii="Arial" w:hAnsi="Arial"/>
          <w:b/>
          <w:spacing w:val="0"/>
          <w:sz w:val="20"/>
        </w:rPr>
      </w:pPr>
    </w:p>
    <w:p w14:paraId="52F1094A" w14:textId="77777777" w:rsidR="00D117D9" w:rsidRPr="00D117D9" w:rsidRDefault="00D117D9" w:rsidP="00D117D9">
      <w:pPr>
        <w:numPr>
          <w:ilvl w:val="12"/>
          <w:numId w:val="0"/>
        </w:numPr>
        <w:tabs>
          <w:tab w:val="left" w:pos="540"/>
        </w:tabs>
        <w:jc w:val="left"/>
        <w:rPr>
          <w:rFonts w:ascii="Arial" w:hAnsi="Arial"/>
          <w:b/>
          <w:spacing w:val="0"/>
          <w:sz w:val="20"/>
        </w:rPr>
      </w:pPr>
      <w:r w:rsidRPr="00D117D9">
        <w:rPr>
          <w:rFonts w:ascii="Arial" w:hAnsi="Arial"/>
          <w:b/>
          <w:spacing w:val="0"/>
          <w:sz w:val="20"/>
        </w:rPr>
        <w:tab/>
      </w:r>
      <w:r w:rsidRPr="00D117D9">
        <w:rPr>
          <w:rFonts w:ascii="Arial" w:hAnsi="Arial"/>
          <w:b/>
          <w:spacing w:val="0"/>
          <w:sz w:val="20"/>
        </w:rPr>
        <w:tab/>
      </w:r>
      <w:r w:rsidRPr="00D117D9">
        <w:rPr>
          <w:rFonts w:ascii="Arial" w:hAnsi="Arial"/>
          <w:b/>
          <w:spacing w:val="0"/>
          <w:sz w:val="20"/>
        </w:rPr>
        <w:tab/>
        <w:t>Penny.bueno@trinidadstate.edu</w:t>
      </w:r>
    </w:p>
    <w:p w14:paraId="03FE4084" w14:textId="77777777" w:rsidR="00D117D9" w:rsidRPr="00D117D9" w:rsidRDefault="00D117D9" w:rsidP="00D117D9">
      <w:pPr>
        <w:numPr>
          <w:ilvl w:val="12"/>
          <w:numId w:val="0"/>
        </w:numPr>
        <w:tabs>
          <w:tab w:val="left" w:pos="540"/>
        </w:tabs>
        <w:jc w:val="left"/>
        <w:rPr>
          <w:rFonts w:ascii="Arial" w:hAnsi="Arial"/>
          <w:b/>
          <w:spacing w:val="0"/>
          <w:szCs w:val="22"/>
        </w:rPr>
      </w:pPr>
      <w:r w:rsidRPr="00D117D9">
        <w:rPr>
          <w:rFonts w:ascii="Arial" w:hAnsi="Arial"/>
          <w:b/>
          <w:spacing w:val="0"/>
          <w:szCs w:val="22"/>
        </w:rPr>
        <w:tab/>
      </w:r>
    </w:p>
    <w:p w14:paraId="4BFDB941" w14:textId="77777777" w:rsidR="00D117D9" w:rsidRPr="00D117D9" w:rsidRDefault="00D117D9" w:rsidP="00D117D9">
      <w:pPr>
        <w:numPr>
          <w:ilvl w:val="12"/>
          <w:numId w:val="0"/>
        </w:numPr>
        <w:tabs>
          <w:tab w:val="left" w:pos="540"/>
        </w:tabs>
        <w:jc w:val="left"/>
        <w:rPr>
          <w:rFonts w:ascii="Arial" w:hAnsi="Arial"/>
          <w:spacing w:val="0"/>
        </w:rPr>
      </w:pPr>
      <w:r w:rsidRPr="00D117D9">
        <w:rPr>
          <w:rFonts w:ascii="Arial" w:hAnsi="Arial"/>
          <w:i/>
          <w:color w:val="0070C0"/>
          <w:spacing w:val="0"/>
          <w:szCs w:val="22"/>
        </w:rPr>
        <w:tab/>
      </w:r>
      <w:r w:rsidRPr="00D117D9">
        <w:rPr>
          <w:rFonts w:ascii="Arial" w:hAnsi="Arial"/>
          <w:i/>
          <w:color w:val="0070C0"/>
          <w:spacing w:val="0"/>
          <w:szCs w:val="22"/>
        </w:rPr>
        <w:tab/>
      </w:r>
      <w:r w:rsidRPr="00D117D9">
        <w:rPr>
          <w:rFonts w:ascii="Arial" w:hAnsi="Arial"/>
          <w:i/>
          <w:color w:val="FF0000"/>
          <w:spacing w:val="0"/>
          <w:szCs w:val="22"/>
        </w:rPr>
        <w:tab/>
      </w:r>
      <w:r w:rsidRPr="00D117D9">
        <w:rPr>
          <w:rFonts w:ascii="Arial" w:hAnsi="Arial"/>
          <w:i/>
          <w:color w:val="FF0000"/>
          <w:spacing w:val="0"/>
          <w:szCs w:val="22"/>
        </w:rPr>
        <w:tab/>
      </w:r>
    </w:p>
    <w:p w14:paraId="5FB8E062" w14:textId="77777777" w:rsidR="00D117D9" w:rsidRPr="00D117D9" w:rsidRDefault="00D117D9" w:rsidP="00D117D9">
      <w:pPr>
        <w:numPr>
          <w:ilvl w:val="12"/>
          <w:numId w:val="0"/>
        </w:numPr>
        <w:tabs>
          <w:tab w:val="left" w:pos="540"/>
        </w:tabs>
        <w:ind w:left="1440"/>
        <w:jc w:val="left"/>
        <w:rPr>
          <w:rFonts w:ascii="Arial" w:hAnsi="Arial"/>
          <w:spacing w:val="0"/>
        </w:rPr>
      </w:pPr>
      <w:r w:rsidRPr="00D117D9">
        <w:rPr>
          <w:rFonts w:ascii="Arial" w:hAnsi="Arial"/>
          <w:spacing w:val="0"/>
        </w:rPr>
        <w:t xml:space="preserve">Deadline for receipt (whether mailed or hand delivered) is </w:t>
      </w:r>
      <w:r w:rsidRPr="00D117D9">
        <w:rPr>
          <w:rFonts w:ascii="Arial" w:hAnsi="Arial"/>
          <w:color w:val="0070C0"/>
          <w:spacing w:val="0"/>
        </w:rPr>
        <w:t>5</w:t>
      </w:r>
      <w:r w:rsidRPr="00D117D9">
        <w:rPr>
          <w:rFonts w:ascii="Arial" w:hAnsi="Arial"/>
          <w:i/>
          <w:color w:val="0070C0"/>
          <w:spacing w:val="0"/>
        </w:rPr>
        <w:t>pm</w:t>
      </w:r>
      <w:r w:rsidRPr="00D117D9">
        <w:rPr>
          <w:rFonts w:ascii="Arial" w:hAnsi="Arial"/>
          <w:color w:val="0070C0"/>
          <w:spacing w:val="0"/>
        </w:rPr>
        <w:t>,12/19/2024</w:t>
      </w:r>
    </w:p>
    <w:p w14:paraId="5284ED69" w14:textId="77777777" w:rsidR="00D117D9" w:rsidRPr="00D117D9" w:rsidRDefault="00D117D9" w:rsidP="00D117D9">
      <w:pPr>
        <w:numPr>
          <w:ilvl w:val="12"/>
          <w:numId w:val="0"/>
        </w:numPr>
        <w:tabs>
          <w:tab w:val="left" w:pos="540"/>
        </w:tabs>
        <w:jc w:val="left"/>
        <w:rPr>
          <w:rFonts w:ascii="Arial" w:hAnsi="Arial"/>
          <w:i/>
          <w:spacing w:val="0"/>
        </w:rPr>
      </w:pPr>
    </w:p>
    <w:p w14:paraId="5094BEDE" w14:textId="77777777" w:rsidR="00D117D9" w:rsidRPr="00D117D9" w:rsidRDefault="00D117D9" w:rsidP="00D117D9">
      <w:pPr>
        <w:numPr>
          <w:ilvl w:val="12"/>
          <w:numId w:val="0"/>
        </w:numPr>
        <w:tabs>
          <w:tab w:val="left" w:pos="540"/>
        </w:tabs>
        <w:ind w:left="1440"/>
        <w:jc w:val="left"/>
        <w:rPr>
          <w:rFonts w:ascii="Arial" w:hAnsi="Arial"/>
          <w:spacing w:val="0"/>
        </w:rPr>
      </w:pPr>
      <w:r w:rsidRPr="00D117D9">
        <w:rPr>
          <w:rFonts w:ascii="Arial" w:hAnsi="Arial"/>
          <w:i/>
          <w:spacing w:val="0"/>
        </w:rPr>
        <w:t>Late submittals will be rejected without consideration.</w:t>
      </w:r>
      <w:r w:rsidRPr="00D117D9">
        <w:rPr>
          <w:rFonts w:ascii="Arial" w:hAnsi="Arial"/>
          <w:i/>
          <w:spacing w:val="0"/>
          <w:szCs w:val="22"/>
        </w:rPr>
        <w:t xml:space="preserve"> Trinidad State College</w:t>
      </w:r>
      <w:r w:rsidRPr="00D117D9">
        <w:rPr>
          <w:rFonts w:ascii="Arial" w:hAnsi="Arial"/>
          <w:i/>
          <w:spacing w:val="0"/>
        </w:rPr>
        <w:t xml:space="preserve"> and</w:t>
      </w:r>
      <w:r w:rsidRPr="00D117D9">
        <w:rPr>
          <w:rFonts w:ascii="Arial" w:hAnsi="Arial"/>
          <w:spacing w:val="0"/>
        </w:rPr>
        <w:t xml:space="preserve"> the State of Colorado assume no responsibility for costs related to the preparation of submittals.</w:t>
      </w:r>
    </w:p>
    <w:p w14:paraId="756B2FCC" w14:textId="77777777" w:rsidR="00D117D9" w:rsidRPr="00D117D9" w:rsidRDefault="00D117D9" w:rsidP="00D117D9">
      <w:pPr>
        <w:numPr>
          <w:ilvl w:val="12"/>
          <w:numId w:val="0"/>
        </w:numPr>
        <w:tabs>
          <w:tab w:val="left" w:pos="540"/>
        </w:tabs>
        <w:ind w:left="540"/>
        <w:jc w:val="left"/>
        <w:rPr>
          <w:rFonts w:ascii="Arial" w:hAnsi="Arial"/>
          <w:spacing w:val="0"/>
        </w:rPr>
      </w:pPr>
    </w:p>
    <w:p w14:paraId="2C15AD8E" w14:textId="77777777" w:rsidR="00D117D9" w:rsidRPr="00D117D9" w:rsidRDefault="00D117D9" w:rsidP="00D117D9">
      <w:pPr>
        <w:numPr>
          <w:ilvl w:val="0"/>
          <w:numId w:val="27"/>
        </w:numPr>
        <w:tabs>
          <w:tab w:val="left" w:pos="540"/>
        </w:tabs>
        <w:ind w:left="1440"/>
        <w:jc w:val="left"/>
        <w:rPr>
          <w:rFonts w:ascii="Arial" w:hAnsi="Arial"/>
          <w:spacing w:val="0"/>
        </w:rPr>
      </w:pPr>
      <w:r w:rsidRPr="00D117D9">
        <w:rPr>
          <w:rFonts w:ascii="Arial" w:hAnsi="Arial"/>
          <w:spacing w:val="0"/>
          <w:u w:val="single"/>
        </w:rPr>
        <w:t>Screening Panel/Short List</w:t>
      </w:r>
      <w:r w:rsidRPr="00D117D9">
        <w:rPr>
          <w:rFonts w:ascii="Arial" w:hAnsi="Arial"/>
          <w:spacing w:val="0"/>
        </w:rPr>
        <w:t>:  Submittals will be evaluated by a panel of individuals selected in accordance with state policies.  The panel will review and score the submittals.  Firms ranked the highest will be invited to an oral interview.  It is anticipated no fewer than three (3) or no more than five (5) firms will be interviewed.</w:t>
      </w:r>
    </w:p>
    <w:p w14:paraId="56AFF195" w14:textId="77777777" w:rsidR="00D117D9" w:rsidRPr="00D117D9" w:rsidRDefault="00D117D9" w:rsidP="00D117D9">
      <w:pPr>
        <w:numPr>
          <w:ilvl w:val="12"/>
          <w:numId w:val="0"/>
        </w:numPr>
        <w:tabs>
          <w:tab w:val="left" w:pos="540"/>
        </w:tabs>
        <w:ind w:left="540"/>
        <w:jc w:val="left"/>
        <w:rPr>
          <w:rFonts w:ascii="Arial" w:hAnsi="Arial"/>
          <w:spacing w:val="0"/>
          <w:u w:val="single"/>
        </w:rPr>
      </w:pPr>
    </w:p>
    <w:p w14:paraId="36D3C888" w14:textId="77777777" w:rsidR="00D117D9" w:rsidRPr="00D117D9" w:rsidRDefault="00D117D9" w:rsidP="00D117D9">
      <w:pPr>
        <w:numPr>
          <w:ilvl w:val="0"/>
          <w:numId w:val="27"/>
        </w:numPr>
        <w:tabs>
          <w:tab w:val="left" w:pos="540"/>
        </w:tabs>
        <w:ind w:left="1440"/>
        <w:jc w:val="left"/>
        <w:rPr>
          <w:rFonts w:ascii="Arial" w:hAnsi="Arial"/>
          <w:color w:val="000000" w:themeColor="text1"/>
          <w:spacing w:val="0"/>
        </w:rPr>
      </w:pPr>
      <w:r w:rsidRPr="00D117D9">
        <w:rPr>
          <w:rFonts w:ascii="Arial" w:hAnsi="Arial"/>
          <w:spacing w:val="0"/>
          <w:u w:val="single"/>
        </w:rPr>
        <w:t>Oral Interviews</w:t>
      </w:r>
      <w:r w:rsidRPr="00D117D9">
        <w:rPr>
          <w:rFonts w:ascii="Arial" w:hAnsi="Arial"/>
          <w:spacing w:val="0"/>
        </w:rPr>
        <w:t>:  It is anticipated that oral interviews will be conducted during the week of January 8, 2025. Interviews will be conducted at:  T</w:t>
      </w:r>
      <w:r w:rsidRPr="00D117D9">
        <w:rPr>
          <w:rFonts w:ascii="Arial" w:hAnsi="Arial"/>
          <w:spacing w:val="0"/>
          <w:szCs w:val="22"/>
        </w:rPr>
        <w:t>rinidad State College.</w:t>
      </w:r>
      <w:r w:rsidRPr="00D117D9">
        <w:rPr>
          <w:rFonts w:ascii="Arial" w:hAnsi="Arial"/>
          <w:spacing w:val="0"/>
        </w:rPr>
        <w:t xml:space="preserve">  The time and room for interviews is to be determined.  Key personnel from the firm and major consultants who will be directly involved with the project should attend the interview.  The interview panel will, in particular, be interested in knowing about the project approach proposed and in meeting the individual(s) who will act as the primary contacts with </w:t>
      </w:r>
      <w:r w:rsidRPr="00D117D9">
        <w:rPr>
          <w:rFonts w:ascii="Arial" w:hAnsi="Arial"/>
          <w:color w:val="000000" w:themeColor="text1"/>
          <w:spacing w:val="0"/>
        </w:rPr>
        <w:t>Trinidad State College.</w:t>
      </w:r>
    </w:p>
    <w:p w14:paraId="75C0D65B" w14:textId="77777777" w:rsidR="00D117D9" w:rsidRPr="00D117D9" w:rsidRDefault="00D117D9" w:rsidP="00D117D9">
      <w:pPr>
        <w:tabs>
          <w:tab w:val="left" w:pos="540"/>
        </w:tabs>
        <w:ind w:left="540"/>
        <w:jc w:val="left"/>
        <w:rPr>
          <w:rFonts w:ascii="Arial" w:hAnsi="Arial"/>
          <w:color w:val="000000" w:themeColor="text1"/>
          <w:spacing w:val="0"/>
        </w:rPr>
      </w:pPr>
    </w:p>
    <w:p w14:paraId="01EC4FCF" w14:textId="77777777" w:rsidR="00D117D9" w:rsidRPr="00D117D9" w:rsidRDefault="00D117D9" w:rsidP="00D117D9">
      <w:pPr>
        <w:keepNext/>
        <w:numPr>
          <w:ilvl w:val="0"/>
          <w:numId w:val="37"/>
        </w:numPr>
        <w:tabs>
          <w:tab w:val="left" w:pos="-1710"/>
        </w:tabs>
        <w:ind w:left="1080" w:hanging="720"/>
        <w:jc w:val="left"/>
        <w:outlineLvl w:val="8"/>
        <w:rPr>
          <w:rFonts w:ascii="Arial" w:hAnsi="Arial"/>
          <w:b/>
          <w:spacing w:val="0"/>
        </w:rPr>
      </w:pPr>
      <w:r w:rsidRPr="00D117D9">
        <w:rPr>
          <w:rFonts w:ascii="Arial" w:hAnsi="Arial"/>
          <w:b/>
          <w:spacing w:val="0"/>
        </w:rPr>
        <w:t>C.</w:t>
      </w:r>
      <w:r w:rsidRPr="00D117D9">
        <w:rPr>
          <w:rFonts w:ascii="Arial" w:hAnsi="Arial"/>
          <w:b/>
          <w:spacing w:val="0"/>
        </w:rPr>
        <w:tab/>
        <w:t>SCHEDULE</w:t>
      </w:r>
    </w:p>
    <w:p w14:paraId="61BE574B" w14:textId="77777777" w:rsidR="00D117D9" w:rsidRPr="00D117D9" w:rsidRDefault="00D117D9" w:rsidP="00D117D9">
      <w:pPr>
        <w:ind w:left="0"/>
        <w:jc w:val="left"/>
        <w:rPr>
          <w:rFonts w:ascii="Arial" w:hAnsi="Arial"/>
          <w:b/>
          <w:spacing w:val="0"/>
        </w:rPr>
      </w:pPr>
    </w:p>
    <w:p w14:paraId="5E27C0B2" w14:textId="77777777" w:rsidR="00D117D9" w:rsidRPr="00D117D9" w:rsidRDefault="00D117D9" w:rsidP="00D117D9">
      <w:pPr>
        <w:ind w:left="1440"/>
        <w:jc w:val="left"/>
        <w:rPr>
          <w:rFonts w:ascii="Arial" w:hAnsi="Arial"/>
          <w:spacing w:val="0"/>
        </w:rPr>
      </w:pPr>
      <w:r w:rsidRPr="00D117D9">
        <w:rPr>
          <w:rFonts w:ascii="Arial" w:hAnsi="Arial"/>
          <w:spacing w:val="0"/>
        </w:rPr>
        <w:t xml:space="preserve">Following is a detailed schedule of events for the RFQ process and an outline of the schedule for the balance of the project. </w:t>
      </w:r>
    </w:p>
    <w:p w14:paraId="36186573" w14:textId="77777777" w:rsidR="00D117D9" w:rsidRPr="00D117D9" w:rsidRDefault="00D117D9" w:rsidP="00D117D9">
      <w:pPr>
        <w:ind w:left="0"/>
        <w:jc w:val="left"/>
        <w:rPr>
          <w:rFonts w:ascii="Arial" w:hAnsi="Arial"/>
          <w:spacing w:val="0"/>
        </w:rPr>
      </w:pPr>
    </w:p>
    <w:tbl>
      <w:tblPr>
        <w:tblW w:w="8133" w:type="dxa"/>
        <w:tblInd w:w="1497" w:type="dxa"/>
        <w:tblLayout w:type="fixed"/>
        <w:tblLook w:val="0400" w:firstRow="0" w:lastRow="0" w:firstColumn="0" w:lastColumn="0" w:noHBand="0" w:noVBand="1"/>
      </w:tblPr>
      <w:tblGrid>
        <w:gridCol w:w="5220"/>
        <w:gridCol w:w="2913"/>
      </w:tblGrid>
      <w:tr w:rsidR="00D117D9" w:rsidRPr="00D117D9" w14:paraId="562BC7DC" w14:textId="77777777" w:rsidTr="00DF0C35">
        <w:tc>
          <w:tcPr>
            <w:tcW w:w="5220" w:type="dxa"/>
          </w:tcPr>
          <w:p w14:paraId="60F8BF1F"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Advertisement</w:t>
            </w:r>
          </w:p>
        </w:tc>
        <w:tc>
          <w:tcPr>
            <w:tcW w:w="2913" w:type="dxa"/>
            <w:tcBorders>
              <w:bottom w:val="single" w:sz="4" w:space="0" w:color="000000"/>
            </w:tcBorders>
          </w:tcPr>
          <w:p w14:paraId="41C8FA01"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November 18,2024</w:t>
            </w:r>
          </w:p>
        </w:tc>
      </w:tr>
      <w:tr w:rsidR="00D117D9" w:rsidRPr="00D117D9" w14:paraId="2AF9BAA3" w14:textId="77777777" w:rsidTr="00DF0C35">
        <w:tc>
          <w:tcPr>
            <w:tcW w:w="5220" w:type="dxa"/>
          </w:tcPr>
          <w:p w14:paraId="689F3868" w14:textId="77777777" w:rsidR="00D117D9" w:rsidRPr="00D117D9" w:rsidRDefault="00D117D9" w:rsidP="00D117D9">
            <w:pPr>
              <w:tabs>
                <w:tab w:val="left" w:pos="-2430"/>
                <w:tab w:val="left" w:pos="-2250"/>
              </w:tabs>
              <w:ind w:hanging="720"/>
              <w:jc w:val="left"/>
              <w:rPr>
                <w:rFonts w:ascii="Arial" w:eastAsia="Arial" w:hAnsi="Arial" w:cs="Arial"/>
                <w:color w:val="FF0000"/>
                <w:spacing w:val="0"/>
                <w:szCs w:val="22"/>
              </w:rPr>
            </w:pPr>
            <w:r w:rsidRPr="00D117D9">
              <w:rPr>
                <w:rFonts w:ascii="Arial" w:eastAsia="Arial" w:hAnsi="Arial" w:cs="Arial"/>
                <w:color w:val="FF0000"/>
                <w:spacing w:val="0"/>
                <w:szCs w:val="22"/>
              </w:rPr>
              <w:t xml:space="preserve">Mandatory </w:t>
            </w:r>
            <w:r w:rsidRPr="00D117D9">
              <w:rPr>
                <w:rFonts w:ascii="Arial" w:hAnsi="Arial"/>
                <w:color w:val="FF0000"/>
                <w:spacing w:val="0"/>
              </w:rPr>
              <w:t>Pre-submittal Conference /</w:t>
            </w:r>
            <w:r w:rsidRPr="00D117D9">
              <w:rPr>
                <w:rFonts w:ascii="Arial" w:eastAsia="Arial" w:hAnsi="Arial" w:cs="Arial"/>
                <w:color w:val="FF0000"/>
                <w:spacing w:val="0"/>
                <w:szCs w:val="22"/>
              </w:rPr>
              <w:t>Tour</w:t>
            </w:r>
          </w:p>
        </w:tc>
        <w:tc>
          <w:tcPr>
            <w:tcW w:w="2913" w:type="dxa"/>
            <w:tcBorders>
              <w:top w:val="single" w:sz="4" w:space="0" w:color="000000"/>
              <w:bottom w:val="single" w:sz="4" w:space="0" w:color="000000"/>
            </w:tcBorders>
          </w:tcPr>
          <w:p w14:paraId="3F43E6CA" w14:textId="77777777" w:rsidR="00D117D9" w:rsidRPr="00D117D9" w:rsidRDefault="00D117D9" w:rsidP="00D117D9">
            <w:pPr>
              <w:tabs>
                <w:tab w:val="left" w:pos="-2430"/>
                <w:tab w:val="left" w:pos="-2250"/>
              </w:tabs>
              <w:ind w:hanging="720"/>
              <w:jc w:val="left"/>
              <w:rPr>
                <w:rFonts w:ascii="Arial" w:eastAsia="Arial" w:hAnsi="Arial" w:cs="Arial"/>
                <w:color w:val="FF0000"/>
                <w:spacing w:val="0"/>
                <w:szCs w:val="22"/>
              </w:rPr>
            </w:pPr>
            <w:r w:rsidRPr="00D117D9">
              <w:rPr>
                <w:rFonts w:ascii="Arial" w:eastAsia="Arial" w:hAnsi="Arial" w:cs="Arial"/>
                <w:color w:val="FF0000"/>
                <w:spacing w:val="0"/>
                <w:szCs w:val="22"/>
              </w:rPr>
              <w:t>December 4, 2024- 3pm MST</w:t>
            </w:r>
          </w:p>
        </w:tc>
      </w:tr>
      <w:tr w:rsidR="00D117D9" w:rsidRPr="00D117D9" w14:paraId="7CB93A01" w14:textId="77777777" w:rsidTr="00DF0C35">
        <w:tc>
          <w:tcPr>
            <w:tcW w:w="5220" w:type="dxa"/>
          </w:tcPr>
          <w:p w14:paraId="4979BE3B"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Date Email Questions Due</w:t>
            </w:r>
          </w:p>
        </w:tc>
        <w:tc>
          <w:tcPr>
            <w:tcW w:w="2913" w:type="dxa"/>
            <w:tcBorders>
              <w:top w:val="single" w:sz="4" w:space="0" w:color="000000"/>
              <w:bottom w:val="single" w:sz="4" w:space="0" w:color="000000"/>
            </w:tcBorders>
          </w:tcPr>
          <w:p w14:paraId="5E83AE0E"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December 9, 2024  3pm MST</w:t>
            </w:r>
          </w:p>
        </w:tc>
      </w:tr>
      <w:tr w:rsidR="00D117D9" w:rsidRPr="00D117D9" w14:paraId="35185E34" w14:textId="77777777" w:rsidTr="00DF0C35">
        <w:tc>
          <w:tcPr>
            <w:tcW w:w="5220" w:type="dxa"/>
          </w:tcPr>
          <w:p w14:paraId="68F34048"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Date Email Answers Issued</w:t>
            </w:r>
          </w:p>
        </w:tc>
        <w:tc>
          <w:tcPr>
            <w:tcW w:w="2913" w:type="dxa"/>
            <w:tcBorders>
              <w:top w:val="single" w:sz="4" w:space="0" w:color="000000"/>
              <w:bottom w:val="single" w:sz="4" w:space="0" w:color="000000"/>
            </w:tcBorders>
          </w:tcPr>
          <w:p w14:paraId="56F5F72D"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December 12, 2024</w:t>
            </w:r>
          </w:p>
        </w:tc>
      </w:tr>
      <w:tr w:rsidR="00D117D9" w:rsidRPr="00D117D9" w14:paraId="16066959" w14:textId="77777777" w:rsidTr="00DF0C35">
        <w:tc>
          <w:tcPr>
            <w:tcW w:w="5220" w:type="dxa"/>
          </w:tcPr>
          <w:p w14:paraId="02E2B71A"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hAnsi="Arial"/>
                <w:spacing w:val="0"/>
              </w:rPr>
              <w:t>RFQ Submittal Due</w:t>
            </w:r>
          </w:p>
        </w:tc>
        <w:tc>
          <w:tcPr>
            <w:tcW w:w="2913" w:type="dxa"/>
            <w:tcBorders>
              <w:top w:val="single" w:sz="4" w:space="0" w:color="000000"/>
              <w:bottom w:val="single" w:sz="4" w:space="0" w:color="000000"/>
            </w:tcBorders>
          </w:tcPr>
          <w:p w14:paraId="4E971B7D"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December 19, 2024, 5pm MST</w:t>
            </w:r>
          </w:p>
        </w:tc>
      </w:tr>
      <w:tr w:rsidR="00D117D9" w:rsidRPr="00D117D9" w14:paraId="02157B13" w14:textId="77777777" w:rsidTr="00DF0C35">
        <w:tc>
          <w:tcPr>
            <w:tcW w:w="5220" w:type="dxa"/>
          </w:tcPr>
          <w:p w14:paraId="0F044B22"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hAnsi="Arial"/>
                <w:spacing w:val="0"/>
              </w:rPr>
              <w:t>Interview List Released</w:t>
            </w:r>
          </w:p>
        </w:tc>
        <w:tc>
          <w:tcPr>
            <w:tcW w:w="2913" w:type="dxa"/>
            <w:tcBorders>
              <w:top w:val="single" w:sz="4" w:space="0" w:color="000000"/>
              <w:bottom w:val="single" w:sz="4" w:space="0" w:color="000000"/>
            </w:tcBorders>
          </w:tcPr>
          <w:p w14:paraId="32C31BFD"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December 19, 2024</w:t>
            </w:r>
          </w:p>
        </w:tc>
      </w:tr>
      <w:tr w:rsidR="00D117D9" w:rsidRPr="00D117D9" w14:paraId="1D4C3046" w14:textId="77777777" w:rsidTr="00DF0C35">
        <w:tc>
          <w:tcPr>
            <w:tcW w:w="5220" w:type="dxa"/>
          </w:tcPr>
          <w:p w14:paraId="0D1F4A4B"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hAnsi="Arial"/>
                <w:spacing w:val="0"/>
              </w:rPr>
              <w:t>Oral Interviews (as scheduled)</w:t>
            </w:r>
          </w:p>
        </w:tc>
        <w:tc>
          <w:tcPr>
            <w:tcW w:w="2913" w:type="dxa"/>
            <w:tcBorders>
              <w:top w:val="single" w:sz="4" w:space="0" w:color="000000"/>
              <w:bottom w:val="single" w:sz="4" w:space="0" w:color="000000"/>
            </w:tcBorders>
          </w:tcPr>
          <w:p w14:paraId="0471D02E"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 xml:space="preserve">Week of Jan. 8 2025 </w:t>
            </w:r>
          </w:p>
        </w:tc>
      </w:tr>
      <w:tr w:rsidR="00D117D9" w:rsidRPr="00D117D9" w14:paraId="5B682C65" w14:textId="77777777" w:rsidTr="00DF0C35">
        <w:tc>
          <w:tcPr>
            <w:tcW w:w="5220" w:type="dxa"/>
          </w:tcPr>
          <w:p w14:paraId="0EE4A129" w14:textId="77777777" w:rsidR="00D117D9" w:rsidRPr="00D117D9" w:rsidRDefault="00D117D9" w:rsidP="00D117D9">
            <w:pPr>
              <w:tabs>
                <w:tab w:val="left" w:pos="6930"/>
              </w:tabs>
              <w:ind w:left="0"/>
              <w:jc w:val="left"/>
              <w:rPr>
                <w:rFonts w:ascii="Arial" w:hAnsi="Arial"/>
                <w:spacing w:val="0"/>
              </w:rPr>
            </w:pPr>
            <w:r w:rsidRPr="00D117D9">
              <w:rPr>
                <w:rFonts w:ascii="Arial" w:hAnsi="Arial"/>
                <w:spacing w:val="0"/>
              </w:rPr>
              <w:t>Negotiation of Professional Consulting Services Contract</w:t>
            </w:r>
          </w:p>
        </w:tc>
        <w:tc>
          <w:tcPr>
            <w:tcW w:w="2913" w:type="dxa"/>
            <w:tcBorders>
              <w:top w:val="single" w:sz="4" w:space="0" w:color="000000"/>
              <w:bottom w:val="single" w:sz="4" w:space="0" w:color="000000"/>
            </w:tcBorders>
          </w:tcPr>
          <w:p w14:paraId="74076986"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January 17, 2025</w:t>
            </w:r>
          </w:p>
        </w:tc>
      </w:tr>
      <w:tr w:rsidR="00D117D9" w:rsidRPr="00D117D9" w14:paraId="7652F267" w14:textId="77777777" w:rsidTr="00DF0C35">
        <w:tc>
          <w:tcPr>
            <w:tcW w:w="5220" w:type="dxa"/>
          </w:tcPr>
          <w:p w14:paraId="467BFC20"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Contract Approval (projected)</w:t>
            </w:r>
          </w:p>
        </w:tc>
        <w:tc>
          <w:tcPr>
            <w:tcW w:w="2913" w:type="dxa"/>
            <w:tcBorders>
              <w:top w:val="single" w:sz="4" w:space="0" w:color="000000"/>
              <w:bottom w:val="single" w:sz="4" w:space="0" w:color="000000"/>
            </w:tcBorders>
          </w:tcPr>
          <w:p w14:paraId="1D8444DF"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January 19,2025</w:t>
            </w:r>
          </w:p>
        </w:tc>
      </w:tr>
      <w:tr w:rsidR="00D117D9" w:rsidRPr="00D117D9" w14:paraId="3041766C" w14:textId="77777777" w:rsidTr="00DF0C35">
        <w:tc>
          <w:tcPr>
            <w:tcW w:w="5220" w:type="dxa"/>
          </w:tcPr>
          <w:p w14:paraId="672A5FFD"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lastRenderedPageBreak/>
              <w:t>Anticipated A/E professional Services - Start</w:t>
            </w:r>
          </w:p>
        </w:tc>
        <w:tc>
          <w:tcPr>
            <w:tcW w:w="2913" w:type="dxa"/>
            <w:tcBorders>
              <w:top w:val="single" w:sz="4" w:space="0" w:color="000000"/>
              <w:bottom w:val="single" w:sz="4" w:space="0" w:color="000000"/>
            </w:tcBorders>
          </w:tcPr>
          <w:p w14:paraId="5FB14F70"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February 19, 2025</w:t>
            </w:r>
          </w:p>
        </w:tc>
      </w:tr>
      <w:tr w:rsidR="00D117D9" w:rsidRPr="00D117D9" w14:paraId="4C67E840" w14:textId="77777777" w:rsidTr="00DF0C35">
        <w:tc>
          <w:tcPr>
            <w:tcW w:w="5220" w:type="dxa"/>
          </w:tcPr>
          <w:p w14:paraId="5A68D4F1" w14:textId="77777777" w:rsidR="00D117D9" w:rsidRPr="00D117D9" w:rsidRDefault="00D117D9" w:rsidP="00D117D9">
            <w:pPr>
              <w:tabs>
                <w:tab w:val="left" w:pos="-2430"/>
                <w:tab w:val="left" w:pos="-2250"/>
              </w:tabs>
              <w:ind w:left="0"/>
              <w:jc w:val="left"/>
              <w:rPr>
                <w:rFonts w:ascii="Arial" w:eastAsia="Arial" w:hAnsi="Arial" w:cs="Arial"/>
                <w:spacing w:val="0"/>
                <w:szCs w:val="22"/>
              </w:rPr>
            </w:pPr>
            <w:r w:rsidRPr="00D117D9">
              <w:rPr>
                <w:rFonts w:ascii="Arial" w:eastAsia="Arial" w:hAnsi="Arial" w:cs="Arial"/>
                <w:spacing w:val="0"/>
                <w:szCs w:val="22"/>
              </w:rPr>
              <w:t>Anticipated Construction Services – Start - Finish</w:t>
            </w:r>
          </w:p>
        </w:tc>
        <w:tc>
          <w:tcPr>
            <w:tcW w:w="2913" w:type="dxa"/>
            <w:tcBorders>
              <w:top w:val="single" w:sz="4" w:space="0" w:color="000000"/>
              <w:bottom w:val="single" w:sz="4" w:space="0" w:color="000000"/>
            </w:tcBorders>
          </w:tcPr>
          <w:p w14:paraId="02BDF4E0" w14:textId="77777777" w:rsidR="00D117D9" w:rsidRPr="00D117D9" w:rsidRDefault="00D117D9" w:rsidP="00D117D9">
            <w:pPr>
              <w:tabs>
                <w:tab w:val="left" w:pos="-2430"/>
                <w:tab w:val="left" w:pos="-2250"/>
              </w:tabs>
              <w:ind w:hanging="720"/>
              <w:jc w:val="left"/>
              <w:rPr>
                <w:rFonts w:ascii="Arial" w:eastAsia="Arial" w:hAnsi="Arial" w:cs="Arial"/>
                <w:spacing w:val="0"/>
                <w:szCs w:val="22"/>
              </w:rPr>
            </w:pPr>
            <w:r w:rsidRPr="00D117D9">
              <w:rPr>
                <w:rFonts w:ascii="Arial" w:eastAsia="Arial" w:hAnsi="Arial" w:cs="Arial"/>
                <w:spacing w:val="0"/>
                <w:szCs w:val="22"/>
              </w:rPr>
              <w:t>Summer 2027</w:t>
            </w:r>
          </w:p>
        </w:tc>
      </w:tr>
    </w:tbl>
    <w:p w14:paraId="4945C5E7" w14:textId="77777777" w:rsidR="00D117D9" w:rsidRPr="00D117D9" w:rsidRDefault="00D117D9" w:rsidP="00D117D9">
      <w:pPr>
        <w:tabs>
          <w:tab w:val="left" w:pos="6930"/>
        </w:tabs>
        <w:ind w:left="1440"/>
        <w:jc w:val="left"/>
        <w:rPr>
          <w:rFonts w:ascii="Arial" w:hAnsi="Arial"/>
          <w:spacing w:val="0"/>
        </w:rPr>
      </w:pPr>
    </w:p>
    <w:p w14:paraId="14C619EB" w14:textId="77777777" w:rsidR="00D117D9" w:rsidRPr="00D117D9" w:rsidRDefault="00D117D9" w:rsidP="00D117D9">
      <w:pPr>
        <w:keepNext/>
        <w:numPr>
          <w:ilvl w:val="0"/>
          <w:numId w:val="26"/>
        </w:numPr>
        <w:jc w:val="left"/>
        <w:outlineLvl w:val="7"/>
        <w:rPr>
          <w:rFonts w:ascii="Arial" w:hAnsi="Arial"/>
          <w:b/>
          <w:spacing w:val="0"/>
        </w:rPr>
      </w:pPr>
      <w:r w:rsidRPr="00D117D9">
        <w:rPr>
          <w:rFonts w:ascii="Arial" w:hAnsi="Arial"/>
          <w:b/>
          <w:spacing w:val="0"/>
        </w:rPr>
        <w:t>SUBMITTAL REQUIREMENTS</w:t>
      </w:r>
    </w:p>
    <w:p w14:paraId="0EDD0E89" w14:textId="77777777" w:rsidR="00D117D9" w:rsidRPr="00D117D9" w:rsidRDefault="00D117D9" w:rsidP="00D117D9">
      <w:pPr>
        <w:ind w:left="0"/>
        <w:jc w:val="left"/>
        <w:rPr>
          <w:rFonts w:ascii="Arial" w:hAnsi="Arial"/>
          <w:spacing w:val="0"/>
        </w:rPr>
      </w:pPr>
    </w:p>
    <w:p w14:paraId="51836028" w14:textId="77777777" w:rsidR="00D117D9" w:rsidRPr="00D117D9" w:rsidRDefault="00D117D9" w:rsidP="00D117D9">
      <w:pPr>
        <w:jc w:val="left"/>
        <w:rPr>
          <w:rFonts w:ascii="Arial" w:hAnsi="Arial"/>
          <w:spacing w:val="0"/>
        </w:rPr>
      </w:pPr>
      <w:r w:rsidRPr="00D117D9">
        <w:rPr>
          <w:rFonts w:ascii="Arial" w:hAnsi="Arial"/>
          <w:spacing w:val="0"/>
        </w:rPr>
        <w:t xml:space="preserve">Firms will be judged not only on their past experience for the type of work involved, but also on their ability to address issues critical to the success of the project requirements outlined in this RFQ document.  Following are elements that will be used to evaluate each firm's qualifications </w:t>
      </w:r>
      <w:r w:rsidRPr="00D117D9">
        <w:rPr>
          <w:rFonts w:ascii="Arial" w:hAnsi="Arial"/>
          <w:b/>
          <w:spacing w:val="0"/>
        </w:rPr>
        <w:t>(Note that the primary focus of the prequalification evaluation will be the firm’s capability and the primary focus of the oral interview will be the proposed management team members’ capabilities)</w:t>
      </w:r>
      <w:r w:rsidRPr="00D117D9">
        <w:rPr>
          <w:rFonts w:ascii="Arial" w:hAnsi="Arial"/>
          <w:spacing w:val="0"/>
        </w:rPr>
        <w:t>:</w:t>
      </w:r>
    </w:p>
    <w:p w14:paraId="380CB5D3" w14:textId="77777777" w:rsidR="00D117D9" w:rsidRPr="00D117D9" w:rsidRDefault="00D117D9" w:rsidP="00D117D9">
      <w:pPr>
        <w:ind w:left="0"/>
        <w:jc w:val="left"/>
        <w:rPr>
          <w:rFonts w:ascii="Arial" w:hAnsi="Arial"/>
          <w:spacing w:val="0"/>
        </w:rPr>
      </w:pPr>
    </w:p>
    <w:p w14:paraId="5AA82A94" w14:textId="77777777" w:rsidR="00D117D9" w:rsidRPr="00D117D9" w:rsidRDefault="00D117D9" w:rsidP="00D117D9">
      <w:pPr>
        <w:keepNext/>
        <w:numPr>
          <w:ilvl w:val="0"/>
          <w:numId w:val="31"/>
        </w:numPr>
        <w:tabs>
          <w:tab w:val="num" w:pos="1080"/>
        </w:tabs>
        <w:ind w:left="1080"/>
        <w:jc w:val="left"/>
        <w:outlineLvl w:val="7"/>
        <w:rPr>
          <w:rFonts w:ascii="Arial" w:hAnsi="Arial"/>
          <w:b/>
          <w:spacing w:val="0"/>
        </w:rPr>
      </w:pPr>
      <w:r w:rsidRPr="00D117D9">
        <w:rPr>
          <w:rFonts w:ascii="Arial" w:hAnsi="Arial"/>
          <w:b/>
          <w:spacing w:val="0"/>
        </w:rPr>
        <w:t xml:space="preserve">PROJECT TEAM  </w:t>
      </w:r>
    </w:p>
    <w:p w14:paraId="0076622F" w14:textId="77777777" w:rsidR="00D117D9" w:rsidRPr="00D117D9" w:rsidRDefault="00D117D9" w:rsidP="00D117D9">
      <w:pPr>
        <w:tabs>
          <w:tab w:val="left" w:pos="1080"/>
        </w:tabs>
        <w:jc w:val="left"/>
        <w:rPr>
          <w:rFonts w:ascii="Arial" w:hAnsi="Arial"/>
          <w:spacing w:val="0"/>
        </w:rPr>
      </w:pPr>
    </w:p>
    <w:p w14:paraId="58A1668F" w14:textId="77777777" w:rsidR="00D117D9" w:rsidRPr="00D117D9" w:rsidRDefault="00D117D9" w:rsidP="00D117D9">
      <w:pPr>
        <w:tabs>
          <w:tab w:val="left" w:pos="1080"/>
        </w:tabs>
        <w:ind w:left="1080"/>
        <w:jc w:val="left"/>
        <w:rPr>
          <w:rFonts w:ascii="Arial" w:hAnsi="Arial"/>
          <w:spacing w:val="0"/>
        </w:rPr>
      </w:pPr>
      <w:r w:rsidRPr="00D117D9">
        <w:rPr>
          <w:rFonts w:ascii="Arial" w:hAnsi="Arial"/>
          <w:spacing w:val="0"/>
        </w:rPr>
        <w:t>Identify the project principal, the project manager, key staff and sub-consultants.  Present a brief discussion regarding how the team's qualifications and experience relate to the specific project.</w:t>
      </w:r>
    </w:p>
    <w:p w14:paraId="42E872B6" w14:textId="77777777" w:rsidR="00D117D9" w:rsidRPr="00D117D9" w:rsidRDefault="00D117D9" w:rsidP="00D117D9">
      <w:pPr>
        <w:ind w:left="0"/>
        <w:jc w:val="left"/>
        <w:rPr>
          <w:rFonts w:ascii="Arial" w:hAnsi="Arial"/>
          <w:spacing w:val="0"/>
          <w:u w:val="single"/>
        </w:rPr>
      </w:pPr>
    </w:p>
    <w:p w14:paraId="6A859199"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Qualifications and relevant individual experience.</w:t>
      </w:r>
    </w:p>
    <w:p w14:paraId="212F807D"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Unique knowledge of key team members relating to the project.</w:t>
      </w:r>
    </w:p>
    <w:p w14:paraId="3660F016"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 xml:space="preserve">Experience on projects </w:t>
      </w:r>
      <w:r w:rsidRPr="00D117D9">
        <w:rPr>
          <w:rFonts w:ascii="Arial" w:hAnsi="Arial"/>
          <w:spacing w:val="0"/>
          <w:u w:val="single"/>
        </w:rPr>
        <w:t>as a team.</w:t>
      </w:r>
    </w:p>
    <w:p w14:paraId="3FE74A11"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Key staff involvement in project management and on-site presence.</w:t>
      </w:r>
    </w:p>
    <w:p w14:paraId="2711525B"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Time commitment of key staff.</w:t>
      </w:r>
    </w:p>
    <w:p w14:paraId="5E914147"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Qualifications and relevant subconsultant experience.</w:t>
      </w:r>
    </w:p>
    <w:p w14:paraId="058220EE" w14:textId="77777777" w:rsidR="00D117D9" w:rsidRPr="00D117D9" w:rsidRDefault="00D117D9" w:rsidP="00D117D9">
      <w:pPr>
        <w:ind w:left="0"/>
        <w:jc w:val="left"/>
        <w:rPr>
          <w:rFonts w:ascii="Arial" w:hAnsi="Arial"/>
          <w:spacing w:val="0"/>
        </w:rPr>
      </w:pPr>
    </w:p>
    <w:p w14:paraId="6C35FFA8" w14:textId="77777777" w:rsidR="00D117D9" w:rsidRPr="00D117D9" w:rsidRDefault="00D117D9" w:rsidP="00D117D9">
      <w:pPr>
        <w:tabs>
          <w:tab w:val="left" w:pos="1080"/>
        </w:tabs>
        <w:ind w:left="1080" w:hanging="360"/>
        <w:jc w:val="left"/>
        <w:rPr>
          <w:rFonts w:ascii="Arial" w:hAnsi="Arial"/>
          <w:b/>
          <w:spacing w:val="0"/>
        </w:rPr>
      </w:pPr>
      <w:r w:rsidRPr="00D117D9">
        <w:rPr>
          <w:rFonts w:ascii="Arial" w:hAnsi="Arial"/>
          <w:b/>
          <w:spacing w:val="0"/>
        </w:rPr>
        <w:t>B.</w:t>
      </w:r>
      <w:r w:rsidRPr="00D117D9">
        <w:rPr>
          <w:rFonts w:ascii="Arial" w:hAnsi="Arial"/>
          <w:b/>
          <w:spacing w:val="0"/>
        </w:rPr>
        <w:tab/>
        <w:t>FIRM/TEAM CAPABILITIES</w:t>
      </w:r>
    </w:p>
    <w:p w14:paraId="6E9DCEE2" w14:textId="77777777" w:rsidR="00D117D9" w:rsidRPr="00D117D9" w:rsidRDefault="00D117D9" w:rsidP="00D117D9">
      <w:pPr>
        <w:tabs>
          <w:tab w:val="left" w:pos="1080"/>
        </w:tabs>
        <w:ind w:left="360"/>
        <w:jc w:val="left"/>
        <w:rPr>
          <w:rFonts w:ascii="Arial" w:hAnsi="Arial"/>
          <w:spacing w:val="0"/>
        </w:rPr>
      </w:pPr>
    </w:p>
    <w:p w14:paraId="3716A1DF"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Are the lines of authority and coordination clearly identified?</w:t>
      </w:r>
    </w:p>
    <w:p w14:paraId="7A4CC5E5"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Are essential management functions identified?</w:t>
      </w:r>
    </w:p>
    <w:p w14:paraId="6E50D2E2"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Are the functions effectively integrated? (e.g., subconsultants’ role delineated)?</w:t>
      </w:r>
    </w:p>
    <w:p w14:paraId="2DB70923"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Current and projected work load.</w:t>
      </w:r>
    </w:p>
    <w:p w14:paraId="61E63FE1" w14:textId="77777777" w:rsidR="00D117D9" w:rsidRPr="00D117D9" w:rsidRDefault="00D117D9" w:rsidP="00D117D9">
      <w:pPr>
        <w:tabs>
          <w:tab w:val="left" w:pos="1080"/>
        </w:tabs>
        <w:ind w:left="0"/>
        <w:jc w:val="left"/>
        <w:rPr>
          <w:rFonts w:ascii="Arial" w:hAnsi="Arial"/>
          <w:spacing w:val="0"/>
        </w:rPr>
      </w:pPr>
    </w:p>
    <w:p w14:paraId="592D9578" w14:textId="77777777" w:rsidR="00D117D9" w:rsidRPr="00D117D9" w:rsidRDefault="00D117D9" w:rsidP="00D117D9">
      <w:pPr>
        <w:ind w:left="1080"/>
        <w:jc w:val="left"/>
        <w:rPr>
          <w:rFonts w:ascii="Arial" w:hAnsi="Arial"/>
          <w:spacing w:val="0"/>
        </w:rPr>
      </w:pPr>
      <w:r w:rsidRPr="00D117D9">
        <w:rPr>
          <w:rFonts w:ascii="Arial" w:hAnsi="Arial"/>
          <w:spacing w:val="0"/>
        </w:rPr>
        <w:t>Note:  Organization charts and graphs depicting your capacity may be included.</w:t>
      </w:r>
    </w:p>
    <w:p w14:paraId="44CC0AAA" w14:textId="77777777" w:rsidR="00D117D9" w:rsidRPr="00D117D9" w:rsidRDefault="00D117D9" w:rsidP="00D117D9">
      <w:pPr>
        <w:ind w:left="0"/>
        <w:jc w:val="left"/>
        <w:rPr>
          <w:rFonts w:ascii="Arial" w:hAnsi="Arial"/>
          <w:spacing w:val="0"/>
          <w:u w:val="single"/>
        </w:rPr>
      </w:pPr>
    </w:p>
    <w:p w14:paraId="62C1EF14" w14:textId="77777777" w:rsidR="00D117D9" w:rsidRPr="00D117D9" w:rsidRDefault="00D117D9" w:rsidP="00D117D9">
      <w:pPr>
        <w:keepNext/>
        <w:numPr>
          <w:ilvl w:val="0"/>
          <w:numId w:val="37"/>
        </w:numPr>
        <w:tabs>
          <w:tab w:val="left" w:pos="1080"/>
        </w:tabs>
        <w:ind w:left="1080"/>
        <w:jc w:val="left"/>
        <w:outlineLvl w:val="8"/>
        <w:rPr>
          <w:rFonts w:ascii="Arial" w:hAnsi="Arial"/>
          <w:b/>
          <w:spacing w:val="0"/>
        </w:rPr>
      </w:pPr>
      <w:r w:rsidRPr="00D117D9">
        <w:rPr>
          <w:rFonts w:ascii="Arial" w:hAnsi="Arial"/>
          <w:b/>
          <w:spacing w:val="0"/>
        </w:rPr>
        <w:t>C.</w:t>
      </w:r>
      <w:r w:rsidRPr="00D117D9">
        <w:rPr>
          <w:rFonts w:ascii="Arial" w:hAnsi="Arial"/>
          <w:b/>
          <w:spacing w:val="0"/>
        </w:rPr>
        <w:tab/>
        <w:t>PRIOR EXPERIENCE</w:t>
      </w:r>
    </w:p>
    <w:p w14:paraId="44FDAB81" w14:textId="77777777" w:rsidR="00D117D9" w:rsidRPr="00D117D9" w:rsidRDefault="00D117D9" w:rsidP="00D117D9">
      <w:pPr>
        <w:ind w:left="1080"/>
        <w:jc w:val="left"/>
        <w:rPr>
          <w:rFonts w:ascii="Arial" w:hAnsi="Arial"/>
          <w:spacing w:val="0"/>
        </w:rPr>
      </w:pPr>
    </w:p>
    <w:p w14:paraId="52A95A84" w14:textId="77777777" w:rsidR="00D117D9" w:rsidRPr="00D117D9" w:rsidRDefault="00D117D9" w:rsidP="00D117D9">
      <w:pPr>
        <w:ind w:left="1080"/>
        <w:jc w:val="left"/>
        <w:rPr>
          <w:rFonts w:ascii="Arial" w:hAnsi="Arial"/>
          <w:spacing w:val="0"/>
        </w:rPr>
      </w:pPr>
      <w:r w:rsidRPr="00D117D9">
        <w:rPr>
          <w:rFonts w:ascii="Arial" w:hAnsi="Arial"/>
          <w:spacing w:val="0"/>
        </w:rPr>
        <w:t>Use this portion of your submittal to describe relevant experiences with the project type described in this RFQ document and various services to be provided.</w:t>
      </w:r>
    </w:p>
    <w:p w14:paraId="46024DF3" w14:textId="77777777" w:rsidR="00D117D9" w:rsidRPr="00D117D9" w:rsidRDefault="00D117D9" w:rsidP="00D117D9">
      <w:pPr>
        <w:ind w:left="1080"/>
        <w:jc w:val="left"/>
        <w:rPr>
          <w:rFonts w:ascii="Arial" w:hAnsi="Arial"/>
          <w:spacing w:val="0"/>
        </w:rPr>
      </w:pPr>
    </w:p>
    <w:p w14:paraId="61752E81"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Experience of the key staff and firm with projects of similar scope and complexity.</w:t>
      </w:r>
    </w:p>
    <w:p w14:paraId="6785F2C9"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Demonstrated success on past projects of similar scope and complexity.</w:t>
      </w:r>
    </w:p>
    <w:p w14:paraId="18C006C0"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References.</w:t>
      </w:r>
    </w:p>
    <w:p w14:paraId="19CFC5A6" w14:textId="77777777" w:rsidR="00D117D9" w:rsidRPr="00D117D9" w:rsidRDefault="00D117D9" w:rsidP="00D117D9">
      <w:pPr>
        <w:ind w:left="1080"/>
        <w:jc w:val="left"/>
        <w:rPr>
          <w:rFonts w:ascii="Arial" w:hAnsi="Arial"/>
          <w:spacing w:val="0"/>
        </w:rPr>
      </w:pPr>
    </w:p>
    <w:p w14:paraId="52DE393C" w14:textId="77777777" w:rsidR="00D117D9" w:rsidRPr="00D117D9" w:rsidRDefault="00D117D9" w:rsidP="00D117D9">
      <w:pPr>
        <w:ind w:left="1080"/>
        <w:jc w:val="left"/>
        <w:rPr>
          <w:rFonts w:ascii="Arial" w:hAnsi="Arial"/>
          <w:spacing w:val="0"/>
        </w:rPr>
      </w:pPr>
      <w:r w:rsidRPr="00D117D9">
        <w:rPr>
          <w:rFonts w:ascii="Arial" w:hAnsi="Arial"/>
          <w:spacing w:val="0"/>
        </w:rPr>
        <w:t xml:space="preserve">Note:  Include the name and </w:t>
      </w:r>
      <w:r w:rsidRPr="00D117D9">
        <w:rPr>
          <w:rFonts w:ascii="Arial" w:hAnsi="Arial"/>
          <w:spacing w:val="0"/>
          <w:u w:val="single"/>
        </w:rPr>
        <w:t>current</w:t>
      </w:r>
      <w:r w:rsidRPr="00D117D9">
        <w:rPr>
          <w:rFonts w:ascii="Arial" w:hAnsi="Arial"/>
          <w:spacing w:val="0"/>
        </w:rPr>
        <w:t xml:space="preserve"> telephone number of the owner’s project representative for every project listed.</w:t>
      </w:r>
    </w:p>
    <w:p w14:paraId="32469B06" w14:textId="77777777" w:rsidR="00D117D9" w:rsidRPr="00D117D9" w:rsidRDefault="00D117D9" w:rsidP="00D117D9">
      <w:pPr>
        <w:ind w:left="0"/>
        <w:jc w:val="left"/>
        <w:rPr>
          <w:rFonts w:ascii="Arial" w:hAnsi="Arial"/>
          <w:spacing w:val="0"/>
          <w:sz w:val="24"/>
        </w:rPr>
      </w:pPr>
    </w:p>
    <w:p w14:paraId="59B6020E" w14:textId="77777777" w:rsidR="00D117D9" w:rsidRPr="00D117D9" w:rsidRDefault="00D117D9" w:rsidP="00D117D9">
      <w:pPr>
        <w:keepNext/>
        <w:numPr>
          <w:ilvl w:val="0"/>
          <w:numId w:val="37"/>
        </w:numPr>
        <w:tabs>
          <w:tab w:val="left" w:pos="1080"/>
        </w:tabs>
        <w:ind w:left="1080"/>
        <w:jc w:val="left"/>
        <w:outlineLvl w:val="8"/>
        <w:rPr>
          <w:rFonts w:ascii="Arial" w:hAnsi="Arial"/>
          <w:b/>
          <w:spacing w:val="0"/>
        </w:rPr>
      </w:pPr>
      <w:r w:rsidRPr="00D117D9">
        <w:rPr>
          <w:rFonts w:ascii="Arial" w:hAnsi="Arial"/>
          <w:b/>
          <w:spacing w:val="0"/>
        </w:rPr>
        <w:t>D.</w:t>
      </w:r>
      <w:r w:rsidRPr="00D117D9">
        <w:rPr>
          <w:rFonts w:ascii="Arial" w:hAnsi="Arial"/>
          <w:b/>
          <w:spacing w:val="0"/>
        </w:rPr>
        <w:tab/>
        <w:t>PROJECT APPROACH</w:t>
      </w:r>
    </w:p>
    <w:p w14:paraId="3679BADD" w14:textId="77777777" w:rsidR="00D117D9" w:rsidRPr="00D117D9" w:rsidRDefault="00D117D9" w:rsidP="00D117D9">
      <w:pPr>
        <w:tabs>
          <w:tab w:val="left" w:pos="1080"/>
        </w:tabs>
        <w:ind w:left="1080"/>
        <w:jc w:val="left"/>
        <w:rPr>
          <w:rFonts w:ascii="Arial" w:hAnsi="Arial"/>
          <w:spacing w:val="0"/>
          <w:u w:val="single"/>
        </w:rPr>
      </w:pPr>
    </w:p>
    <w:p w14:paraId="770279B6" w14:textId="77777777" w:rsidR="00D117D9" w:rsidRPr="00D117D9" w:rsidRDefault="00D117D9" w:rsidP="00D117D9">
      <w:pPr>
        <w:tabs>
          <w:tab w:val="left" w:pos="1080"/>
        </w:tabs>
        <w:ind w:left="1080"/>
        <w:jc w:val="left"/>
        <w:rPr>
          <w:rFonts w:ascii="Arial" w:hAnsi="Arial"/>
          <w:spacing w:val="0"/>
        </w:rPr>
      </w:pPr>
      <w:r w:rsidRPr="00D117D9">
        <w:rPr>
          <w:rFonts w:ascii="Arial" w:hAnsi="Arial"/>
          <w:spacing w:val="0"/>
        </w:rPr>
        <w:t>For the project and services outlined in the RFQ document, describe how you plan to accomplish the following project control and management issues:</w:t>
      </w:r>
    </w:p>
    <w:p w14:paraId="35043B9F" w14:textId="77777777" w:rsidR="00D117D9" w:rsidRPr="00D117D9" w:rsidRDefault="00D117D9" w:rsidP="00D117D9">
      <w:pPr>
        <w:tabs>
          <w:tab w:val="left" w:pos="1080"/>
        </w:tabs>
        <w:ind w:left="1080"/>
        <w:jc w:val="left"/>
        <w:rPr>
          <w:rFonts w:ascii="Arial" w:hAnsi="Arial"/>
          <w:spacing w:val="0"/>
        </w:rPr>
      </w:pPr>
    </w:p>
    <w:p w14:paraId="7E700A04"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lastRenderedPageBreak/>
        <w:t>Budget Methodology/Cost Control.</w:t>
      </w:r>
    </w:p>
    <w:p w14:paraId="2B3D31B1" w14:textId="77777777" w:rsidR="00D117D9" w:rsidRPr="00D117D9" w:rsidRDefault="00D117D9" w:rsidP="00D117D9">
      <w:pPr>
        <w:numPr>
          <w:ilvl w:val="0"/>
          <w:numId w:val="29"/>
        </w:numPr>
        <w:jc w:val="left"/>
        <w:rPr>
          <w:rFonts w:ascii="Arial" w:hAnsi="Arial"/>
          <w:spacing w:val="0"/>
        </w:rPr>
      </w:pPr>
      <w:r w:rsidRPr="00D117D9">
        <w:rPr>
          <w:rFonts w:ascii="Arial" w:hAnsi="Arial"/>
          <w:spacing w:val="0"/>
        </w:rPr>
        <w:t>Establish and maintain estimates of probable cost within owner's established budget.</w:t>
      </w:r>
    </w:p>
    <w:p w14:paraId="65A81F0D" w14:textId="77777777" w:rsidR="00D117D9" w:rsidRPr="00D117D9" w:rsidRDefault="00D117D9" w:rsidP="00D117D9">
      <w:pPr>
        <w:numPr>
          <w:ilvl w:val="0"/>
          <w:numId w:val="29"/>
        </w:numPr>
        <w:tabs>
          <w:tab w:val="left" w:pos="1800"/>
        </w:tabs>
        <w:jc w:val="left"/>
        <w:rPr>
          <w:rFonts w:ascii="Arial" w:hAnsi="Arial"/>
          <w:spacing w:val="0"/>
        </w:rPr>
      </w:pPr>
      <w:r w:rsidRPr="00D117D9">
        <w:rPr>
          <w:rFonts w:ascii="Arial" w:hAnsi="Arial"/>
          <w:spacing w:val="0"/>
        </w:rPr>
        <w:t>Control consultant contract costs</w:t>
      </w:r>
    </w:p>
    <w:p w14:paraId="7DBC280F" w14:textId="77777777" w:rsidR="00D117D9" w:rsidRPr="00D117D9" w:rsidRDefault="00D117D9" w:rsidP="00D117D9">
      <w:pPr>
        <w:numPr>
          <w:ilvl w:val="0"/>
          <w:numId w:val="29"/>
        </w:numPr>
        <w:tabs>
          <w:tab w:val="left" w:pos="1800"/>
        </w:tabs>
        <w:jc w:val="left"/>
        <w:rPr>
          <w:rFonts w:ascii="Arial" w:hAnsi="Arial"/>
          <w:spacing w:val="0"/>
        </w:rPr>
      </w:pPr>
      <w:r w:rsidRPr="00D117D9">
        <w:rPr>
          <w:rFonts w:ascii="Arial" w:hAnsi="Arial"/>
          <w:spacing w:val="0"/>
        </w:rPr>
        <w:t>Coordinate value engineering activities</w:t>
      </w:r>
    </w:p>
    <w:p w14:paraId="3659CEB2" w14:textId="77777777" w:rsidR="00D117D9" w:rsidRPr="00D117D9" w:rsidRDefault="00D117D9" w:rsidP="00D117D9">
      <w:pPr>
        <w:numPr>
          <w:ilvl w:val="0"/>
          <w:numId w:val="28"/>
        </w:numPr>
        <w:tabs>
          <w:tab w:val="left" w:pos="1440"/>
          <w:tab w:val="left" w:pos="1620"/>
        </w:tabs>
        <w:jc w:val="left"/>
        <w:rPr>
          <w:rFonts w:ascii="Arial" w:hAnsi="Arial"/>
          <w:spacing w:val="0"/>
        </w:rPr>
      </w:pPr>
      <w:r w:rsidRPr="00D117D9">
        <w:rPr>
          <w:rFonts w:ascii="Arial" w:hAnsi="Arial"/>
          <w:spacing w:val="0"/>
        </w:rPr>
        <w:t>Quality Control Methodology.</w:t>
      </w:r>
    </w:p>
    <w:p w14:paraId="2E5B5742" w14:textId="77777777" w:rsidR="00D117D9" w:rsidRPr="00D117D9" w:rsidRDefault="00D117D9" w:rsidP="00D117D9">
      <w:pPr>
        <w:numPr>
          <w:ilvl w:val="0"/>
          <w:numId w:val="29"/>
        </w:numPr>
        <w:tabs>
          <w:tab w:val="left" w:pos="1800"/>
        </w:tabs>
        <w:jc w:val="left"/>
        <w:rPr>
          <w:rFonts w:ascii="Arial" w:hAnsi="Arial"/>
          <w:spacing w:val="0"/>
        </w:rPr>
      </w:pPr>
      <w:r w:rsidRPr="00D117D9">
        <w:rPr>
          <w:rFonts w:ascii="Arial" w:hAnsi="Arial"/>
          <w:spacing w:val="0"/>
        </w:rPr>
        <w:t>Insure State procedures are followed</w:t>
      </w:r>
    </w:p>
    <w:p w14:paraId="012F5B98" w14:textId="77777777" w:rsidR="00D117D9" w:rsidRPr="00D117D9" w:rsidRDefault="00D117D9" w:rsidP="00D117D9">
      <w:pPr>
        <w:numPr>
          <w:ilvl w:val="0"/>
          <w:numId w:val="29"/>
        </w:numPr>
        <w:tabs>
          <w:tab w:val="left" w:pos="1800"/>
        </w:tabs>
        <w:jc w:val="left"/>
        <w:rPr>
          <w:rFonts w:ascii="Arial" w:hAnsi="Arial"/>
          <w:spacing w:val="0"/>
        </w:rPr>
      </w:pPr>
      <w:r w:rsidRPr="00D117D9">
        <w:rPr>
          <w:rFonts w:ascii="Arial" w:hAnsi="Arial"/>
          <w:spacing w:val="0"/>
        </w:rPr>
        <w:t>Insure the project is designed for energy efficiency through the use of an integrated design process, life cycle costing, the use of an energy standard (current OSA energy code) and the specification of energy efficient materials, systems, and equipment</w:t>
      </w:r>
    </w:p>
    <w:p w14:paraId="10D976D1" w14:textId="77777777" w:rsidR="00D117D9" w:rsidRPr="00D117D9" w:rsidRDefault="00D117D9" w:rsidP="00D117D9">
      <w:pPr>
        <w:numPr>
          <w:ilvl w:val="0"/>
          <w:numId w:val="29"/>
        </w:numPr>
        <w:jc w:val="left"/>
        <w:rPr>
          <w:rFonts w:ascii="Arial" w:hAnsi="Arial"/>
          <w:spacing w:val="0"/>
        </w:rPr>
      </w:pPr>
      <w:r w:rsidRPr="00D117D9">
        <w:rPr>
          <w:rFonts w:ascii="Arial" w:hAnsi="Arial"/>
          <w:spacing w:val="0"/>
        </w:rPr>
        <w:t>Insure the project is designed for durability and maintainability</w:t>
      </w:r>
    </w:p>
    <w:p w14:paraId="01AFE3EE"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Schedule.</w:t>
      </w:r>
    </w:p>
    <w:p w14:paraId="53C7E2AF" w14:textId="77777777" w:rsidR="00D117D9" w:rsidRPr="00D117D9" w:rsidRDefault="00D117D9" w:rsidP="00D117D9">
      <w:pPr>
        <w:numPr>
          <w:ilvl w:val="0"/>
          <w:numId w:val="29"/>
        </w:numPr>
        <w:tabs>
          <w:tab w:val="left" w:pos="-2160"/>
          <w:tab w:val="left" w:pos="-2070"/>
        </w:tabs>
        <w:jc w:val="left"/>
        <w:rPr>
          <w:rFonts w:ascii="Arial" w:hAnsi="Arial"/>
          <w:spacing w:val="0"/>
        </w:rPr>
      </w:pPr>
      <w:r w:rsidRPr="00D117D9">
        <w:rPr>
          <w:rFonts w:ascii="Arial" w:hAnsi="Arial"/>
          <w:spacing w:val="0"/>
        </w:rPr>
        <w:t>Manage the required work to meet the established schedule</w:t>
      </w:r>
    </w:p>
    <w:p w14:paraId="36504522" w14:textId="77777777" w:rsidR="00D117D9" w:rsidRPr="00D117D9" w:rsidRDefault="00D117D9" w:rsidP="00D117D9">
      <w:pPr>
        <w:ind w:left="1080"/>
        <w:jc w:val="left"/>
        <w:rPr>
          <w:rFonts w:ascii="Arial" w:hAnsi="Arial"/>
          <w:spacing w:val="0"/>
        </w:rPr>
      </w:pPr>
    </w:p>
    <w:p w14:paraId="4078EB37" w14:textId="77777777" w:rsidR="00D117D9" w:rsidRPr="00D117D9" w:rsidRDefault="00D117D9" w:rsidP="00D117D9">
      <w:pPr>
        <w:keepNext/>
        <w:numPr>
          <w:ilvl w:val="0"/>
          <w:numId w:val="34"/>
        </w:numPr>
        <w:tabs>
          <w:tab w:val="left" w:pos="1080"/>
        </w:tabs>
        <w:jc w:val="left"/>
        <w:outlineLvl w:val="7"/>
        <w:rPr>
          <w:rFonts w:ascii="Arial" w:hAnsi="Arial"/>
          <w:b/>
          <w:spacing w:val="0"/>
        </w:rPr>
      </w:pPr>
      <w:r w:rsidRPr="00D117D9">
        <w:rPr>
          <w:rFonts w:ascii="Arial" w:hAnsi="Arial"/>
          <w:b/>
          <w:spacing w:val="0"/>
        </w:rPr>
        <w:t>WORK LOCATION</w:t>
      </w:r>
    </w:p>
    <w:p w14:paraId="79E469DB" w14:textId="77777777" w:rsidR="00D117D9" w:rsidRPr="00D117D9" w:rsidRDefault="00D117D9" w:rsidP="00D117D9">
      <w:pPr>
        <w:tabs>
          <w:tab w:val="left" w:pos="1080"/>
        </w:tabs>
        <w:ind w:left="1080"/>
        <w:jc w:val="left"/>
        <w:rPr>
          <w:rFonts w:ascii="Arial" w:hAnsi="Arial"/>
          <w:spacing w:val="0"/>
        </w:rPr>
      </w:pPr>
    </w:p>
    <w:p w14:paraId="4ABDDE55" w14:textId="77777777" w:rsidR="00D117D9" w:rsidRPr="00D117D9" w:rsidRDefault="00D117D9" w:rsidP="00D117D9">
      <w:pPr>
        <w:tabs>
          <w:tab w:val="left" w:pos="1080"/>
        </w:tabs>
        <w:ind w:left="1080"/>
        <w:jc w:val="left"/>
        <w:rPr>
          <w:rFonts w:ascii="Arial" w:hAnsi="Arial"/>
          <w:spacing w:val="0"/>
        </w:rPr>
      </w:pPr>
      <w:r w:rsidRPr="00D117D9">
        <w:rPr>
          <w:rFonts w:ascii="Arial" w:hAnsi="Arial"/>
          <w:spacing w:val="0"/>
        </w:rPr>
        <w:t>Describe where the prime and sub-consultants will do the key work elements of this project.</w:t>
      </w:r>
    </w:p>
    <w:p w14:paraId="710752BF" w14:textId="77777777" w:rsidR="00D117D9" w:rsidRPr="00D117D9" w:rsidRDefault="00D117D9" w:rsidP="00D117D9">
      <w:pPr>
        <w:ind w:left="0"/>
        <w:jc w:val="left"/>
        <w:rPr>
          <w:rFonts w:ascii="Arial" w:hAnsi="Arial"/>
          <w:spacing w:val="0"/>
          <w:u w:val="single"/>
        </w:rPr>
      </w:pPr>
    </w:p>
    <w:p w14:paraId="40FE4A7E"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Proximity of firm’s office as it may affect coordination with the State's project representative and the potential project location.</w:t>
      </w:r>
    </w:p>
    <w:p w14:paraId="767CAD32"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Firm's familiarity with the project area.</w:t>
      </w:r>
    </w:p>
    <w:p w14:paraId="280D46CF" w14:textId="77777777" w:rsidR="00D117D9" w:rsidRPr="00D117D9" w:rsidRDefault="00D117D9" w:rsidP="00D117D9">
      <w:pPr>
        <w:numPr>
          <w:ilvl w:val="0"/>
          <w:numId w:val="28"/>
        </w:numPr>
        <w:jc w:val="left"/>
        <w:rPr>
          <w:rFonts w:ascii="Arial" w:hAnsi="Arial"/>
          <w:spacing w:val="0"/>
        </w:rPr>
      </w:pPr>
      <w:r w:rsidRPr="00D117D9">
        <w:rPr>
          <w:rFonts w:ascii="Arial" w:hAnsi="Arial"/>
          <w:spacing w:val="0"/>
        </w:rPr>
        <w:t>Knowledge of the local labor and material markets.</w:t>
      </w:r>
    </w:p>
    <w:p w14:paraId="20623F8E" w14:textId="77777777" w:rsidR="00D117D9" w:rsidRPr="00D117D9" w:rsidRDefault="00D117D9" w:rsidP="00D117D9">
      <w:pPr>
        <w:ind w:left="0"/>
        <w:jc w:val="left"/>
        <w:rPr>
          <w:rFonts w:ascii="Arial" w:hAnsi="Arial"/>
          <w:spacing w:val="0"/>
        </w:rPr>
      </w:pPr>
    </w:p>
    <w:p w14:paraId="742CE195" w14:textId="77777777" w:rsidR="00D117D9" w:rsidRPr="00D117D9" w:rsidRDefault="00D117D9" w:rsidP="00D117D9">
      <w:pPr>
        <w:ind w:left="0"/>
        <w:jc w:val="left"/>
        <w:rPr>
          <w:rFonts w:ascii="Arial" w:hAnsi="Arial"/>
          <w:spacing w:val="0"/>
          <w:u w:val="single"/>
        </w:rPr>
        <w:sectPr w:rsidR="00D117D9" w:rsidRPr="00D117D9" w:rsidSect="00BA67C4">
          <w:footerReference w:type="default" r:id="rId13"/>
          <w:pgSz w:w="12240" w:h="15840" w:code="1"/>
          <w:pgMar w:top="1440" w:right="990" w:bottom="1440" w:left="1440" w:header="720" w:footer="720" w:gutter="0"/>
          <w:pgNumType w:start="1"/>
          <w:cols w:space="720"/>
        </w:sectPr>
      </w:pPr>
    </w:p>
    <w:p w14:paraId="78D6F767" w14:textId="77777777" w:rsidR="00D117D9" w:rsidRPr="00D117D9" w:rsidRDefault="00D117D9" w:rsidP="00D117D9">
      <w:pPr>
        <w:ind w:left="0"/>
        <w:jc w:val="center"/>
        <w:rPr>
          <w:rFonts w:ascii="Arial" w:hAnsi="Arial"/>
          <w:b/>
          <w:spacing w:val="0"/>
        </w:rPr>
      </w:pPr>
      <w:r w:rsidRPr="00D117D9">
        <w:rPr>
          <w:rFonts w:ascii="Arial" w:hAnsi="Arial"/>
          <w:b/>
          <w:spacing w:val="0"/>
        </w:rPr>
        <w:lastRenderedPageBreak/>
        <w:t>Appendix A</w:t>
      </w:r>
    </w:p>
    <w:p w14:paraId="69DE285F" w14:textId="77777777" w:rsidR="00D117D9" w:rsidRPr="00D117D9" w:rsidRDefault="00D117D9" w:rsidP="00D117D9">
      <w:pPr>
        <w:ind w:left="0"/>
        <w:jc w:val="center"/>
        <w:rPr>
          <w:rFonts w:ascii="Arial" w:hAnsi="Arial"/>
          <w:b/>
          <w:spacing w:val="0"/>
        </w:rPr>
      </w:pPr>
    </w:p>
    <w:p w14:paraId="0ABFAB64" w14:textId="77777777" w:rsidR="00D117D9" w:rsidRPr="00D117D9" w:rsidRDefault="00D117D9" w:rsidP="00D117D9">
      <w:pPr>
        <w:keepNext/>
        <w:numPr>
          <w:ilvl w:val="0"/>
          <w:numId w:val="37"/>
        </w:numPr>
        <w:ind w:left="0" w:firstLine="0"/>
        <w:jc w:val="left"/>
        <w:outlineLvl w:val="4"/>
        <w:rPr>
          <w:rFonts w:ascii="Arial" w:hAnsi="Arial"/>
          <w:b/>
          <w:spacing w:val="0"/>
          <w:szCs w:val="22"/>
        </w:rPr>
      </w:pPr>
      <w:r w:rsidRPr="00D117D9">
        <w:rPr>
          <w:rFonts w:ascii="Arial" w:hAnsi="Arial"/>
          <w:b/>
          <w:spacing w:val="0"/>
          <w:szCs w:val="22"/>
        </w:rPr>
        <w:t>STATE BUILDINGS PROGRAM</w:t>
      </w:r>
    </w:p>
    <w:p w14:paraId="761EDDDD" w14:textId="77777777" w:rsidR="00D117D9" w:rsidRPr="00D117D9" w:rsidRDefault="00D117D9" w:rsidP="00D117D9">
      <w:pPr>
        <w:ind w:left="0"/>
        <w:jc w:val="left"/>
        <w:rPr>
          <w:rFonts w:ascii="Arial" w:hAnsi="Arial"/>
          <w:b/>
          <w:spacing w:val="0"/>
        </w:rPr>
      </w:pPr>
      <w:r w:rsidRPr="00D117D9">
        <w:rPr>
          <w:rFonts w:ascii="Arial" w:hAnsi="Arial"/>
          <w:b/>
          <w:spacing w:val="0"/>
        </w:rPr>
        <w:t>PRELIMINARY SELECTION/EVALUATION FORM</w:t>
      </w:r>
    </w:p>
    <w:p w14:paraId="19324C84" w14:textId="77777777" w:rsidR="00D117D9" w:rsidRPr="00D117D9" w:rsidRDefault="00D117D9" w:rsidP="00D117D9">
      <w:pPr>
        <w:keepNext/>
        <w:numPr>
          <w:ilvl w:val="0"/>
          <w:numId w:val="37"/>
        </w:numPr>
        <w:ind w:left="0" w:firstLine="0"/>
        <w:jc w:val="left"/>
        <w:outlineLvl w:val="4"/>
        <w:rPr>
          <w:rFonts w:ascii="Arial" w:hAnsi="Arial"/>
          <w:b/>
          <w:spacing w:val="0"/>
          <w:szCs w:val="22"/>
        </w:rPr>
      </w:pPr>
      <w:r w:rsidRPr="00D117D9">
        <w:rPr>
          <w:rFonts w:ascii="Arial" w:hAnsi="Arial"/>
          <w:b/>
          <w:spacing w:val="0"/>
          <w:szCs w:val="22"/>
        </w:rPr>
        <w:t>FOR PROFESSIONAL CONSULTING SERVICES (PROJECT MANAGEMENT)</w:t>
      </w:r>
    </w:p>
    <w:p w14:paraId="39AE26B7" w14:textId="77777777" w:rsidR="00D117D9" w:rsidRPr="00D117D9" w:rsidRDefault="00D117D9" w:rsidP="00D117D9">
      <w:pPr>
        <w:ind w:left="0"/>
        <w:jc w:val="left"/>
        <w:rPr>
          <w:rFonts w:ascii="Arial" w:hAnsi="Arial"/>
          <w:b/>
          <w:spacing w:val="0"/>
        </w:rPr>
      </w:pPr>
    </w:p>
    <w:p w14:paraId="69100E40" w14:textId="77777777" w:rsidR="00D117D9" w:rsidRPr="00D117D9" w:rsidRDefault="00D117D9" w:rsidP="00D117D9">
      <w:pPr>
        <w:ind w:left="0"/>
        <w:jc w:val="left"/>
        <w:rPr>
          <w:rFonts w:ascii="Arial" w:hAnsi="Arial"/>
          <w:spacing w:val="0"/>
        </w:rPr>
      </w:pPr>
      <w:r w:rsidRPr="00D117D9">
        <w:rPr>
          <w:rFonts w:ascii="Arial" w:hAnsi="Arial"/>
          <w:spacing w:val="0"/>
        </w:rPr>
        <w:t>QUALIFICATION BASED SELECTION (This form is to be used in the first step, i.e. Short listing, for a Professional Consulting Services selection process.)</w:t>
      </w:r>
    </w:p>
    <w:p w14:paraId="27FF89F0" w14:textId="77777777" w:rsidR="00D117D9" w:rsidRPr="00D117D9" w:rsidRDefault="00D117D9" w:rsidP="00D117D9">
      <w:pPr>
        <w:ind w:left="0"/>
        <w:jc w:val="left"/>
        <w:rPr>
          <w:rFonts w:ascii="Arial" w:hAnsi="Arial"/>
          <w:spacing w:val="0"/>
        </w:rPr>
      </w:pPr>
    </w:p>
    <w:p w14:paraId="115B8A1E" w14:textId="77777777" w:rsidR="00D117D9" w:rsidRPr="00D117D9" w:rsidRDefault="00D117D9" w:rsidP="00D117D9">
      <w:pPr>
        <w:ind w:left="0"/>
        <w:jc w:val="left"/>
        <w:rPr>
          <w:rFonts w:ascii="Arial" w:hAnsi="Arial"/>
          <w:spacing w:val="0"/>
        </w:rPr>
      </w:pPr>
      <w:r w:rsidRPr="00D117D9">
        <w:rPr>
          <w:rFonts w:ascii="Arial" w:hAnsi="Arial"/>
          <w:spacing w:val="0"/>
        </w:rPr>
        <w:t>Evaluator #:_______________________________</w:t>
      </w:r>
      <w:r w:rsidRPr="00D117D9">
        <w:rPr>
          <w:rFonts w:ascii="Arial" w:hAnsi="Arial"/>
          <w:spacing w:val="0"/>
        </w:rPr>
        <w:tab/>
        <w:t xml:space="preserve">Date: </w:t>
      </w:r>
      <w:r w:rsidRPr="00D117D9">
        <w:rPr>
          <w:rFonts w:ascii="Arial" w:hAnsi="Arial"/>
          <w:spacing w:val="0"/>
        </w:rPr>
        <w:tab/>
        <w:t>________________________</w:t>
      </w:r>
    </w:p>
    <w:p w14:paraId="7FCE50C6" w14:textId="77777777" w:rsidR="00D117D9" w:rsidRPr="00D117D9" w:rsidRDefault="00D117D9" w:rsidP="00D117D9">
      <w:pPr>
        <w:ind w:left="0"/>
        <w:jc w:val="left"/>
        <w:rPr>
          <w:rFonts w:ascii="Arial" w:hAnsi="Arial"/>
          <w:spacing w:val="0"/>
        </w:rPr>
      </w:pPr>
      <w:r w:rsidRPr="00D117D9">
        <w:rPr>
          <w:rFonts w:ascii="Arial" w:hAnsi="Arial"/>
          <w:spacing w:val="0"/>
        </w:rPr>
        <w:t>Name of Firm:____________________________________________________________</w:t>
      </w:r>
    </w:p>
    <w:p w14:paraId="28FDBEC2" w14:textId="77777777" w:rsidR="00D117D9" w:rsidRPr="00D117D9" w:rsidRDefault="00D117D9" w:rsidP="00D117D9">
      <w:pPr>
        <w:ind w:left="0"/>
        <w:jc w:val="left"/>
        <w:rPr>
          <w:rFonts w:ascii="Arial" w:hAnsi="Arial"/>
          <w:spacing w:val="0"/>
        </w:rPr>
      </w:pPr>
      <w:r w:rsidRPr="00D117D9">
        <w:rPr>
          <w:rFonts w:ascii="Arial" w:hAnsi="Arial"/>
          <w:spacing w:val="0"/>
        </w:rPr>
        <w:t>Name of Project:__________________________________________________________</w:t>
      </w:r>
    </w:p>
    <w:p w14:paraId="298BD1A6" w14:textId="77777777" w:rsidR="00D117D9" w:rsidRPr="00D117D9" w:rsidRDefault="00D117D9" w:rsidP="00D117D9">
      <w:pPr>
        <w:ind w:left="0"/>
        <w:jc w:val="left"/>
        <w:rPr>
          <w:rFonts w:ascii="Arial" w:hAnsi="Arial"/>
          <w:spacing w:val="0"/>
        </w:rPr>
      </w:pPr>
    </w:p>
    <w:p w14:paraId="73F6977B" w14:textId="77777777" w:rsidR="00D117D9" w:rsidRPr="00D117D9" w:rsidRDefault="00D117D9" w:rsidP="00D117D9">
      <w:pPr>
        <w:tabs>
          <w:tab w:val="left" w:pos="270"/>
        </w:tabs>
        <w:ind w:left="0"/>
        <w:jc w:val="left"/>
        <w:rPr>
          <w:rFonts w:ascii="Arial" w:hAnsi="Arial"/>
          <w:spacing w:val="0"/>
        </w:rPr>
      </w:pPr>
      <w:r w:rsidRPr="00D117D9">
        <w:rPr>
          <w:rFonts w:ascii="Arial" w:hAnsi="Arial"/>
          <w:spacing w:val="0"/>
        </w:rPr>
        <w:t>RFQ REFERENCE</w:t>
      </w:r>
    </w:p>
    <w:p w14:paraId="561E4324" w14:textId="77777777" w:rsidR="00D117D9" w:rsidRPr="00D117D9" w:rsidRDefault="00D117D9" w:rsidP="00D117D9">
      <w:pPr>
        <w:tabs>
          <w:tab w:val="left" w:pos="270"/>
        </w:tabs>
        <w:ind w:left="0"/>
        <w:jc w:val="left"/>
        <w:rPr>
          <w:rFonts w:ascii="Arial" w:hAnsi="Arial"/>
          <w:spacing w:val="0"/>
        </w:rPr>
      </w:pPr>
      <w:r w:rsidRPr="00D117D9">
        <w:rPr>
          <w:rFonts w:ascii="Arial" w:hAnsi="Arial"/>
          <w:spacing w:val="0"/>
        </w:rPr>
        <w:t>MINIMUM REQUIREMENTS</w:t>
      </w:r>
      <w:r w:rsidRPr="00D117D9">
        <w:rPr>
          <w:rFonts w:ascii="Arial" w:hAnsi="Arial"/>
          <w:spacing w:val="0"/>
        </w:rPr>
        <w:tab/>
      </w:r>
      <w:r w:rsidRPr="00D117D9">
        <w:rPr>
          <w:rFonts w:ascii="Arial" w:hAnsi="Arial"/>
          <w:spacing w:val="0"/>
        </w:rPr>
        <w:tab/>
      </w:r>
      <w:r w:rsidRPr="00D117D9">
        <w:rPr>
          <w:rFonts w:ascii="Arial" w:hAnsi="Arial"/>
          <w:spacing w:val="0"/>
        </w:rPr>
        <w:tab/>
      </w:r>
      <w:r w:rsidRPr="00D117D9">
        <w:rPr>
          <w:rFonts w:ascii="Arial" w:hAnsi="Arial"/>
          <w:spacing w:val="0"/>
        </w:rPr>
        <w:tab/>
      </w:r>
      <w:r w:rsidRPr="00D117D9">
        <w:rPr>
          <w:rFonts w:ascii="Arial" w:hAnsi="Arial"/>
          <w:spacing w:val="0"/>
        </w:rPr>
        <w:tab/>
      </w:r>
      <w:r w:rsidRPr="00D117D9">
        <w:rPr>
          <w:rFonts w:ascii="Arial" w:hAnsi="Arial"/>
          <w:spacing w:val="0"/>
        </w:rPr>
        <w:tab/>
      </w:r>
      <w:r w:rsidRPr="00D117D9">
        <w:rPr>
          <w:rFonts w:ascii="Arial" w:hAnsi="Arial"/>
          <w:spacing w:val="0"/>
        </w:rPr>
        <w:tab/>
        <w:t>Y ____ N ____</w:t>
      </w:r>
    </w:p>
    <w:p w14:paraId="6202A6D9" w14:textId="77777777" w:rsidR="00D117D9" w:rsidRPr="00D117D9" w:rsidRDefault="00D117D9" w:rsidP="00D117D9">
      <w:pPr>
        <w:tabs>
          <w:tab w:val="left" w:pos="270"/>
        </w:tabs>
        <w:ind w:left="0"/>
        <w:jc w:val="left"/>
        <w:rPr>
          <w:rFonts w:ascii="Arial" w:hAnsi="Arial"/>
          <w:spacing w:val="0"/>
        </w:rPr>
      </w:pPr>
    </w:p>
    <w:p w14:paraId="1AC7CCD1" w14:textId="77777777" w:rsidR="00D117D9" w:rsidRPr="00D117D9" w:rsidRDefault="00D117D9" w:rsidP="00D117D9">
      <w:pPr>
        <w:pBdr>
          <w:bottom w:val="single" w:sz="12" w:space="12" w:color="auto"/>
        </w:pBdr>
        <w:tabs>
          <w:tab w:val="left" w:pos="270"/>
        </w:tabs>
        <w:ind w:left="0"/>
        <w:jc w:val="left"/>
        <w:rPr>
          <w:rFonts w:ascii="Arial" w:hAnsi="Arial"/>
          <w:spacing w:val="0"/>
        </w:rPr>
      </w:pPr>
      <w:r w:rsidRPr="00D117D9">
        <w:rPr>
          <w:rFonts w:ascii="Arial" w:hAnsi="Arial"/>
          <w:spacing w:val="0"/>
        </w:rPr>
        <w:t>If the minimum requirements have not been met, specify the reason(s): ________________________________________________________________________________________________________________________________________________________</w:t>
      </w:r>
    </w:p>
    <w:p w14:paraId="7E093CAC" w14:textId="77777777" w:rsidR="00D117D9" w:rsidRPr="00D117D9" w:rsidRDefault="00D117D9" w:rsidP="00D117D9">
      <w:pPr>
        <w:ind w:left="0"/>
        <w:jc w:val="left"/>
        <w:rPr>
          <w:rFonts w:ascii="Arial" w:hAnsi="Arial"/>
          <w:spacing w:val="0"/>
        </w:rPr>
      </w:pPr>
    </w:p>
    <w:p w14:paraId="43698F04" w14:textId="77777777" w:rsidR="00D117D9" w:rsidRPr="00D117D9" w:rsidRDefault="00D117D9" w:rsidP="00D117D9">
      <w:pPr>
        <w:tabs>
          <w:tab w:val="left" w:pos="270"/>
        </w:tabs>
        <w:ind w:left="0"/>
        <w:jc w:val="left"/>
        <w:rPr>
          <w:rFonts w:ascii="Arial" w:hAnsi="Arial"/>
          <w:spacing w:val="0"/>
        </w:rPr>
      </w:pPr>
      <w:r w:rsidRPr="00D117D9">
        <w:rPr>
          <w:rFonts w:ascii="Arial" w:hAnsi="Arial"/>
          <w:spacing w:val="0"/>
        </w:rPr>
        <w:t xml:space="preserve">Acknowledgment and Attestation included: </w:t>
      </w:r>
      <w:r w:rsidRPr="00D117D9">
        <w:rPr>
          <w:rFonts w:ascii="Arial" w:hAnsi="Arial"/>
          <w:spacing w:val="0"/>
        </w:rPr>
        <w:tab/>
      </w:r>
      <w:r w:rsidRPr="00D117D9">
        <w:rPr>
          <w:rFonts w:ascii="Arial" w:hAnsi="Arial"/>
          <w:spacing w:val="0"/>
        </w:rPr>
        <w:tab/>
      </w:r>
      <w:r w:rsidRPr="00D117D9">
        <w:rPr>
          <w:rFonts w:ascii="Arial" w:hAnsi="Arial"/>
          <w:spacing w:val="0"/>
        </w:rPr>
        <w:tab/>
      </w:r>
      <w:r w:rsidRPr="00D117D9">
        <w:rPr>
          <w:rFonts w:ascii="Arial" w:hAnsi="Arial"/>
          <w:spacing w:val="0"/>
        </w:rPr>
        <w:tab/>
      </w:r>
      <w:r w:rsidRPr="00D117D9">
        <w:rPr>
          <w:rFonts w:ascii="Arial" w:hAnsi="Arial"/>
          <w:spacing w:val="0"/>
        </w:rPr>
        <w:tab/>
        <w:t>Y _____ N _____</w:t>
      </w:r>
    </w:p>
    <w:p w14:paraId="43A06219" w14:textId="77777777" w:rsidR="00D117D9" w:rsidRPr="00D117D9" w:rsidRDefault="00D117D9" w:rsidP="00D117D9">
      <w:pPr>
        <w:tabs>
          <w:tab w:val="left" w:pos="6570"/>
        </w:tabs>
        <w:ind w:left="0"/>
        <w:jc w:val="left"/>
        <w:rPr>
          <w:rFonts w:ascii="Arial" w:hAnsi="Arial"/>
          <w:b/>
          <w:spacing w:val="0"/>
        </w:rPr>
      </w:pPr>
    </w:p>
    <w:p w14:paraId="7AE02428" w14:textId="77777777" w:rsidR="00D117D9" w:rsidRPr="00D117D9" w:rsidRDefault="00D117D9" w:rsidP="00D117D9">
      <w:pPr>
        <w:tabs>
          <w:tab w:val="left" w:pos="6570"/>
        </w:tabs>
        <w:ind w:left="0"/>
        <w:jc w:val="left"/>
        <w:rPr>
          <w:rFonts w:ascii="Arial" w:hAnsi="Arial"/>
          <w:b/>
          <w:spacing w:val="0"/>
        </w:rPr>
      </w:pPr>
    </w:p>
    <w:p w14:paraId="03D812E3" w14:textId="77777777" w:rsidR="00D117D9" w:rsidRPr="00D117D9" w:rsidRDefault="00D117D9" w:rsidP="00D117D9">
      <w:pPr>
        <w:tabs>
          <w:tab w:val="left" w:pos="6570"/>
        </w:tabs>
        <w:ind w:left="0"/>
        <w:jc w:val="left"/>
        <w:rPr>
          <w:rFonts w:ascii="Arial" w:hAnsi="Arial"/>
          <w:spacing w:val="0"/>
        </w:rPr>
      </w:pPr>
      <w:r w:rsidRPr="00D117D9">
        <w:rPr>
          <w:rFonts w:ascii="Arial" w:hAnsi="Arial"/>
          <w:b/>
          <w:spacing w:val="0"/>
        </w:rPr>
        <w:t>SCORE (PROJECT SPECIFIC QUALIFICATIONS):</w:t>
      </w:r>
      <w:r w:rsidRPr="00D117D9">
        <w:rPr>
          <w:rFonts w:ascii="Arial" w:hAnsi="Arial"/>
          <w:b/>
          <w:spacing w:val="0"/>
        </w:rPr>
        <w:tab/>
      </w:r>
      <w:r w:rsidRPr="00D117D9">
        <w:rPr>
          <w:rFonts w:ascii="Arial" w:hAnsi="Arial"/>
          <w:spacing w:val="0"/>
        </w:rPr>
        <w:t>Weight</w:t>
      </w:r>
      <w:r w:rsidRPr="00D117D9">
        <w:rPr>
          <w:rFonts w:ascii="Arial" w:hAnsi="Arial"/>
          <w:spacing w:val="0"/>
          <w:vertAlign w:val="superscript"/>
        </w:rPr>
        <w:t>2</w:t>
      </w:r>
      <w:r w:rsidRPr="00D117D9">
        <w:rPr>
          <w:rFonts w:ascii="Arial" w:hAnsi="Arial"/>
          <w:spacing w:val="0"/>
        </w:rPr>
        <w:t xml:space="preserve"> x Rating</w:t>
      </w:r>
      <w:r w:rsidRPr="00D117D9">
        <w:rPr>
          <w:rFonts w:ascii="Arial" w:hAnsi="Arial"/>
          <w:spacing w:val="0"/>
          <w:vertAlign w:val="superscript"/>
        </w:rPr>
        <w:t>3</w:t>
      </w:r>
      <w:r w:rsidRPr="00D117D9">
        <w:rPr>
          <w:rFonts w:ascii="Arial" w:hAnsi="Arial"/>
          <w:spacing w:val="0"/>
        </w:rPr>
        <w:t xml:space="preserve"> = Score</w:t>
      </w:r>
    </w:p>
    <w:p w14:paraId="135947CA" w14:textId="77777777" w:rsidR="00D117D9" w:rsidRPr="00D117D9" w:rsidRDefault="00D117D9" w:rsidP="00D117D9">
      <w:pPr>
        <w:ind w:left="0"/>
        <w:jc w:val="left"/>
        <w:rPr>
          <w:rFonts w:ascii="Arial" w:hAnsi="Arial"/>
          <w:spacing w:val="0"/>
        </w:rPr>
      </w:pPr>
    </w:p>
    <w:p w14:paraId="6323C222" w14:textId="77777777" w:rsidR="00D117D9" w:rsidRPr="00D117D9" w:rsidRDefault="00D117D9" w:rsidP="00D117D9">
      <w:pPr>
        <w:numPr>
          <w:ilvl w:val="0"/>
          <w:numId w:val="30"/>
        </w:numPr>
        <w:tabs>
          <w:tab w:val="left" w:pos="270"/>
        </w:tabs>
        <w:jc w:val="left"/>
        <w:rPr>
          <w:rFonts w:ascii="Arial" w:hAnsi="Arial"/>
          <w:spacing w:val="0"/>
        </w:rPr>
      </w:pPr>
      <w:r w:rsidRPr="00D117D9">
        <w:rPr>
          <w:rFonts w:ascii="Arial" w:hAnsi="Arial"/>
          <w:spacing w:val="0"/>
        </w:rPr>
        <w:t>PROJECT TEAM</w:t>
      </w:r>
      <w:r w:rsidRPr="00D117D9">
        <w:rPr>
          <w:rFonts w:ascii="Arial" w:hAnsi="Arial"/>
          <w:spacing w:val="0"/>
          <w:vertAlign w:val="superscript"/>
        </w:rPr>
        <w:t>1</w:t>
      </w:r>
    </w:p>
    <w:p w14:paraId="6DDB8391" w14:textId="77777777" w:rsidR="00D117D9" w:rsidRPr="00D117D9" w:rsidRDefault="00D117D9" w:rsidP="00D117D9">
      <w:pPr>
        <w:tabs>
          <w:tab w:val="left" w:pos="270"/>
          <w:tab w:val="decimal" w:pos="360"/>
        </w:tabs>
        <w:ind w:left="0"/>
        <w:jc w:val="left"/>
        <w:rPr>
          <w:rFonts w:ascii="Arial" w:hAnsi="Arial"/>
          <w:spacing w:val="0"/>
        </w:rPr>
      </w:pPr>
    </w:p>
    <w:p w14:paraId="19533D20" w14:textId="77777777" w:rsidR="00D117D9" w:rsidRPr="00D117D9" w:rsidRDefault="00D117D9" w:rsidP="00D117D9">
      <w:pPr>
        <w:numPr>
          <w:ilvl w:val="0"/>
          <w:numId w:val="28"/>
        </w:numPr>
        <w:tabs>
          <w:tab w:val="left" w:pos="7200"/>
        </w:tabs>
        <w:ind w:left="630"/>
        <w:jc w:val="left"/>
        <w:rPr>
          <w:rFonts w:ascii="Arial" w:hAnsi="Arial"/>
          <w:spacing w:val="0"/>
        </w:rPr>
      </w:pPr>
      <w:r w:rsidRPr="00D117D9">
        <w:rPr>
          <w:rFonts w:ascii="Arial" w:hAnsi="Arial"/>
          <w:spacing w:val="0"/>
        </w:rPr>
        <w:t>Qualifications and relevant individual experience.</w:t>
      </w:r>
      <w:r w:rsidRPr="00D117D9">
        <w:rPr>
          <w:rFonts w:ascii="Arial" w:hAnsi="Arial"/>
          <w:spacing w:val="0"/>
        </w:rPr>
        <w:tab/>
        <w:t>_3___x_____=____</w:t>
      </w:r>
    </w:p>
    <w:p w14:paraId="295CBA63" w14:textId="77777777" w:rsidR="00D117D9" w:rsidRPr="00D117D9" w:rsidRDefault="00D117D9" w:rsidP="00D117D9">
      <w:pPr>
        <w:numPr>
          <w:ilvl w:val="0"/>
          <w:numId w:val="28"/>
        </w:numPr>
        <w:ind w:left="630"/>
        <w:jc w:val="left"/>
        <w:rPr>
          <w:rFonts w:ascii="Arial" w:hAnsi="Arial"/>
          <w:spacing w:val="0"/>
        </w:rPr>
      </w:pPr>
      <w:r w:rsidRPr="00D117D9">
        <w:rPr>
          <w:rFonts w:ascii="Arial" w:hAnsi="Arial"/>
          <w:spacing w:val="0"/>
        </w:rPr>
        <w:t>Unique knowledge of key team members relating to the</w:t>
      </w:r>
    </w:p>
    <w:p w14:paraId="65671F8F" w14:textId="77777777" w:rsidR="00D117D9" w:rsidRPr="00D117D9" w:rsidRDefault="00D117D9" w:rsidP="00D117D9">
      <w:pPr>
        <w:numPr>
          <w:ilvl w:val="12"/>
          <w:numId w:val="0"/>
        </w:numPr>
        <w:tabs>
          <w:tab w:val="left" w:pos="7200"/>
        </w:tabs>
        <w:ind w:left="990" w:hanging="360"/>
        <w:jc w:val="left"/>
        <w:rPr>
          <w:rFonts w:ascii="Arial" w:hAnsi="Arial"/>
          <w:spacing w:val="0"/>
        </w:rPr>
      </w:pPr>
      <w:r w:rsidRPr="00D117D9">
        <w:rPr>
          <w:rFonts w:ascii="Arial" w:hAnsi="Arial"/>
          <w:spacing w:val="0"/>
        </w:rPr>
        <w:t>project.</w:t>
      </w:r>
      <w:r w:rsidRPr="00D117D9">
        <w:rPr>
          <w:rFonts w:ascii="Arial" w:hAnsi="Arial"/>
          <w:spacing w:val="0"/>
        </w:rPr>
        <w:tab/>
        <w:t>_1____x_____=____</w:t>
      </w:r>
    </w:p>
    <w:p w14:paraId="4032A89C" w14:textId="77777777" w:rsidR="00D117D9" w:rsidRPr="00D117D9" w:rsidRDefault="00D117D9" w:rsidP="00D117D9">
      <w:pPr>
        <w:numPr>
          <w:ilvl w:val="0"/>
          <w:numId w:val="28"/>
        </w:numPr>
        <w:tabs>
          <w:tab w:val="left" w:pos="7200"/>
        </w:tabs>
        <w:ind w:left="630"/>
        <w:jc w:val="left"/>
        <w:rPr>
          <w:rFonts w:ascii="Arial" w:hAnsi="Arial"/>
          <w:spacing w:val="0"/>
        </w:rPr>
      </w:pPr>
      <w:r w:rsidRPr="00D117D9">
        <w:rPr>
          <w:rFonts w:ascii="Arial" w:hAnsi="Arial"/>
          <w:spacing w:val="0"/>
        </w:rPr>
        <w:t xml:space="preserve">Experience on projects </w:t>
      </w:r>
      <w:r w:rsidRPr="00D117D9">
        <w:rPr>
          <w:rFonts w:ascii="Arial" w:hAnsi="Arial"/>
          <w:spacing w:val="0"/>
          <w:u w:val="single"/>
        </w:rPr>
        <w:t>as a team</w:t>
      </w:r>
      <w:r w:rsidRPr="00D117D9">
        <w:rPr>
          <w:rFonts w:ascii="Arial" w:hAnsi="Arial"/>
          <w:spacing w:val="0"/>
        </w:rPr>
        <w:t xml:space="preserve"> (as applicable).</w:t>
      </w:r>
      <w:r w:rsidRPr="00D117D9">
        <w:rPr>
          <w:rFonts w:ascii="Arial" w:hAnsi="Arial"/>
          <w:spacing w:val="0"/>
        </w:rPr>
        <w:tab/>
        <w:t>_1____x_____=____</w:t>
      </w:r>
    </w:p>
    <w:p w14:paraId="727B4595" w14:textId="77777777" w:rsidR="00D117D9" w:rsidRPr="00D117D9" w:rsidRDefault="00D117D9" w:rsidP="00D117D9">
      <w:pPr>
        <w:numPr>
          <w:ilvl w:val="0"/>
          <w:numId w:val="28"/>
        </w:numPr>
        <w:tabs>
          <w:tab w:val="num" w:pos="1080"/>
        </w:tabs>
        <w:ind w:left="630"/>
        <w:jc w:val="left"/>
        <w:rPr>
          <w:rFonts w:ascii="Arial" w:hAnsi="Arial"/>
          <w:spacing w:val="0"/>
        </w:rPr>
      </w:pPr>
      <w:r w:rsidRPr="00D117D9">
        <w:rPr>
          <w:rFonts w:ascii="Arial" w:hAnsi="Arial"/>
          <w:spacing w:val="0"/>
        </w:rPr>
        <w:t>Key staff involvement in project management and on-</w:t>
      </w:r>
      <w:r w:rsidRPr="00D117D9">
        <w:rPr>
          <w:rFonts w:ascii="Arial" w:hAnsi="Arial"/>
          <w:spacing w:val="0"/>
        </w:rPr>
        <w:tab/>
      </w:r>
    </w:p>
    <w:p w14:paraId="7E2947F5" w14:textId="77777777" w:rsidR="00D117D9" w:rsidRPr="00D117D9" w:rsidRDefault="00D117D9" w:rsidP="00D117D9">
      <w:pPr>
        <w:tabs>
          <w:tab w:val="num" w:pos="630"/>
          <w:tab w:val="left" w:pos="7200"/>
        </w:tabs>
        <w:ind w:left="270"/>
        <w:jc w:val="left"/>
        <w:rPr>
          <w:rFonts w:ascii="Arial" w:hAnsi="Arial"/>
          <w:spacing w:val="0"/>
        </w:rPr>
      </w:pPr>
      <w:r w:rsidRPr="00D117D9">
        <w:rPr>
          <w:rFonts w:ascii="Arial" w:hAnsi="Arial"/>
          <w:spacing w:val="0"/>
        </w:rPr>
        <w:tab/>
        <w:t>site presence.</w:t>
      </w:r>
      <w:r w:rsidRPr="00D117D9">
        <w:rPr>
          <w:rFonts w:ascii="Arial" w:hAnsi="Arial"/>
          <w:spacing w:val="0"/>
        </w:rPr>
        <w:tab/>
        <w:t>_1____x_____=____</w:t>
      </w:r>
    </w:p>
    <w:p w14:paraId="10BA7253" w14:textId="77777777" w:rsidR="00D117D9" w:rsidRPr="00D117D9" w:rsidRDefault="00D117D9" w:rsidP="00D117D9">
      <w:pPr>
        <w:numPr>
          <w:ilvl w:val="0"/>
          <w:numId w:val="28"/>
        </w:numPr>
        <w:tabs>
          <w:tab w:val="num" w:pos="1440"/>
          <w:tab w:val="left" w:pos="7200"/>
        </w:tabs>
        <w:ind w:left="630"/>
        <w:jc w:val="left"/>
        <w:rPr>
          <w:rFonts w:ascii="Arial" w:hAnsi="Arial"/>
          <w:spacing w:val="0"/>
        </w:rPr>
      </w:pPr>
      <w:r w:rsidRPr="00D117D9">
        <w:rPr>
          <w:rFonts w:ascii="Arial" w:hAnsi="Arial"/>
          <w:spacing w:val="0"/>
        </w:rPr>
        <w:t>Time commitment of key staff.</w:t>
      </w:r>
      <w:r w:rsidRPr="00D117D9">
        <w:rPr>
          <w:rFonts w:ascii="Arial" w:hAnsi="Arial"/>
          <w:spacing w:val="0"/>
        </w:rPr>
        <w:tab/>
        <w:t>_2___x_____=____</w:t>
      </w:r>
    </w:p>
    <w:p w14:paraId="5BC0986B" w14:textId="77777777" w:rsidR="00D117D9" w:rsidRPr="00D117D9" w:rsidRDefault="00D117D9" w:rsidP="00D117D9">
      <w:pPr>
        <w:numPr>
          <w:ilvl w:val="0"/>
          <w:numId w:val="28"/>
        </w:numPr>
        <w:tabs>
          <w:tab w:val="num" w:pos="1440"/>
          <w:tab w:val="left" w:pos="7200"/>
        </w:tabs>
        <w:ind w:left="630"/>
        <w:jc w:val="left"/>
        <w:rPr>
          <w:rFonts w:ascii="Arial" w:hAnsi="Arial"/>
          <w:spacing w:val="0"/>
        </w:rPr>
      </w:pPr>
      <w:r w:rsidRPr="00D117D9">
        <w:rPr>
          <w:rFonts w:ascii="Arial" w:hAnsi="Arial"/>
          <w:spacing w:val="0"/>
        </w:rPr>
        <w:t xml:space="preserve">Qualifications and relevant sub-consultant experience </w:t>
      </w:r>
    </w:p>
    <w:p w14:paraId="06A4188B" w14:textId="77777777" w:rsidR="00D117D9" w:rsidRPr="00D117D9" w:rsidRDefault="00D117D9" w:rsidP="00D117D9">
      <w:pPr>
        <w:tabs>
          <w:tab w:val="left" w:pos="7200"/>
        </w:tabs>
        <w:ind w:left="630"/>
        <w:jc w:val="left"/>
        <w:rPr>
          <w:rFonts w:ascii="Arial" w:hAnsi="Arial"/>
          <w:spacing w:val="0"/>
        </w:rPr>
      </w:pPr>
      <w:r w:rsidRPr="00D117D9">
        <w:rPr>
          <w:rFonts w:ascii="Arial" w:hAnsi="Arial"/>
          <w:spacing w:val="0"/>
        </w:rPr>
        <w:t>(as applicable).</w:t>
      </w:r>
      <w:r w:rsidRPr="00D117D9">
        <w:rPr>
          <w:rFonts w:ascii="Arial" w:hAnsi="Arial"/>
          <w:spacing w:val="0"/>
        </w:rPr>
        <w:tab/>
        <w:t>_1____x_____=____</w:t>
      </w:r>
    </w:p>
    <w:p w14:paraId="604E2D8A" w14:textId="77777777" w:rsidR="00D117D9" w:rsidRPr="00D117D9" w:rsidRDefault="00D117D9" w:rsidP="00D117D9">
      <w:pPr>
        <w:tabs>
          <w:tab w:val="left" w:pos="270"/>
        </w:tabs>
        <w:ind w:left="270"/>
        <w:jc w:val="left"/>
        <w:rPr>
          <w:rFonts w:ascii="Arial" w:hAnsi="Arial"/>
          <w:spacing w:val="0"/>
        </w:rPr>
      </w:pPr>
    </w:p>
    <w:p w14:paraId="3235E4F2" w14:textId="77777777" w:rsidR="00D117D9" w:rsidRPr="00D117D9" w:rsidRDefault="00D117D9" w:rsidP="00D117D9">
      <w:pPr>
        <w:numPr>
          <w:ilvl w:val="0"/>
          <w:numId w:val="30"/>
        </w:numPr>
        <w:tabs>
          <w:tab w:val="left" w:pos="270"/>
        </w:tabs>
        <w:jc w:val="left"/>
        <w:rPr>
          <w:rFonts w:ascii="Arial" w:hAnsi="Arial"/>
          <w:spacing w:val="0"/>
        </w:rPr>
      </w:pPr>
      <w:r w:rsidRPr="00D117D9">
        <w:rPr>
          <w:rFonts w:ascii="Arial" w:hAnsi="Arial"/>
          <w:spacing w:val="0"/>
        </w:rPr>
        <w:t>FIRM/TEAM CAPABILITIES</w:t>
      </w:r>
      <w:r w:rsidRPr="00D117D9">
        <w:rPr>
          <w:rFonts w:ascii="Arial" w:hAnsi="Arial"/>
          <w:spacing w:val="0"/>
          <w:vertAlign w:val="superscript"/>
        </w:rPr>
        <w:t>1</w:t>
      </w:r>
    </w:p>
    <w:p w14:paraId="589CDB46" w14:textId="77777777" w:rsidR="00D117D9" w:rsidRPr="00D117D9" w:rsidRDefault="00D117D9" w:rsidP="00D117D9">
      <w:pPr>
        <w:tabs>
          <w:tab w:val="left" w:pos="270"/>
        </w:tabs>
        <w:ind w:left="0"/>
        <w:jc w:val="left"/>
        <w:rPr>
          <w:rFonts w:ascii="Arial" w:hAnsi="Arial"/>
          <w:spacing w:val="0"/>
        </w:rPr>
      </w:pPr>
    </w:p>
    <w:p w14:paraId="1494F196" w14:textId="77777777" w:rsidR="00D117D9" w:rsidRPr="00D117D9" w:rsidRDefault="00D117D9" w:rsidP="00D117D9">
      <w:pPr>
        <w:numPr>
          <w:ilvl w:val="0"/>
          <w:numId w:val="28"/>
        </w:numPr>
        <w:tabs>
          <w:tab w:val="left" w:pos="630"/>
        </w:tabs>
        <w:ind w:left="630"/>
        <w:jc w:val="left"/>
        <w:rPr>
          <w:rFonts w:ascii="Arial" w:hAnsi="Arial"/>
          <w:spacing w:val="0"/>
        </w:rPr>
      </w:pPr>
      <w:r w:rsidRPr="00D117D9">
        <w:rPr>
          <w:rFonts w:ascii="Arial" w:hAnsi="Arial"/>
          <w:spacing w:val="0"/>
        </w:rPr>
        <w:t>Are the lines of authority and coordination clearly identified</w:t>
      </w:r>
      <w:r w:rsidRPr="00D117D9">
        <w:rPr>
          <w:rFonts w:ascii="Arial" w:hAnsi="Arial"/>
          <w:spacing w:val="0"/>
        </w:rPr>
        <w:tab/>
      </w:r>
      <w:r w:rsidRPr="00D117D9">
        <w:rPr>
          <w:rFonts w:ascii="Arial" w:hAnsi="Arial"/>
          <w:spacing w:val="0"/>
        </w:rPr>
        <w:tab/>
        <w:t>_1___x_____=_____</w:t>
      </w:r>
    </w:p>
    <w:p w14:paraId="3104C336" w14:textId="77777777" w:rsidR="00D117D9" w:rsidRPr="00D117D9" w:rsidRDefault="00D117D9" w:rsidP="00D117D9">
      <w:pPr>
        <w:numPr>
          <w:ilvl w:val="0"/>
          <w:numId w:val="28"/>
        </w:numPr>
        <w:tabs>
          <w:tab w:val="left" w:pos="-1440"/>
          <w:tab w:val="left" w:pos="-1350"/>
          <w:tab w:val="left" w:pos="630"/>
          <w:tab w:val="left" w:pos="7200"/>
        </w:tabs>
        <w:ind w:left="630"/>
        <w:jc w:val="left"/>
        <w:rPr>
          <w:rFonts w:ascii="Arial" w:hAnsi="Arial"/>
          <w:spacing w:val="0"/>
        </w:rPr>
      </w:pPr>
      <w:r w:rsidRPr="00D117D9">
        <w:rPr>
          <w:rFonts w:ascii="Arial" w:hAnsi="Arial"/>
          <w:spacing w:val="0"/>
        </w:rPr>
        <w:t>Are essential management functions identified?</w:t>
      </w:r>
      <w:r w:rsidRPr="00D117D9">
        <w:rPr>
          <w:rFonts w:ascii="Arial" w:hAnsi="Arial"/>
          <w:spacing w:val="0"/>
        </w:rPr>
        <w:tab/>
        <w:t>_1____x_____=____</w:t>
      </w:r>
    </w:p>
    <w:p w14:paraId="1EC1BF8B" w14:textId="77777777" w:rsidR="00D117D9" w:rsidRPr="00D117D9" w:rsidRDefault="00D117D9" w:rsidP="00D117D9">
      <w:pPr>
        <w:numPr>
          <w:ilvl w:val="0"/>
          <w:numId w:val="28"/>
        </w:numPr>
        <w:tabs>
          <w:tab w:val="left" w:pos="630"/>
          <w:tab w:val="left" w:pos="7200"/>
        </w:tabs>
        <w:ind w:left="630"/>
        <w:jc w:val="left"/>
        <w:rPr>
          <w:rFonts w:ascii="Arial" w:hAnsi="Arial"/>
          <w:spacing w:val="0"/>
        </w:rPr>
      </w:pPr>
      <w:r w:rsidRPr="00D117D9">
        <w:rPr>
          <w:rFonts w:ascii="Arial" w:hAnsi="Arial"/>
          <w:spacing w:val="0"/>
        </w:rPr>
        <w:t>Are the functions effectively integrated (e.g., sub-consultants’</w:t>
      </w:r>
    </w:p>
    <w:p w14:paraId="09DDF192" w14:textId="77777777" w:rsidR="00D117D9" w:rsidRPr="00D117D9" w:rsidRDefault="00D117D9" w:rsidP="00D117D9">
      <w:pPr>
        <w:tabs>
          <w:tab w:val="left" w:pos="630"/>
          <w:tab w:val="left" w:pos="990"/>
          <w:tab w:val="left" w:pos="7200"/>
        </w:tabs>
        <w:ind w:left="630"/>
        <w:jc w:val="left"/>
        <w:rPr>
          <w:rFonts w:ascii="Arial" w:hAnsi="Arial"/>
          <w:spacing w:val="0"/>
        </w:rPr>
      </w:pPr>
      <w:r w:rsidRPr="00D117D9">
        <w:rPr>
          <w:rFonts w:ascii="Arial" w:hAnsi="Arial"/>
          <w:spacing w:val="0"/>
        </w:rPr>
        <w:t>roles delineated , as applicable?)</w:t>
      </w:r>
      <w:r w:rsidRPr="00D117D9">
        <w:rPr>
          <w:rFonts w:ascii="Arial" w:hAnsi="Arial"/>
          <w:spacing w:val="0"/>
        </w:rPr>
        <w:tab/>
        <w:t>_1____x_____=____</w:t>
      </w:r>
    </w:p>
    <w:p w14:paraId="228918C0" w14:textId="77777777" w:rsidR="00D117D9" w:rsidRPr="00D117D9" w:rsidRDefault="00D117D9" w:rsidP="00D117D9">
      <w:pPr>
        <w:numPr>
          <w:ilvl w:val="0"/>
          <w:numId w:val="28"/>
        </w:numPr>
        <w:tabs>
          <w:tab w:val="left" w:pos="630"/>
          <w:tab w:val="left" w:pos="990"/>
          <w:tab w:val="left" w:pos="7200"/>
        </w:tabs>
        <w:ind w:left="630"/>
        <w:jc w:val="left"/>
        <w:rPr>
          <w:rFonts w:ascii="Arial" w:hAnsi="Arial"/>
          <w:spacing w:val="0"/>
        </w:rPr>
      </w:pPr>
      <w:r w:rsidRPr="00D117D9">
        <w:rPr>
          <w:rFonts w:ascii="Arial" w:hAnsi="Arial"/>
          <w:spacing w:val="0"/>
        </w:rPr>
        <w:t>Current and projected work load.</w:t>
      </w:r>
      <w:r w:rsidRPr="00D117D9">
        <w:rPr>
          <w:rFonts w:ascii="Arial" w:hAnsi="Arial"/>
          <w:spacing w:val="0"/>
        </w:rPr>
        <w:tab/>
        <w:t>_2____x_____=____</w:t>
      </w:r>
    </w:p>
    <w:p w14:paraId="008745C3" w14:textId="77777777" w:rsidR="00D117D9" w:rsidRPr="00D117D9" w:rsidRDefault="00D117D9" w:rsidP="00D117D9">
      <w:pPr>
        <w:tabs>
          <w:tab w:val="left" w:pos="270"/>
        </w:tabs>
        <w:ind w:left="0"/>
        <w:jc w:val="left"/>
        <w:rPr>
          <w:rFonts w:ascii="Arial" w:hAnsi="Arial"/>
          <w:spacing w:val="0"/>
        </w:rPr>
      </w:pPr>
    </w:p>
    <w:p w14:paraId="608BEC4E" w14:textId="77777777" w:rsidR="00D117D9" w:rsidRPr="00D117D9" w:rsidRDefault="00D117D9" w:rsidP="00D117D9">
      <w:pPr>
        <w:ind w:left="0"/>
        <w:jc w:val="left"/>
        <w:rPr>
          <w:rFonts w:ascii="Arial" w:hAnsi="Arial"/>
          <w:spacing w:val="0"/>
        </w:rPr>
      </w:pPr>
      <w:r w:rsidRPr="00D117D9">
        <w:rPr>
          <w:rFonts w:ascii="Arial" w:hAnsi="Arial"/>
          <w:spacing w:val="0"/>
        </w:rPr>
        <w:br w:type="page"/>
      </w:r>
    </w:p>
    <w:p w14:paraId="72F55B74" w14:textId="77777777" w:rsidR="00D117D9" w:rsidRPr="00D117D9" w:rsidRDefault="00D117D9" w:rsidP="00D117D9">
      <w:pPr>
        <w:tabs>
          <w:tab w:val="left" w:pos="270"/>
        </w:tabs>
        <w:ind w:left="0"/>
        <w:jc w:val="left"/>
        <w:rPr>
          <w:rFonts w:ascii="Arial" w:hAnsi="Arial"/>
          <w:spacing w:val="0"/>
        </w:rPr>
      </w:pPr>
    </w:p>
    <w:p w14:paraId="49C264C1" w14:textId="77777777" w:rsidR="00D117D9" w:rsidRPr="00D117D9" w:rsidRDefault="00D117D9" w:rsidP="00D117D9">
      <w:pPr>
        <w:numPr>
          <w:ilvl w:val="0"/>
          <w:numId w:val="30"/>
        </w:numPr>
        <w:tabs>
          <w:tab w:val="left" w:pos="-1530"/>
          <w:tab w:val="left" w:pos="270"/>
        </w:tabs>
        <w:jc w:val="left"/>
        <w:rPr>
          <w:rFonts w:ascii="Arial" w:hAnsi="Arial"/>
          <w:spacing w:val="0"/>
        </w:rPr>
      </w:pPr>
      <w:r w:rsidRPr="00D117D9">
        <w:rPr>
          <w:rFonts w:ascii="Arial" w:hAnsi="Arial"/>
          <w:spacing w:val="0"/>
        </w:rPr>
        <w:t>PRIOR EXPERIENCE/PERFORMANCE</w:t>
      </w:r>
      <w:r w:rsidRPr="00D117D9">
        <w:rPr>
          <w:rFonts w:ascii="Arial" w:hAnsi="Arial"/>
          <w:spacing w:val="0"/>
          <w:vertAlign w:val="superscript"/>
        </w:rPr>
        <w:t>1</w:t>
      </w:r>
    </w:p>
    <w:p w14:paraId="41A02471" w14:textId="77777777" w:rsidR="00D117D9" w:rsidRPr="00D117D9" w:rsidRDefault="00D117D9" w:rsidP="00D117D9">
      <w:pPr>
        <w:tabs>
          <w:tab w:val="left" w:pos="-1530"/>
          <w:tab w:val="left" w:pos="270"/>
        </w:tabs>
        <w:ind w:left="0"/>
        <w:jc w:val="left"/>
        <w:rPr>
          <w:rFonts w:ascii="Arial" w:hAnsi="Arial"/>
          <w:spacing w:val="0"/>
        </w:rPr>
      </w:pPr>
    </w:p>
    <w:p w14:paraId="37A2E535" w14:textId="77777777" w:rsidR="00D117D9" w:rsidRPr="00D117D9" w:rsidRDefault="00D117D9" w:rsidP="00D117D9">
      <w:pPr>
        <w:numPr>
          <w:ilvl w:val="0"/>
          <w:numId w:val="28"/>
        </w:numPr>
        <w:tabs>
          <w:tab w:val="left" w:pos="630"/>
          <w:tab w:val="left" w:pos="7200"/>
        </w:tabs>
        <w:ind w:left="630"/>
        <w:jc w:val="left"/>
        <w:rPr>
          <w:rFonts w:ascii="Arial" w:hAnsi="Arial"/>
          <w:spacing w:val="0"/>
        </w:rPr>
      </w:pPr>
      <w:r w:rsidRPr="00D117D9">
        <w:rPr>
          <w:rFonts w:ascii="Arial" w:hAnsi="Arial"/>
          <w:spacing w:val="0"/>
        </w:rPr>
        <w:t xml:space="preserve">Experience of the key staff and firm with projects of similar </w:t>
      </w:r>
    </w:p>
    <w:p w14:paraId="7F3FFA24" w14:textId="77777777" w:rsidR="00D117D9" w:rsidRPr="00D117D9" w:rsidRDefault="00D117D9" w:rsidP="00D117D9">
      <w:pPr>
        <w:tabs>
          <w:tab w:val="left" w:pos="270"/>
          <w:tab w:val="left" w:pos="630"/>
          <w:tab w:val="left" w:pos="7200"/>
        </w:tabs>
        <w:ind w:left="990" w:hanging="360"/>
        <w:jc w:val="left"/>
        <w:rPr>
          <w:rFonts w:ascii="Arial" w:hAnsi="Arial"/>
          <w:spacing w:val="0"/>
        </w:rPr>
      </w:pPr>
      <w:r w:rsidRPr="00D117D9">
        <w:rPr>
          <w:rFonts w:ascii="Arial" w:hAnsi="Arial"/>
          <w:spacing w:val="0"/>
        </w:rPr>
        <w:t>scope and complexity.</w:t>
      </w:r>
      <w:r w:rsidRPr="00D117D9">
        <w:rPr>
          <w:rFonts w:ascii="Arial" w:hAnsi="Arial"/>
          <w:spacing w:val="0"/>
        </w:rPr>
        <w:tab/>
        <w:t>_3____x_____=____</w:t>
      </w:r>
    </w:p>
    <w:p w14:paraId="546C39C1" w14:textId="77777777" w:rsidR="00D117D9" w:rsidRPr="00D117D9" w:rsidRDefault="00D117D9" w:rsidP="00D117D9">
      <w:pPr>
        <w:numPr>
          <w:ilvl w:val="0"/>
          <w:numId w:val="28"/>
        </w:numPr>
        <w:tabs>
          <w:tab w:val="left" w:pos="-1350"/>
          <w:tab w:val="left" w:pos="630"/>
          <w:tab w:val="left" w:pos="7200"/>
        </w:tabs>
        <w:ind w:left="630"/>
        <w:jc w:val="left"/>
        <w:rPr>
          <w:rFonts w:ascii="Arial" w:hAnsi="Arial"/>
          <w:spacing w:val="0"/>
        </w:rPr>
      </w:pPr>
      <w:r w:rsidRPr="00D117D9">
        <w:rPr>
          <w:rFonts w:ascii="Arial" w:hAnsi="Arial"/>
          <w:spacing w:val="0"/>
        </w:rPr>
        <w:t>Demonstrated success on past projects of similar scope</w:t>
      </w:r>
    </w:p>
    <w:p w14:paraId="56F0728F" w14:textId="77777777" w:rsidR="00D117D9" w:rsidRPr="00D117D9" w:rsidRDefault="00D117D9" w:rsidP="00D117D9">
      <w:pPr>
        <w:tabs>
          <w:tab w:val="left" w:pos="270"/>
          <w:tab w:val="left" w:pos="630"/>
          <w:tab w:val="left" w:pos="7200"/>
        </w:tabs>
        <w:ind w:left="0" w:firstLine="630"/>
        <w:jc w:val="left"/>
        <w:rPr>
          <w:rFonts w:ascii="Arial" w:hAnsi="Arial"/>
          <w:spacing w:val="0"/>
        </w:rPr>
      </w:pPr>
      <w:r w:rsidRPr="00D117D9">
        <w:rPr>
          <w:rFonts w:ascii="Arial" w:hAnsi="Arial"/>
          <w:spacing w:val="0"/>
        </w:rPr>
        <w:t>and complexity.</w:t>
      </w:r>
      <w:r w:rsidRPr="00D117D9">
        <w:rPr>
          <w:rFonts w:ascii="Arial" w:hAnsi="Arial"/>
          <w:spacing w:val="0"/>
        </w:rPr>
        <w:tab/>
        <w:t>_3____x_____=____</w:t>
      </w:r>
    </w:p>
    <w:p w14:paraId="6167C2CC" w14:textId="77777777" w:rsidR="00D117D9" w:rsidRPr="00D117D9" w:rsidRDefault="00D117D9" w:rsidP="00D117D9">
      <w:pPr>
        <w:numPr>
          <w:ilvl w:val="0"/>
          <w:numId w:val="28"/>
        </w:numPr>
        <w:tabs>
          <w:tab w:val="left" w:pos="270"/>
          <w:tab w:val="left" w:pos="630"/>
          <w:tab w:val="left" w:pos="7200"/>
        </w:tabs>
        <w:ind w:left="630"/>
        <w:jc w:val="left"/>
        <w:rPr>
          <w:rFonts w:ascii="Arial" w:hAnsi="Arial"/>
          <w:spacing w:val="0"/>
        </w:rPr>
      </w:pPr>
      <w:r w:rsidRPr="00D117D9">
        <w:rPr>
          <w:rFonts w:ascii="Arial" w:hAnsi="Arial"/>
          <w:spacing w:val="0"/>
        </w:rPr>
        <w:t>References.</w:t>
      </w:r>
      <w:r w:rsidRPr="00D117D9">
        <w:rPr>
          <w:rFonts w:ascii="Arial" w:hAnsi="Arial"/>
          <w:spacing w:val="0"/>
        </w:rPr>
        <w:tab/>
        <w:t>_2____x_____=____</w:t>
      </w:r>
    </w:p>
    <w:p w14:paraId="64A8E6B2" w14:textId="77777777" w:rsidR="00D117D9" w:rsidRPr="00D117D9" w:rsidRDefault="00D117D9" w:rsidP="00D117D9">
      <w:pPr>
        <w:tabs>
          <w:tab w:val="left" w:pos="-1530"/>
          <w:tab w:val="left" w:pos="270"/>
        </w:tabs>
        <w:ind w:left="0"/>
        <w:jc w:val="left"/>
        <w:rPr>
          <w:rFonts w:ascii="Arial" w:hAnsi="Arial"/>
          <w:spacing w:val="0"/>
        </w:rPr>
      </w:pPr>
    </w:p>
    <w:p w14:paraId="3EA72BA8" w14:textId="77777777" w:rsidR="00D117D9" w:rsidRPr="00D117D9" w:rsidRDefault="00D117D9" w:rsidP="00D117D9">
      <w:pPr>
        <w:numPr>
          <w:ilvl w:val="0"/>
          <w:numId w:val="30"/>
        </w:numPr>
        <w:tabs>
          <w:tab w:val="left" w:pos="270"/>
        </w:tabs>
        <w:jc w:val="left"/>
        <w:rPr>
          <w:rFonts w:ascii="Arial" w:hAnsi="Arial"/>
          <w:spacing w:val="0"/>
        </w:rPr>
      </w:pPr>
      <w:r w:rsidRPr="00D117D9">
        <w:rPr>
          <w:rFonts w:ascii="Arial" w:hAnsi="Arial"/>
          <w:spacing w:val="0"/>
        </w:rPr>
        <w:t>PROJECT APPROACH</w:t>
      </w:r>
      <w:r w:rsidRPr="00D117D9">
        <w:rPr>
          <w:rFonts w:ascii="Arial" w:hAnsi="Arial"/>
          <w:spacing w:val="0"/>
          <w:vertAlign w:val="superscript"/>
        </w:rPr>
        <w:t>1</w:t>
      </w:r>
    </w:p>
    <w:p w14:paraId="2E42A293" w14:textId="77777777" w:rsidR="00D117D9" w:rsidRPr="00D117D9" w:rsidRDefault="00D117D9" w:rsidP="00D117D9">
      <w:pPr>
        <w:tabs>
          <w:tab w:val="left" w:pos="270"/>
          <w:tab w:val="num" w:pos="1440"/>
        </w:tabs>
        <w:ind w:left="630"/>
        <w:jc w:val="left"/>
        <w:rPr>
          <w:rFonts w:ascii="Arial" w:hAnsi="Arial"/>
          <w:spacing w:val="0"/>
        </w:rPr>
      </w:pPr>
    </w:p>
    <w:p w14:paraId="4D63B360" w14:textId="77777777" w:rsidR="00D117D9" w:rsidRPr="00D117D9" w:rsidRDefault="00D117D9" w:rsidP="00D117D9">
      <w:pPr>
        <w:numPr>
          <w:ilvl w:val="0"/>
          <w:numId w:val="28"/>
        </w:numPr>
        <w:tabs>
          <w:tab w:val="left" w:pos="630"/>
          <w:tab w:val="left" w:pos="7200"/>
        </w:tabs>
        <w:ind w:left="630"/>
        <w:jc w:val="left"/>
        <w:rPr>
          <w:rFonts w:ascii="Arial" w:hAnsi="Arial"/>
          <w:spacing w:val="0"/>
        </w:rPr>
      </w:pPr>
      <w:r w:rsidRPr="00D117D9">
        <w:rPr>
          <w:rFonts w:ascii="Arial" w:hAnsi="Arial"/>
          <w:spacing w:val="0"/>
        </w:rPr>
        <w:t>Budget methodology/cost control.</w:t>
      </w:r>
      <w:r w:rsidRPr="00D117D9">
        <w:rPr>
          <w:rFonts w:ascii="Arial" w:hAnsi="Arial"/>
          <w:spacing w:val="0"/>
        </w:rPr>
        <w:tab/>
        <w:t>_1____x_____=____</w:t>
      </w:r>
    </w:p>
    <w:p w14:paraId="04E538C7" w14:textId="77777777" w:rsidR="00D117D9" w:rsidRPr="00D117D9" w:rsidRDefault="00D117D9" w:rsidP="00D117D9">
      <w:pPr>
        <w:numPr>
          <w:ilvl w:val="0"/>
          <w:numId w:val="28"/>
        </w:numPr>
        <w:tabs>
          <w:tab w:val="left" w:pos="270"/>
          <w:tab w:val="left" w:pos="630"/>
          <w:tab w:val="num" w:pos="1440"/>
          <w:tab w:val="left" w:pos="7200"/>
        </w:tabs>
        <w:ind w:left="630"/>
        <w:jc w:val="left"/>
        <w:rPr>
          <w:rFonts w:ascii="Arial" w:hAnsi="Arial"/>
          <w:spacing w:val="0"/>
        </w:rPr>
      </w:pPr>
      <w:r w:rsidRPr="00D117D9">
        <w:rPr>
          <w:rFonts w:ascii="Arial" w:hAnsi="Arial"/>
          <w:spacing w:val="0"/>
        </w:rPr>
        <w:t>Quality control methodology.</w:t>
      </w:r>
      <w:r w:rsidRPr="00D117D9">
        <w:rPr>
          <w:rFonts w:ascii="Arial" w:hAnsi="Arial"/>
          <w:spacing w:val="0"/>
        </w:rPr>
        <w:tab/>
        <w:t>_1____x_____=____</w:t>
      </w:r>
    </w:p>
    <w:p w14:paraId="68BFE808" w14:textId="77777777" w:rsidR="00D117D9" w:rsidRPr="00D117D9" w:rsidRDefault="00D117D9" w:rsidP="00D117D9">
      <w:pPr>
        <w:numPr>
          <w:ilvl w:val="0"/>
          <w:numId w:val="28"/>
        </w:numPr>
        <w:tabs>
          <w:tab w:val="left" w:pos="-1440"/>
          <w:tab w:val="left" w:pos="630"/>
          <w:tab w:val="left" w:pos="1080"/>
          <w:tab w:val="left" w:pos="7200"/>
        </w:tabs>
        <w:ind w:left="630"/>
        <w:jc w:val="left"/>
        <w:rPr>
          <w:rFonts w:ascii="Arial" w:hAnsi="Arial"/>
          <w:spacing w:val="0"/>
        </w:rPr>
      </w:pPr>
      <w:r w:rsidRPr="00D117D9">
        <w:rPr>
          <w:rFonts w:ascii="Arial" w:hAnsi="Arial"/>
          <w:spacing w:val="0"/>
        </w:rPr>
        <w:t>Schedule maintenance methodology.</w:t>
      </w:r>
      <w:r w:rsidRPr="00D117D9">
        <w:rPr>
          <w:rFonts w:ascii="Arial" w:hAnsi="Arial"/>
          <w:spacing w:val="0"/>
        </w:rPr>
        <w:tab/>
        <w:t>_1____x_____=____</w:t>
      </w:r>
    </w:p>
    <w:p w14:paraId="25356E86" w14:textId="77777777" w:rsidR="00D117D9" w:rsidRPr="00D117D9" w:rsidRDefault="00D117D9" w:rsidP="00D117D9">
      <w:pPr>
        <w:tabs>
          <w:tab w:val="left" w:pos="270"/>
        </w:tabs>
        <w:ind w:left="0"/>
        <w:jc w:val="left"/>
        <w:rPr>
          <w:rFonts w:ascii="Arial" w:hAnsi="Arial"/>
          <w:spacing w:val="0"/>
        </w:rPr>
      </w:pPr>
    </w:p>
    <w:p w14:paraId="0DDDC893" w14:textId="77777777" w:rsidR="00D117D9" w:rsidRPr="00D117D9" w:rsidRDefault="00D117D9" w:rsidP="00D117D9">
      <w:pPr>
        <w:numPr>
          <w:ilvl w:val="0"/>
          <w:numId w:val="30"/>
        </w:numPr>
        <w:tabs>
          <w:tab w:val="left" w:pos="270"/>
        </w:tabs>
        <w:jc w:val="left"/>
        <w:rPr>
          <w:rFonts w:ascii="Arial" w:hAnsi="Arial"/>
          <w:spacing w:val="0"/>
        </w:rPr>
      </w:pPr>
      <w:r w:rsidRPr="00D117D9">
        <w:rPr>
          <w:rFonts w:ascii="Arial" w:hAnsi="Arial"/>
          <w:spacing w:val="0"/>
        </w:rPr>
        <w:t>WORK LOCATION</w:t>
      </w:r>
      <w:r w:rsidRPr="00D117D9">
        <w:rPr>
          <w:rFonts w:ascii="Arial" w:hAnsi="Arial"/>
          <w:spacing w:val="0"/>
          <w:vertAlign w:val="superscript"/>
        </w:rPr>
        <w:t>1</w:t>
      </w:r>
    </w:p>
    <w:p w14:paraId="1064643B" w14:textId="77777777" w:rsidR="00D117D9" w:rsidRPr="00D117D9" w:rsidRDefault="00D117D9" w:rsidP="00D117D9">
      <w:pPr>
        <w:tabs>
          <w:tab w:val="left" w:pos="270"/>
        </w:tabs>
        <w:ind w:left="0"/>
        <w:jc w:val="left"/>
        <w:rPr>
          <w:rFonts w:ascii="Arial" w:hAnsi="Arial"/>
          <w:spacing w:val="0"/>
        </w:rPr>
      </w:pPr>
    </w:p>
    <w:p w14:paraId="7665E114" w14:textId="77777777" w:rsidR="00D117D9" w:rsidRPr="00D117D9" w:rsidRDefault="00D117D9" w:rsidP="00D117D9">
      <w:pPr>
        <w:numPr>
          <w:ilvl w:val="0"/>
          <w:numId w:val="28"/>
        </w:numPr>
        <w:tabs>
          <w:tab w:val="left" w:pos="630"/>
        </w:tabs>
        <w:ind w:left="630"/>
        <w:jc w:val="left"/>
        <w:rPr>
          <w:rFonts w:ascii="Arial" w:hAnsi="Arial"/>
          <w:spacing w:val="0"/>
        </w:rPr>
      </w:pPr>
      <w:r w:rsidRPr="00D117D9">
        <w:rPr>
          <w:rFonts w:ascii="Arial" w:hAnsi="Arial"/>
          <w:spacing w:val="0"/>
        </w:rPr>
        <w:t>Proximity of firm’s office as it may affect coordination with</w:t>
      </w:r>
    </w:p>
    <w:p w14:paraId="3D78BE91" w14:textId="77777777" w:rsidR="00D117D9" w:rsidRPr="00D117D9" w:rsidRDefault="00D117D9" w:rsidP="00D117D9">
      <w:pPr>
        <w:tabs>
          <w:tab w:val="left" w:pos="270"/>
          <w:tab w:val="left" w:pos="630"/>
          <w:tab w:val="left" w:pos="7200"/>
        </w:tabs>
        <w:ind w:left="1080" w:hanging="810"/>
        <w:jc w:val="left"/>
        <w:rPr>
          <w:rFonts w:ascii="Arial" w:hAnsi="Arial"/>
          <w:spacing w:val="0"/>
        </w:rPr>
      </w:pPr>
      <w:r w:rsidRPr="00D117D9">
        <w:rPr>
          <w:rFonts w:ascii="Arial" w:hAnsi="Arial"/>
          <w:spacing w:val="0"/>
        </w:rPr>
        <w:tab/>
        <w:t>the state's project manager and the potential project location.</w:t>
      </w:r>
      <w:r w:rsidRPr="00D117D9">
        <w:rPr>
          <w:rFonts w:ascii="Arial" w:hAnsi="Arial"/>
          <w:spacing w:val="0"/>
        </w:rPr>
        <w:tab/>
        <w:t>_1____x____=_____</w:t>
      </w:r>
    </w:p>
    <w:p w14:paraId="5C3395B8" w14:textId="77777777" w:rsidR="00D117D9" w:rsidRPr="00D117D9" w:rsidRDefault="00D117D9" w:rsidP="00D117D9">
      <w:pPr>
        <w:numPr>
          <w:ilvl w:val="0"/>
          <w:numId w:val="28"/>
        </w:numPr>
        <w:tabs>
          <w:tab w:val="left" w:pos="270"/>
          <w:tab w:val="left" w:pos="630"/>
          <w:tab w:val="left" w:pos="7200"/>
        </w:tabs>
        <w:ind w:left="630"/>
        <w:jc w:val="left"/>
        <w:rPr>
          <w:rFonts w:ascii="Arial" w:hAnsi="Arial"/>
          <w:spacing w:val="0"/>
        </w:rPr>
      </w:pPr>
      <w:r w:rsidRPr="00D117D9">
        <w:rPr>
          <w:rFonts w:ascii="Arial" w:hAnsi="Arial"/>
          <w:spacing w:val="0"/>
        </w:rPr>
        <w:t>Firm's familiarity with the project area.</w:t>
      </w:r>
      <w:r w:rsidRPr="00D117D9">
        <w:rPr>
          <w:rFonts w:ascii="Arial" w:hAnsi="Arial"/>
          <w:spacing w:val="0"/>
        </w:rPr>
        <w:tab/>
        <w:t>_1____x____=_____</w:t>
      </w:r>
    </w:p>
    <w:p w14:paraId="420393E7" w14:textId="77777777" w:rsidR="00D117D9" w:rsidRPr="00D117D9" w:rsidRDefault="00D117D9" w:rsidP="00D117D9">
      <w:pPr>
        <w:numPr>
          <w:ilvl w:val="0"/>
          <w:numId w:val="28"/>
        </w:numPr>
        <w:tabs>
          <w:tab w:val="left" w:pos="-1350"/>
          <w:tab w:val="left" w:pos="630"/>
          <w:tab w:val="left" w:pos="7200"/>
        </w:tabs>
        <w:ind w:left="630"/>
        <w:jc w:val="left"/>
        <w:rPr>
          <w:rFonts w:ascii="Arial" w:hAnsi="Arial"/>
          <w:spacing w:val="0"/>
        </w:rPr>
      </w:pPr>
      <w:r w:rsidRPr="00D117D9">
        <w:rPr>
          <w:rFonts w:ascii="Arial" w:hAnsi="Arial"/>
          <w:spacing w:val="0"/>
        </w:rPr>
        <w:t>Knowledge of the local labor and material markets.</w:t>
      </w:r>
      <w:r w:rsidRPr="00D117D9">
        <w:rPr>
          <w:rFonts w:ascii="Arial" w:hAnsi="Arial"/>
          <w:spacing w:val="0"/>
        </w:rPr>
        <w:tab/>
        <w:t>_1____x____=_____</w:t>
      </w:r>
    </w:p>
    <w:p w14:paraId="1E4DD984" w14:textId="77777777" w:rsidR="00D117D9" w:rsidRPr="00D117D9" w:rsidRDefault="00D117D9" w:rsidP="00D117D9">
      <w:pPr>
        <w:tabs>
          <w:tab w:val="left" w:pos="270"/>
        </w:tabs>
        <w:ind w:left="0"/>
        <w:jc w:val="left"/>
        <w:rPr>
          <w:rFonts w:ascii="Arial" w:hAnsi="Arial"/>
          <w:spacing w:val="0"/>
        </w:rPr>
      </w:pPr>
    </w:p>
    <w:p w14:paraId="2B9E5334" w14:textId="77777777" w:rsidR="00D117D9" w:rsidRPr="00D117D9" w:rsidRDefault="00D117D9" w:rsidP="00D117D9">
      <w:pPr>
        <w:tabs>
          <w:tab w:val="left" w:pos="270"/>
        </w:tabs>
        <w:ind w:left="0"/>
        <w:jc w:val="left"/>
        <w:rPr>
          <w:rFonts w:ascii="Arial" w:hAnsi="Arial"/>
          <w:spacing w:val="0"/>
        </w:rPr>
      </w:pPr>
    </w:p>
    <w:p w14:paraId="73EAB8D8" w14:textId="77777777" w:rsidR="00D117D9" w:rsidRPr="00D117D9" w:rsidRDefault="00D117D9" w:rsidP="00D117D9">
      <w:pPr>
        <w:tabs>
          <w:tab w:val="left" w:pos="270"/>
          <w:tab w:val="left" w:pos="8190"/>
        </w:tabs>
        <w:ind w:left="5040"/>
        <w:jc w:val="left"/>
        <w:rPr>
          <w:rFonts w:ascii="Arial" w:hAnsi="Arial"/>
          <w:spacing w:val="0"/>
          <w:vertAlign w:val="superscript"/>
        </w:rPr>
      </w:pPr>
      <w:r w:rsidRPr="00D117D9">
        <w:rPr>
          <w:rFonts w:ascii="Arial" w:hAnsi="Arial"/>
          <w:spacing w:val="0"/>
        </w:rPr>
        <w:t>TOTAL SCORE:</w:t>
      </w:r>
      <w:r w:rsidRPr="00D117D9">
        <w:rPr>
          <w:rFonts w:ascii="Arial" w:hAnsi="Arial"/>
          <w:spacing w:val="0"/>
        </w:rPr>
        <w:tab/>
        <w:t>________</w:t>
      </w:r>
      <w:r w:rsidRPr="00D117D9">
        <w:rPr>
          <w:rFonts w:ascii="Arial" w:hAnsi="Arial"/>
          <w:spacing w:val="0"/>
          <w:vertAlign w:val="superscript"/>
        </w:rPr>
        <w:t>4</w:t>
      </w:r>
    </w:p>
    <w:p w14:paraId="0EC23733" w14:textId="77777777" w:rsidR="00D117D9" w:rsidRPr="00D117D9" w:rsidRDefault="00D117D9" w:rsidP="00D117D9">
      <w:pPr>
        <w:tabs>
          <w:tab w:val="left" w:pos="270"/>
        </w:tabs>
        <w:ind w:left="630"/>
        <w:jc w:val="left"/>
        <w:rPr>
          <w:rFonts w:ascii="Arial" w:hAnsi="Arial"/>
          <w:spacing w:val="0"/>
          <w:sz w:val="24"/>
        </w:rPr>
      </w:pPr>
    </w:p>
    <w:p w14:paraId="4BCC5567" w14:textId="77777777" w:rsidR="00D117D9" w:rsidRPr="00D117D9" w:rsidRDefault="00D117D9" w:rsidP="00D117D9">
      <w:pPr>
        <w:tabs>
          <w:tab w:val="left" w:pos="270"/>
        </w:tabs>
        <w:ind w:left="630"/>
        <w:jc w:val="left"/>
        <w:rPr>
          <w:rFonts w:ascii="Arial" w:hAnsi="Arial"/>
          <w:spacing w:val="0"/>
          <w:sz w:val="24"/>
        </w:rPr>
      </w:pPr>
    </w:p>
    <w:p w14:paraId="78F51AE5" w14:textId="77777777" w:rsidR="00D117D9" w:rsidRPr="00D117D9" w:rsidRDefault="00D117D9" w:rsidP="00D117D9">
      <w:pPr>
        <w:tabs>
          <w:tab w:val="left" w:pos="270"/>
        </w:tabs>
        <w:ind w:left="630"/>
        <w:jc w:val="left"/>
        <w:rPr>
          <w:rFonts w:ascii="Arial" w:hAnsi="Arial"/>
          <w:spacing w:val="0"/>
          <w:sz w:val="24"/>
        </w:rPr>
      </w:pPr>
    </w:p>
    <w:p w14:paraId="6E15B228" w14:textId="77777777" w:rsidR="00D117D9" w:rsidRPr="00D117D9" w:rsidRDefault="00D117D9" w:rsidP="00D117D9">
      <w:pPr>
        <w:tabs>
          <w:tab w:val="left" w:pos="270"/>
        </w:tabs>
        <w:ind w:left="630"/>
        <w:jc w:val="left"/>
        <w:rPr>
          <w:rFonts w:ascii="Arial" w:hAnsi="Arial"/>
          <w:spacing w:val="0"/>
          <w:sz w:val="24"/>
        </w:rPr>
      </w:pPr>
    </w:p>
    <w:p w14:paraId="5160A92F" w14:textId="77777777" w:rsidR="00D117D9" w:rsidRPr="00D117D9" w:rsidRDefault="00D117D9" w:rsidP="00D117D9">
      <w:pPr>
        <w:tabs>
          <w:tab w:val="left" w:pos="270"/>
        </w:tabs>
        <w:ind w:left="630"/>
        <w:jc w:val="left"/>
        <w:rPr>
          <w:rFonts w:ascii="Arial" w:hAnsi="Arial"/>
          <w:spacing w:val="0"/>
          <w:sz w:val="24"/>
        </w:rPr>
      </w:pPr>
    </w:p>
    <w:p w14:paraId="04474546" w14:textId="77777777" w:rsidR="00D117D9" w:rsidRPr="00D117D9" w:rsidRDefault="00D117D9" w:rsidP="00D117D9">
      <w:pPr>
        <w:tabs>
          <w:tab w:val="left" w:pos="270"/>
        </w:tabs>
        <w:ind w:left="630"/>
        <w:jc w:val="left"/>
        <w:rPr>
          <w:rFonts w:ascii="Arial" w:hAnsi="Arial"/>
          <w:spacing w:val="0"/>
          <w:sz w:val="24"/>
        </w:rPr>
      </w:pPr>
    </w:p>
    <w:p w14:paraId="3D392FB3" w14:textId="77777777" w:rsidR="00D117D9" w:rsidRPr="00D117D9" w:rsidRDefault="00D117D9" w:rsidP="00D117D9">
      <w:pPr>
        <w:tabs>
          <w:tab w:val="left" w:pos="270"/>
        </w:tabs>
        <w:ind w:left="630"/>
        <w:jc w:val="left"/>
        <w:rPr>
          <w:rFonts w:ascii="Arial" w:hAnsi="Arial"/>
          <w:spacing w:val="0"/>
          <w:sz w:val="24"/>
        </w:rPr>
      </w:pPr>
    </w:p>
    <w:p w14:paraId="55E7B261" w14:textId="77777777" w:rsidR="00D117D9" w:rsidRPr="00D117D9" w:rsidRDefault="00D117D9" w:rsidP="00D117D9">
      <w:pPr>
        <w:tabs>
          <w:tab w:val="left" w:pos="270"/>
        </w:tabs>
        <w:ind w:left="630"/>
        <w:jc w:val="left"/>
        <w:rPr>
          <w:rFonts w:ascii="Arial" w:hAnsi="Arial"/>
          <w:spacing w:val="0"/>
          <w:sz w:val="20"/>
        </w:rPr>
      </w:pPr>
      <w:r w:rsidRPr="00D117D9">
        <w:rPr>
          <w:rFonts w:ascii="Arial" w:hAnsi="Arial"/>
          <w:spacing w:val="0"/>
          <w:sz w:val="20"/>
        </w:rPr>
        <w:t>NOTES:</w:t>
      </w:r>
    </w:p>
    <w:p w14:paraId="34B3109A" w14:textId="77777777" w:rsidR="00D117D9" w:rsidRPr="00D117D9" w:rsidRDefault="00D117D9" w:rsidP="00D117D9">
      <w:pPr>
        <w:numPr>
          <w:ilvl w:val="0"/>
          <w:numId w:val="37"/>
        </w:numPr>
        <w:tabs>
          <w:tab w:val="left" w:pos="270"/>
        </w:tabs>
        <w:jc w:val="left"/>
        <w:rPr>
          <w:rFonts w:ascii="Arial" w:hAnsi="Arial"/>
          <w:b/>
          <w:spacing w:val="0"/>
          <w:sz w:val="20"/>
        </w:rPr>
      </w:pPr>
      <w:r w:rsidRPr="00D117D9">
        <w:rPr>
          <w:rFonts w:ascii="Arial" w:hAnsi="Arial"/>
          <w:b/>
          <w:spacing w:val="0"/>
          <w:sz w:val="20"/>
        </w:rPr>
        <w:t>Criteria</w:t>
      </w:r>
      <w:r w:rsidRPr="00D117D9">
        <w:rPr>
          <w:rFonts w:ascii="Arial" w:hAnsi="Arial"/>
          <w:spacing w:val="0"/>
          <w:sz w:val="20"/>
        </w:rPr>
        <w:t>: Agencies/Institutions are encouraged to include additional criteria that reflect unique characteristics of the project under each category to help determine the submitter’s overall qualifications.</w:t>
      </w:r>
    </w:p>
    <w:p w14:paraId="5490A3DC" w14:textId="77777777" w:rsidR="00D117D9" w:rsidRPr="00D117D9" w:rsidRDefault="00D117D9" w:rsidP="00D117D9">
      <w:pPr>
        <w:numPr>
          <w:ilvl w:val="0"/>
          <w:numId w:val="37"/>
        </w:numPr>
        <w:tabs>
          <w:tab w:val="left" w:pos="270"/>
        </w:tabs>
        <w:jc w:val="left"/>
        <w:rPr>
          <w:rFonts w:ascii="Arial" w:hAnsi="Arial"/>
          <w:b/>
          <w:spacing w:val="0"/>
          <w:sz w:val="20"/>
        </w:rPr>
      </w:pPr>
      <w:r w:rsidRPr="00D117D9">
        <w:rPr>
          <w:rFonts w:ascii="Arial" w:hAnsi="Arial"/>
          <w:b/>
          <w:spacing w:val="0"/>
          <w:sz w:val="20"/>
        </w:rPr>
        <w:t>Weights</w:t>
      </w:r>
      <w:r w:rsidRPr="00D117D9">
        <w:rPr>
          <w:rFonts w:ascii="Arial" w:hAnsi="Arial"/>
          <w:spacing w:val="0"/>
          <w:sz w:val="20"/>
        </w:rPr>
        <w:t>: Agency/Institutions to assign weights, using whole numbers, to all criteria on evaluation forms for inclusion into RFQ document and prior to evaluations.</w:t>
      </w:r>
    </w:p>
    <w:p w14:paraId="4BEB0670" w14:textId="77777777" w:rsidR="00D117D9" w:rsidRPr="00D117D9" w:rsidRDefault="00D117D9" w:rsidP="00D117D9">
      <w:pPr>
        <w:numPr>
          <w:ilvl w:val="0"/>
          <w:numId w:val="37"/>
        </w:numPr>
        <w:tabs>
          <w:tab w:val="left" w:pos="270"/>
        </w:tabs>
        <w:jc w:val="left"/>
        <w:rPr>
          <w:rFonts w:ascii="Arial" w:hAnsi="Arial"/>
          <w:b/>
          <w:spacing w:val="0"/>
          <w:sz w:val="20"/>
        </w:rPr>
      </w:pPr>
      <w:r w:rsidRPr="00D117D9">
        <w:rPr>
          <w:rFonts w:ascii="Arial" w:hAnsi="Arial"/>
          <w:b/>
          <w:spacing w:val="0"/>
          <w:sz w:val="20"/>
        </w:rPr>
        <w:t>Ratings</w:t>
      </w:r>
      <w:r w:rsidRPr="00D117D9">
        <w:rPr>
          <w:rFonts w:ascii="Arial" w:hAnsi="Arial"/>
          <w:spacing w:val="0"/>
          <w:sz w:val="20"/>
        </w:rPr>
        <w:t>: Evaluator to assess the strength of each firms qualifications and assign a numerical rating of 1 to 5 with 5 being the highest rating, 0 is missing information. (Use whole numbers)</w:t>
      </w:r>
    </w:p>
    <w:p w14:paraId="1262D686" w14:textId="77777777" w:rsidR="00D117D9" w:rsidRPr="00D117D9" w:rsidRDefault="00D117D9" w:rsidP="00D117D9">
      <w:pPr>
        <w:numPr>
          <w:ilvl w:val="0"/>
          <w:numId w:val="37"/>
        </w:numPr>
        <w:tabs>
          <w:tab w:val="left" w:pos="270"/>
        </w:tabs>
        <w:jc w:val="left"/>
        <w:rPr>
          <w:rFonts w:ascii="Arial" w:hAnsi="Arial"/>
          <w:b/>
          <w:spacing w:val="0"/>
          <w:sz w:val="20"/>
        </w:rPr>
      </w:pPr>
      <w:r w:rsidRPr="00D117D9">
        <w:rPr>
          <w:rFonts w:ascii="Arial" w:hAnsi="Arial"/>
          <w:b/>
          <w:spacing w:val="0"/>
          <w:sz w:val="20"/>
        </w:rPr>
        <w:t>Total Score</w:t>
      </w:r>
      <w:r w:rsidRPr="00D117D9">
        <w:rPr>
          <w:rFonts w:ascii="Arial" w:hAnsi="Arial"/>
          <w:spacing w:val="0"/>
          <w:sz w:val="20"/>
        </w:rPr>
        <w:t>: Includes the sum of all criteria. Note: a passing score (as a percentage of the total points available) is optional and should be assigned by the agency/institution prior to evaluation.</w:t>
      </w:r>
    </w:p>
    <w:p w14:paraId="74CC925E" w14:textId="77777777" w:rsidR="00D117D9" w:rsidRPr="00D117D9" w:rsidRDefault="00D117D9" w:rsidP="00D117D9">
      <w:pPr>
        <w:tabs>
          <w:tab w:val="left" w:pos="270"/>
        </w:tabs>
        <w:ind w:left="0"/>
        <w:jc w:val="center"/>
        <w:rPr>
          <w:rFonts w:ascii="Arial" w:hAnsi="Arial"/>
          <w:b/>
          <w:spacing w:val="0"/>
        </w:rPr>
      </w:pPr>
      <w:r w:rsidRPr="00D117D9">
        <w:rPr>
          <w:rFonts w:ascii="Arial" w:hAnsi="Arial"/>
          <w:b/>
          <w:spacing w:val="0"/>
        </w:rPr>
        <w:br w:type="page"/>
      </w:r>
      <w:r w:rsidRPr="00D117D9">
        <w:rPr>
          <w:rFonts w:ascii="Arial" w:hAnsi="Arial"/>
          <w:b/>
          <w:spacing w:val="0"/>
        </w:rPr>
        <w:lastRenderedPageBreak/>
        <w:t>Appendix A1</w:t>
      </w:r>
    </w:p>
    <w:p w14:paraId="6718091F" w14:textId="77777777" w:rsidR="00D117D9" w:rsidRPr="00D117D9" w:rsidRDefault="00D117D9" w:rsidP="00D117D9">
      <w:pPr>
        <w:tabs>
          <w:tab w:val="left" w:pos="270"/>
        </w:tabs>
        <w:ind w:left="0"/>
        <w:jc w:val="center"/>
        <w:rPr>
          <w:rFonts w:ascii="Arial" w:hAnsi="Arial"/>
          <w:b/>
          <w:spacing w:val="0"/>
        </w:rPr>
      </w:pPr>
    </w:p>
    <w:p w14:paraId="2022D689" w14:textId="77777777" w:rsidR="00D117D9" w:rsidRPr="00D117D9" w:rsidRDefault="00D117D9" w:rsidP="00D117D9">
      <w:pPr>
        <w:keepNext/>
        <w:numPr>
          <w:ilvl w:val="0"/>
          <w:numId w:val="37"/>
        </w:numPr>
        <w:ind w:left="0" w:firstLine="0"/>
        <w:jc w:val="left"/>
        <w:outlineLvl w:val="4"/>
        <w:rPr>
          <w:rFonts w:ascii="Arial" w:hAnsi="Arial"/>
          <w:b/>
          <w:spacing w:val="0"/>
          <w:szCs w:val="22"/>
        </w:rPr>
      </w:pPr>
      <w:r w:rsidRPr="00D117D9">
        <w:rPr>
          <w:rFonts w:ascii="Arial" w:hAnsi="Arial"/>
          <w:b/>
          <w:spacing w:val="0"/>
          <w:szCs w:val="22"/>
        </w:rPr>
        <w:t>STATE BUILDINGS PROGRAM</w:t>
      </w:r>
    </w:p>
    <w:p w14:paraId="738D0B4D" w14:textId="77777777" w:rsidR="00D117D9" w:rsidRPr="00D117D9" w:rsidRDefault="00D117D9" w:rsidP="00D117D9">
      <w:pPr>
        <w:tabs>
          <w:tab w:val="left" w:pos="270"/>
        </w:tabs>
        <w:ind w:left="0"/>
        <w:jc w:val="left"/>
        <w:rPr>
          <w:rFonts w:ascii="Arial" w:hAnsi="Arial"/>
          <w:b/>
          <w:spacing w:val="0"/>
        </w:rPr>
      </w:pPr>
      <w:r w:rsidRPr="00D117D9">
        <w:rPr>
          <w:rFonts w:ascii="Arial" w:hAnsi="Arial"/>
          <w:b/>
          <w:spacing w:val="0"/>
        </w:rPr>
        <w:t>ORAL INTERVIEW SELECTION/EVALUATION FORM</w:t>
      </w:r>
    </w:p>
    <w:p w14:paraId="04F77865" w14:textId="77777777" w:rsidR="00D117D9" w:rsidRPr="00D117D9" w:rsidRDefault="00D117D9" w:rsidP="00D117D9">
      <w:pPr>
        <w:keepNext/>
        <w:numPr>
          <w:ilvl w:val="0"/>
          <w:numId w:val="37"/>
        </w:numPr>
        <w:ind w:left="0" w:firstLine="0"/>
        <w:jc w:val="left"/>
        <w:outlineLvl w:val="5"/>
        <w:rPr>
          <w:rFonts w:ascii="Arial" w:hAnsi="Arial"/>
          <w:b/>
          <w:spacing w:val="0"/>
          <w:szCs w:val="22"/>
        </w:rPr>
      </w:pPr>
      <w:r w:rsidRPr="00D117D9">
        <w:rPr>
          <w:rFonts w:ascii="Arial" w:hAnsi="Arial"/>
          <w:b/>
          <w:spacing w:val="0"/>
          <w:szCs w:val="22"/>
        </w:rPr>
        <w:t>PROFESSIONAL CONSULTING SERVICES (PROJECT MANAGEMENT)</w:t>
      </w:r>
    </w:p>
    <w:p w14:paraId="24D27211" w14:textId="77777777" w:rsidR="00D117D9" w:rsidRPr="00D117D9" w:rsidRDefault="00D117D9" w:rsidP="00D117D9">
      <w:pPr>
        <w:tabs>
          <w:tab w:val="left" w:pos="270"/>
        </w:tabs>
        <w:ind w:left="0"/>
        <w:jc w:val="left"/>
        <w:rPr>
          <w:rFonts w:ascii="Arial" w:hAnsi="Arial"/>
          <w:b/>
          <w:spacing w:val="0"/>
        </w:rPr>
      </w:pPr>
    </w:p>
    <w:p w14:paraId="386EB292" w14:textId="77777777" w:rsidR="00D117D9" w:rsidRPr="00D117D9" w:rsidRDefault="00D117D9" w:rsidP="00D117D9">
      <w:pPr>
        <w:tabs>
          <w:tab w:val="left" w:pos="270"/>
        </w:tabs>
        <w:ind w:left="0"/>
        <w:jc w:val="left"/>
        <w:rPr>
          <w:rFonts w:ascii="Arial" w:hAnsi="Arial"/>
          <w:spacing w:val="0"/>
        </w:rPr>
      </w:pPr>
      <w:r w:rsidRPr="00D117D9">
        <w:rPr>
          <w:rFonts w:ascii="Arial" w:hAnsi="Arial"/>
          <w:spacing w:val="0"/>
        </w:rPr>
        <w:t>QUALIFICATION BASED SELECTION (This form is to be used in the second step, i.e. oral interview, for a Professional Consulting Services selection process.)</w:t>
      </w:r>
    </w:p>
    <w:p w14:paraId="09C54DF4" w14:textId="77777777" w:rsidR="00D117D9" w:rsidRPr="00D117D9" w:rsidRDefault="00D117D9" w:rsidP="00D117D9">
      <w:pPr>
        <w:tabs>
          <w:tab w:val="left" w:pos="270"/>
        </w:tabs>
        <w:ind w:left="0"/>
        <w:jc w:val="left"/>
        <w:rPr>
          <w:rFonts w:ascii="Arial" w:hAnsi="Arial"/>
          <w:spacing w:val="0"/>
        </w:rPr>
      </w:pPr>
    </w:p>
    <w:p w14:paraId="714C44FB" w14:textId="77777777" w:rsidR="00D117D9" w:rsidRPr="00D117D9" w:rsidRDefault="00D117D9" w:rsidP="00D117D9">
      <w:pPr>
        <w:ind w:left="0"/>
        <w:jc w:val="left"/>
        <w:rPr>
          <w:rFonts w:ascii="Arial" w:hAnsi="Arial"/>
          <w:spacing w:val="0"/>
        </w:rPr>
      </w:pPr>
      <w:r w:rsidRPr="00D117D9">
        <w:rPr>
          <w:rFonts w:ascii="Arial" w:hAnsi="Arial"/>
          <w:spacing w:val="0"/>
        </w:rPr>
        <w:t>Evaluator #:_________________________________________ Date:_____________________</w:t>
      </w:r>
    </w:p>
    <w:p w14:paraId="15FF4BFE" w14:textId="77777777" w:rsidR="00D117D9" w:rsidRPr="00D117D9" w:rsidRDefault="00D117D9" w:rsidP="00D117D9">
      <w:pPr>
        <w:ind w:left="0"/>
        <w:jc w:val="left"/>
        <w:rPr>
          <w:rFonts w:ascii="Arial" w:hAnsi="Arial"/>
          <w:spacing w:val="0"/>
        </w:rPr>
      </w:pPr>
      <w:r w:rsidRPr="00D117D9">
        <w:rPr>
          <w:rFonts w:ascii="Arial" w:hAnsi="Arial"/>
          <w:spacing w:val="0"/>
        </w:rPr>
        <w:t>Name of Firm:_________________________________________________________________</w:t>
      </w:r>
    </w:p>
    <w:p w14:paraId="7E131E05" w14:textId="77777777" w:rsidR="00D117D9" w:rsidRPr="00D117D9" w:rsidRDefault="00D117D9" w:rsidP="00D117D9">
      <w:pPr>
        <w:tabs>
          <w:tab w:val="left" w:pos="270"/>
        </w:tabs>
        <w:ind w:left="0"/>
        <w:jc w:val="left"/>
        <w:rPr>
          <w:rFonts w:ascii="Arial" w:hAnsi="Arial"/>
          <w:spacing w:val="0"/>
        </w:rPr>
      </w:pPr>
      <w:r w:rsidRPr="00D117D9">
        <w:rPr>
          <w:rFonts w:ascii="Arial" w:hAnsi="Arial"/>
          <w:spacing w:val="0"/>
        </w:rPr>
        <w:t>Name of Project:______________________________________________________________</w:t>
      </w:r>
    </w:p>
    <w:p w14:paraId="3E73A259" w14:textId="77777777" w:rsidR="00D117D9" w:rsidRPr="00D117D9" w:rsidRDefault="00D117D9" w:rsidP="00D117D9">
      <w:pPr>
        <w:tabs>
          <w:tab w:val="left" w:pos="270"/>
        </w:tabs>
        <w:ind w:left="0"/>
        <w:jc w:val="left"/>
        <w:rPr>
          <w:rFonts w:ascii="Arial" w:hAnsi="Arial"/>
          <w:spacing w:val="0"/>
        </w:rPr>
      </w:pPr>
    </w:p>
    <w:p w14:paraId="752805F9" w14:textId="77777777" w:rsidR="00D117D9" w:rsidRPr="00D117D9" w:rsidRDefault="00D117D9" w:rsidP="00D117D9">
      <w:pPr>
        <w:tabs>
          <w:tab w:val="left" w:pos="270"/>
        </w:tabs>
        <w:ind w:left="0"/>
        <w:jc w:val="left"/>
        <w:rPr>
          <w:rFonts w:ascii="Arial" w:hAnsi="Arial"/>
          <w:spacing w:val="0"/>
        </w:rPr>
      </w:pPr>
    </w:p>
    <w:p w14:paraId="1B7A12E7" w14:textId="77777777" w:rsidR="00D117D9" w:rsidRPr="00D117D9" w:rsidRDefault="00D117D9" w:rsidP="00D117D9">
      <w:pPr>
        <w:tabs>
          <w:tab w:val="left" w:pos="270"/>
        </w:tabs>
        <w:ind w:left="0"/>
        <w:jc w:val="left"/>
        <w:rPr>
          <w:rFonts w:ascii="Arial" w:hAnsi="Arial"/>
          <w:spacing w:val="0"/>
        </w:rPr>
      </w:pPr>
    </w:p>
    <w:p w14:paraId="3533DBB2" w14:textId="77777777" w:rsidR="00D117D9" w:rsidRPr="00D117D9" w:rsidRDefault="00D117D9" w:rsidP="00D117D9">
      <w:pPr>
        <w:tabs>
          <w:tab w:val="left" w:pos="6480"/>
        </w:tabs>
        <w:ind w:left="0"/>
        <w:jc w:val="left"/>
        <w:rPr>
          <w:rFonts w:ascii="Arial" w:hAnsi="Arial"/>
          <w:spacing w:val="0"/>
        </w:rPr>
      </w:pPr>
      <w:r w:rsidRPr="00D117D9">
        <w:rPr>
          <w:rFonts w:ascii="Arial" w:hAnsi="Arial"/>
          <w:b/>
          <w:spacing w:val="0"/>
        </w:rPr>
        <w:t>SCORE (OVERALL QUALIFICATIONS)</w:t>
      </w:r>
      <w:r w:rsidRPr="00D117D9">
        <w:rPr>
          <w:rFonts w:ascii="Arial" w:hAnsi="Arial"/>
          <w:b/>
          <w:spacing w:val="0"/>
          <w:vertAlign w:val="superscript"/>
        </w:rPr>
        <w:t>1</w:t>
      </w:r>
      <w:r w:rsidRPr="00D117D9">
        <w:rPr>
          <w:rFonts w:ascii="Arial" w:hAnsi="Arial"/>
          <w:spacing w:val="0"/>
        </w:rPr>
        <w:t>:</w:t>
      </w:r>
      <w:r w:rsidRPr="00D117D9">
        <w:rPr>
          <w:rFonts w:ascii="Arial" w:hAnsi="Arial"/>
          <w:spacing w:val="0"/>
        </w:rPr>
        <w:tab/>
        <w:t>Weight</w:t>
      </w:r>
      <w:r w:rsidRPr="00D117D9">
        <w:rPr>
          <w:rFonts w:ascii="Arial" w:hAnsi="Arial"/>
          <w:spacing w:val="0"/>
          <w:vertAlign w:val="superscript"/>
        </w:rPr>
        <w:t>2</w:t>
      </w:r>
      <w:r w:rsidRPr="00D117D9">
        <w:rPr>
          <w:rFonts w:ascii="Arial" w:hAnsi="Arial"/>
          <w:spacing w:val="0"/>
        </w:rPr>
        <w:t xml:space="preserve"> x Rating</w:t>
      </w:r>
      <w:r w:rsidRPr="00D117D9">
        <w:rPr>
          <w:rFonts w:ascii="Arial" w:hAnsi="Arial"/>
          <w:spacing w:val="0"/>
          <w:vertAlign w:val="superscript"/>
        </w:rPr>
        <w:t>3</w:t>
      </w:r>
      <w:r w:rsidRPr="00D117D9">
        <w:rPr>
          <w:rFonts w:ascii="Arial" w:hAnsi="Arial"/>
          <w:spacing w:val="0"/>
        </w:rPr>
        <w:t xml:space="preserve"> = Score</w:t>
      </w:r>
    </w:p>
    <w:p w14:paraId="218002D9" w14:textId="77777777" w:rsidR="00D117D9" w:rsidRPr="00D117D9" w:rsidRDefault="00D117D9" w:rsidP="00D117D9">
      <w:pPr>
        <w:tabs>
          <w:tab w:val="left" w:pos="270"/>
        </w:tabs>
        <w:ind w:left="0"/>
        <w:jc w:val="left"/>
        <w:rPr>
          <w:rFonts w:ascii="Arial" w:hAnsi="Arial"/>
          <w:spacing w:val="0"/>
        </w:rPr>
      </w:pPr>
    </w:p>
    <w:p w14:paraId="46FA07BD"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1.</w:t>
      </w:r>
      <w:r w:rsidRPr="00D117D9">
        <w:rPr>
          <w:rFonts w:ascii="Arial" w:hAnsi="Arial"/>
          <w:spacing w:val="0"/>
        </w:rPr>
        <w:tab/>
        <w:t>PROJECT TEAM</w:t>
      </w:r>
      <w:r w:rsidRPr="00D117D9">
        <w:rPr>
          <w:rFonts w:ascii="Arial" w:hAnsi="Arial"/>
          <w:spacing w:val="0"/>
          <w:vertAlign w:val="superscript"/>
        </w:rPr>
        <w:t>1</w:t>
      </w:r>
      <w:r w:rsidRPr="00D117D9">
        <w:rPr>
          <w:rFonts w:ascii="Arial" w:hAnsi="Arial"/>
          <w:spacing w:val="0"/>
        </w:rPr>
        <w:tab/>
      </w:r>
    </w:p>
    <w:p w14:paraId="0107AD63"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Qualifications and relevant individual experience</w:t>
      </w:r>
      <w:r w:rsidRPr="00D117D9">
        <w:rPr>
          <w:rFonts w:ascii="Arial" w:hAnsi="Arial"/>
          <w:spacing w:val="0"/>
        </w:rPr>
        <w:tab/>
        <w:t>_3__  x  _____  =   _____</w:t>
      </w:r>
    </w:p>
    <w:p w14:paraId="1E936CA2" w14:textId="77777777" w:rsidR="00D117D9" w:rsidRPr="00D117D9" w:rsidRDefault="00D117D9" w:rsidP="00D117D9">
      <w:pPr>
        <w:tabs>
          <w:tab w:val="left" w:pos="270"/>
        </w:tabs>
        <w:ind w:left="0"/>
        <w:jc w:val="left"/>
        <w:rPr>
          <w:rFonts w:ascii="Arial" w:hAnsi="Arial"/>
          <w:spacing w:val="0"/>
        </w:rPr>
      </w:pPr>
    </w:p>
    <w:p w14:paraId="18BB4923"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Unique knowledge of key team members relating to the project</w:t>
      </w:r>
      <w:r w:rsidRPr="00D117D9">
        <w:rPr>
          <w:rFonts w:ascii="Arial" w:hAnsi="Arial"/>
          <w:spacing w:val="0"/>
        </w:rPr>
        <w:tab/>
        <w:t>_1__  x  _____  =   _____</w:t>
      </w:r>
    </w:p>
    <w:p w14:paraId="63F1913A" w14:textId="77777777" w:rsidR="00D117D9" w:rsidRPr="00D117D9" w:rsidRDefault="00D117D9" w:rsidP="00D117D9">
      <w:pPr>
        <w:tabs>
          <w:tab w:val="left" w:pos="270"/>
        </w:tabs>
        <w:ind w:left="0"/>
        <w:jc w:val="left"/>
        <w:rPr>
          <w:rFonts w:ascii="Arial" w:hAnsi="Arial"/>
          <w:spacing w:val="0"/>
        </w:rPr>
      </w:pPr>
    </w:p>
    <w:p w14:paraId="455D4788"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 xml:space="preserve">Experience on projects </w:t>
      </w:r>
      <w:r w:rsidRPr="00D117D9">
        <w:rPr>
          <w:rFonts w:ascii="Arial" w:hAnsi="Arial"/>
          <w:b/>
          <w:spacing w:val="0"/>
          <w:u w:val="single"/>
        </w:rPr>
        <w:t xml:space="preserve">as a team  </w:t>
      </w:r>
      <w:r w:rsidRPr="00D117D9">
        <w:rPr>
          <w:rFonts w:ascii="Arial" w:hAnsi="Arial"/>
          <w:i/>
          <w:spacing w:val="0"/>
        </w:rPr>
        <w:t>(as applicable)</w:t>
      </w:r>
      <w:r w:rsidRPr="00D117D9">
        <w:rPr>
          <w:rFonts w:ascii="Arial" w:hAnsi="Arial"/>
          <w:spacing w:val="0"/>
        </w:rPr>
        <w:t xml:space="preserve"> </w:t>
      </w:r>
      <w:r w:rsidRPr="00D117D9">
        <w:rPr>
          <w:rFonts w:ascii="Arial" w:hAnsi="Arial"/>
          <w:spacing w:val="0"/>
        </w:rPr>
        <w:tab/>
        <w:t>_1__  x  _____  =   _____</w:t>
      </w:r>
    </w:p>
    <w:p w14:paraId="268E0C51" w14:textId="77777777" w:rsidR="00D117D9" w:rsidRPr="00D117D9" w:rsidRDefault="00D117D9" w:rsidP="00D117D9">
      <w:pPr>
        <w:tabs>
          <w:tab w:val="left" w:pos="270"/>
        </w:tabs>
        <w:ind w:left="0"/>
        <w:jc w:val="left"/>
        <w:rPr>
          <w:rFonts w:ascii="Arial" w:hAnsi="Arial"/>
          <w:i/>
          <w:spacing w:val="0"/>
        </w:rPr>
      </w:pPr>
    </w:p>
    <w:p w14:paraId="327B4616"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i/>
          <w:spacing w:val="0"/>
        </w:rPr>
        <w:t>Key staff involvement in project mgmt. and on-site presence</w:t>
      </w:r>
      <w:r w:rsidRPr="00D117D9">
        <w:rPr>
          <w:rFonts w:ascii="Arial" w:hAnsi="Arial"/>
          <w:i/>
          <w:spacing w:val="0"/>
        </w:rPr>
        <w:tab/>
      </w:r>
      <w:r w:rsidRPr="00D117D9">
        <w:rPr>
          <w:rFonts w:ascii="Arial" w:hAnsi="Arial"/>
          <w:spacing w:val="0"/>
        </w:rPr>
        <w:t>_1__  x  _____  =   _____</w:t>
      </w:r>
    </w:p>
    <w:p w14:paraId="3E3C787C" w14:textId="77777777" w:rsidR="00D117D9" w:rsidRPr="00D117D9" w:rsidRDefault="00D117D9" w:rsidP="00D117D9">
      <w:pPr>
        <w:tabs>
          <w:tab w:val="left" w:pos="270"/>
        </w:tabs>
        <w:ind w:left="0"/>
        <w:jc w:val="left"/>
        <w:rPr>
          <w:rFonts w:ascii="Arial" w:hAnsi="Arial"/>
          <w:i/>
          <w:spacing w:val="0"/>
        </w:rPr>
      </w:pPr>
    </w:p>
    <w:p w14:paraId="30E6F342"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i/>
          <w:spacing w:val="0"/>
        </w:rPr>
        <w:t xml:space="preserve">Time commitment of key staff </w:t>
      </w:r>
      <w:r w:rsidRPr="00D117D9">
        <w:rPr>
          <w:rFonts w:ascii="Arial" w:hAnsi="Arial"/>
          <w:i/>
          <w:spacing w:val="0"/>
        </w:rPr>
        <w:tab/>
      </w:r>
      <w:r w:rsidRPr="00D117D9">
        <w:rPr>
          <w:rFonts w:ascii="Arial" w:hAnsi="Arial"/>
          <w:spacing w:val="0"/>
        </w:rPr>
        <w:t>_2__  x  _____  =   _____</w:t>
      </w:r>
    </w:p>
    <w:p w14:paraId="270EE606" w14:textId="77777777" w:rsidR="00D117D9" w:rsidRPr="00D117D9" w:rsidRDefault="00D117D9" w:rsidP="00D117D9">
      <w:pPr>
        <w:tabs>
          <w:tab w:val="left" w:pos="270"/>
        </w:tabs>
        <w:ind w:left="0"/>
        <w:jc w:val="left"/>
        <w:rPr>
          <w:rFonts w:ascii="Arial" w:hAnsi="Arial"/>
          <w:i/>
          <w:spacing w:val="0"/>
        </w:rPr>
      </w:pPr>
    </w:p>
    <w:p w14:paraId="019B2CC1"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i/>
          <w:spacing w:val="0"/>
        </w:rPr>
        <w:t>Qualifications and relevant sub-consultant experience</w:t>
      </w:r>
      <w:r w:rsidRPr="00D117D9">
        <w:rPr>
          <w:rFonts w:ascii="Arial" w:hAnsi="Arial"/>
          <w:i/>
          <w:spacing w:val="0"/>
        </w:rPr>
        <w:tab/>
      </w:r>
      <w:r w:rsidRPr="00D117D9">
        <w:rPr>
          <w:rFonts w:ascii="Arial" w:hAnsi="Arial"/>
          <w:spacing w:val="0"/>
        </w:rPr>
        <w:t>_1__  x  _____  =   _____</w:t>
      </w:r>
    </w:p>
    <w:p w14:paraId="3910A0E9" w14:textId="77777777" w:rsidR="00D117D9" w:rsidRPr="00D117D9" w:rsidRDefault="00D117D9" w:rsidP="00D117D9">
      <w:pPr>
        <w:tabs>
          <w:tab w:val="left" w:pos="270"/>
        </w:tabs>
        <w:ind w:left="0"/>
        <w:jc w:val="left"/>
        <w:rPr>
          <w:rFonts w:ascii="Arial" w:hAnsi="Arial"/>
          <w:spacing w:val="0"/>
        </w:rPr>
      </w:pPr>
    </w:p>
    <w:p w14:paraId="4DF9D859" w14:textId="77777777" w:rsidR="00D117D9" w:rsidRPr="00D117D9" w:rsidRDefault="00D117D9" w:rsidP="00D117D9">
      <w:pPr>
        <w:tabs>
          <w:tab w:val="left" w:pos="270"/>
        </w:tabs>
        <w:ind w:left="0"/>
        <w:jc w:val="left"/>
        <w:rPr>
          <w:rFonts w:ascii="Arial" w:hAnsi="Arial"/>
          <w:spacing w:val="0"/>
        </w:rPr>
      </w:pPr>
    </w:p>
    <w:p w14:paraId="04ED9B23"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2.</w:t>
      </w:r>
      <w:r w:rsidRPr="00D117D9">
        <w:rPr>
          <w:rFonts w:ascii="Arial" w:hAnsi="Arial"/>
          <w:spacing w:val="0"/>
        </w:rPr>
        <w:tab/>
        <w:t>FIRM/TEAM CAPABILITIES</w:t>
      </w:r>
      <w:r w:rsidRPr="00D117D9">
        <w:rPr>
          <w:rFonts w:ascii="Arial" w:hAnsi="Arial"/>
          <w:spacing w:val="0"/>
          <w:vertAlign w:val="superscript"/>
        </w:rPr>
        <w:t>1</w:t>
      </w:r>
      <w:r w:rsidRPr="00D117D9">
        <w:rPr>
          <w:rFonts w:ascii="Arial" w:hAnsi="Arial"/>
          <w:spacing w:val="0"/>
        </w:rPr>
        <w:tab/>
      </w:r>
    </w:p>
    <w:p w14:paraId="2A654829" w14:textId="77777777" w:rsidR="00D117D9" w:rsidRPr="00D117D9" w:rsidRDefault="00D117D9" w:rsidP="00D117D9">
      <w:pPr>
        <w:tabs>
          <w:tab w:val="left" w:pos="270"/>
          <w:tab w:val="left" w:pos="6480"/>
        </w:tabs>
        <w:ind w:left="0"/>
        <w:jc w:val="left"/>
        <w:rPr>
          <w:rFonts w:ascii="Arial" w:hAnsi="Arial"/>
          <w:spacing w:val="0"/>
        </w:rPr>
      </w:pPr>
    </w:p>
    <w:p w14:paraId="0A8E1A73"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 xml:space="preserve">Are the lines of authority and coordination clearly identified? </w:t>
      </w:r>
      <w:r w:rsidRPr="00D117D9">
        <w:rPr>
          <w:rFonts w:ascii="Arial" w:hAnsi="Arial"/>
          <w:spacing w:val="0"/>
        </w:rPr>
        <w:tab/>
        <w:t>__1___  x  _____  =   _____</w:t>
      </w:r>
    </w:p>
    <w:p w14:paraId="0899612F" w14:textId="77777777" w:rsidR="00D117D9" w:rsidRPr="00D117D9" w:rsidRDefault="00D117D9" w:rsidP="00D117D9">
      <w:pPr>
        <w:tabs>
          <w:tab w:val="left" w:pos="270"/>
        </w:tabs>
        <w:ind w:left="0"/>
        <w:jc w:val="left"/>
        <w:rPr>
          <w:rFonts w:ascii="Arial" w:hAnsi="Arial"/>
          <w:spacing w:val="0"/>
        </w:rPr>
      </w:pPr>
    </w:p>
    <w:p w14:paraId="7F31EC69"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Are essential mgmt. functions identified?</w:t>
      </w:r>
      <w:r w:rsidRPr="00D117D9">
        <w:rPr>
          <w:rFonts w:ascii="Arial" w:hAnsi="Arial"/>
          <w:spacing w:val="0"/>
        </w:rPr>
        <w:tab/>
        <w:t>__1___  x  _____  =   _____</w:t>
      </w:r>
    </w:p>
    <w:p w14:paraId="39477C05" w14:textId="77777777" w:rsidR="00D117D9" w:rsidRPr="00D117D9" w:rsidRDefault="00D117D9" w:rsidP="00D117D9">
      <w:pPr>
        <w:tabs>
          <w:tab w:val="left" w:pos="270"/>
          <w:tab w:val="left" w:pos="6480"/>
        </w:tabs>
        <w:ind w:left="0"/>
        <w:jc w:val="left"/>
        <w:rPr>
          <w:rFonts w:ascii="Arial" w:hAnsi="Arial"/>
          <w:spacing w:val="0"/>
        </w:rPr>
      </w:pPr>
    </w:p>
    <w:p w14:paraId="066D99AC"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Are the functions effectively integrated</w:t>
      </w:r>
      <w:r w:rsidRPr="00D117D9">
        <w:rPr>
          <w:rFonts w:ascii="Arial" w:hAnsi="Arial"/>
          <w:spacing w:val="0"/>
        </w:rPr>
        <w:tab/>
        <w:t>__1___  x  _____  =   _____</w:t>
      </w:r>
    </w:p>
    <w:p w14:paraId="35AD0465" w14:textId="77777777" w:rsidR="00D117D9" w:rsidRPr="00D117D9" w:rsidRDefault="00D117D9" w:rsidP="00D117D9">
      <w:pPr>
        <w:tabs>
          <w:tab w:val="left" w:pos="270"/>
        </w:tabs>
        <w:ind w:left="0"/>
        <w:jc w:val="left"/>
        <w:rPr>
          <w:rFonts w:ascii="Arial" w:hAnsi="Arial"/>
          <w:spacing w:val="0"/>
        </w:rPr>
      </w:pPr>
    </w:p>
    <w:p w14:paraId="498E7746"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Is there a well-defined current and project workload</w:t>
      </w:r>
      <w:r w:rsidRPr="00D117D9">
        <w:rPr>
          <w:rFonts w:ascii="Arial" w:hAnsi="Arial"/>
          <w:spacing w:val="0"/>
        </w:rPr>
        <w:tab/>
        <w:t>__2___  x  _____  =   _____</w:t>
      </w:r>
    </w:p>
    <w:p w14:paraId="79829770"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ab/>
      </w:r>
      <w:r w:rsidRPr="00D117D9">
        <w:rPr>
          <w:rFonts w:ascii="Arial" w:hAnsi="Arial"/>
          <w:spacing w:val="0"/>
        </w:rPr>
        <w:tab/>
      </w:r>
    </w:p>
    <w:p w14:paraId="21F889D1" w14:textId="77777777" w:rsidR="00D117D9" w:rsidRPr="00D117D9" w:rsidRDefault="00D117D9" w:rsidP="00D117D9">
      <w:pPr>
        <w:tabs>
          <w:tab w:val="left" w:pos="270"/>
          <w:tab w:val="left" w:pos="6480"/>
        </w:tabs>
        <w:ind w:left="0"/>
        <w:jc w:val="left"/>
        <w:rPr>
          <w:rFonts w:ascii="Arial" w:hAnsi="Arial"/>
          <w:spacing w:val="0"/>
        </w:rPr>
      </w:pPr>
    </w:p>
    <w:p w14:paraId="56CBE094" w14:textId="77777777" w:rsidR="00D117D9" w:rsidRPr="00D117D9" w:rsidRDefault="00D117D9" w:rsidP="00D117D9">
      <w:pPr>
        <w:tabs>
          <w:tab w:val="left" w:pos="270"/>
          <w:tab w:val="left" w:pos="6480"/>
        </w:tabs>
        <w:ind w:left="0"/>
        <w:jc w:val="left"/>
        <w:rPr>
          <w:rFonts w:ascii="Arial" w:hAnsi="Arial"/>
          <w:spacing w:val="0"/>
        </w:rPr>
      </w:pPr>
    </w:p>
    <w:p w14:paraId="66737CCF" w14:textId="77777777" w:rsidR="00D117D9" w:rsidRPr="00D117D9" w:rsidRDefault="00D117D9" w:rsidP="00D117D9">
      <w:pPr>
        <w:tabs>
          <w:tab w:val="left" w:pos="270"/>
          <w:tab w:val="left" w:pos="6480"/>
        </w:tabs>
        <w:ind w:left="0"/>
        <w:jc w:val="left"/>
        <w:rPr>
          <w:rFonts w:ascii="Arial" w:hAnsi="Arial"/>
          <w:spacing w:val="0"/>
        </w:rPr>
      </w:pPr>
    </w:p>
    <w:p w14:paraId="7787F261" w14:textId="77777777" w:rsidR="00D117D9" w:rsidRPr="00D117D9" w:rsidRDefault="00D117D9" w:rsidP="00D117D9">
      <w:pPr>
        <w:ind w:left="0"/>
        <w:jc w:val="left"/>
        <w:rPr>
          <w:rFonts w:ascii="Arial" w:hAnsi="Arial"/>
          <w:spacing w:val="0"/>
        </w:rPr>
      </w:pPr>
      <w:r w:rsidRPr="00D117D9">
        <w:rPr>
          <w:rFonts w:ascii="Arial" w:hAnsi="Arial"/>
          <w:spacing w:val="0"/>
        </w:rPr>
        <w:br w:type="page"/>
      </w:r>
    </w:p>
    <w:p w14:paraId="356A63A2" w14:textId="77777777" w:rsidR="00D117D9" w:rsidRPr="00D117D9" w:rsidRDefault="00D117D9" w:rsidP="00D117D9">
      <w:pPr>
        <w:tabs>
          <w:tab w:val="left" w:pos="270"/>
          <w:tab w:val="left" w:pos="6480"/>
        </w:tabs>
        <w:ind w:left="0"/>
        <w:jc w:val="left"/>
        <w:rPr>
          <w:rFonts w:ascii="Arial" w:hAnsi="Arial"/>
          <w:spacing w:val="0"/>
        </w:rPr>
      </w:pPr>
    </w:p>
    <w:p w14:paraId="4D7D0303" w14:textId="77777777" w:rsidR="00D117D9" w:rsidRPr="00D117D9" w:rsidRDefault="00D117D9" w:rsidP="00D117D9">
      <w:pPr>
        <w:tabs>
          <w:tab w:val="left" w:pos="270"/>
          <w:tab w:val="left" w:pos="6480"/>
        </w:tabs>
        <w:ind w:left="0"/>
        <w:jc w:val="left"/>
        <w:rPr>
          <w:rFonts w:ascii="Arial" w:hAnsi="Arial"/>
          <w:spacing w:val="0"/>
        </w:rPr>
      </w:pPr>
    </w:p>
    <w:p w14:paraId="4FE956AA" w14:textId="77777777" w:rsidR="00D117D9" w:rsidRPr="00D117D9" w:rsidRDefault="00D117D9" w:rsidP="00D117D9">
      <w:pPr>
        <w:tabs>
          <w:tab w:val="left" w:pos="270"/>
          <w:tab w:val="left" w:pos="6480"/>
        </w:tabs>
        <w:ind w:left="0"/>
        <w:jc w:val="left"/>
        <w:rPr>
          <w:rFonts w:ascii="Arial" w:hAnsi="Arial"/>
          <w:spacing w:val="0"/>
        </w:rPr>
      </w:pPr>
    </w:p>
    <w:p w14:paraId="45AEAA06"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3.</w:t>
      </w:r>
      <w:r w:rsidRPr="00D117D9">
        <w:rPr>
          <w:rFonts w:ascii="Arial" w:hAnsi="Arial"/>
          <w:spacing w:val="0"/>
        </w:rPr>
        <w:tab/>
        <w:t>PRIOR EXPERIENCE</w:t>
      </w:r>
      <w:r w:rsidRPr="00D117D9">
        <w:rPr>
          <w:rFonts w:ascii="Arial" w:hAnsi="Arial"/>
          <w:spacing w:val="0"/>
          <w:vertAlign w:val="superscript"/>
        </w:rPr>
        <w:t>1</w:t>
      </w:r>
      <w:r w:rsidRPr="00D117D9">
        <w:rPr>
          <w:rFonts w:ascii="Arial" w:hAnsi="Arial"/>
          <w:spacing w:val="0"/>
        </w:rPr>
        <w:tab/>
      </w:r>
    </w:p>
    <w:p w14:paraId="58BD8218" w14:textId="77777777" w:rsidR="00D117D9" w:rsidRPr="00D117D9" w:rsidRDefault="00D117D9" w:rsidP="00D117D9">
      <w:pPr>
        <w:tabs>
          <w:tab w:val="left" w:pos="270"/>
        </w:tabs>
        <w:ind w:left="0"/>
        <w:jc w:val="left"/>
        <w:rPr>
          <w:rFonts w:ascii="Arial" w:hAnsi="Arial"/>
          <w:spacing w:val="0"/>
        </w:rPr>
      </w:pPr>
    </w:p>
    <w:p w14:paraId="7934AB5B"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Experience of the key staff and firm with projects of</w:t>
      </w:r>
      <w:r w:rsidRPr="00D117D9">
        <w:rPr>
          <w:rFonts w:ascii="Arial" w:hAnsi="Arial"/>
          <w:spacing w:val="0"/>
        </w:rPr>
        <w:tab/>
        <w:t xml:space="preserve"> __3___  x  _____  =   _____</w:t>
      </w:r>
    </w:p>
    <w:p w14:paraId="749EBDB0" w14:textId="77777777" w:rsidR="00D117D9" w:rsidRPr="00D117D9" w:rsidRDefault="00D117D9" w:rsidP="00D117D9">
      <w:pPr>
        <w:tabs>
          <w:tab w:val="left" w:pos="270"/>
          <w:tab w:val="left" w:pos="6480"/>
        </w:tabs>
        <w:ind w:left="0"/>
        <w:jc w:val="left"/>
        <w:rPr>
          <w:rFonts w:ascii="Arial" w:hAnsi="Arial"/>
          <w:spacing w:val="0"/>
        </w:rPr>
      </w:pPr>
    </w:p>
    <w:p w14:paraId="08DFFE0E"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Similar scope and complexity</w:t>
      </w:r>
      <w:r w:rsidRPr="00D117D9">
        <w:rPr>
          <w:rFonts w:ascii="Arial" w:hAnsi="Arial"/>
          <w:spacing w:val="0"/>
        </w:rPr>
        <w:tab/>
        <w:t xml:space="preserve"> __3___  x  _____  =   _____</w:t>
      </w:r>
    </w:p>
    <w:p w14:paraId="14220EF8" w14:textId="77777777" w:rsidR="00D117D9" w:rsidRPr="00D117D9" w:rsidRDefault="00D117D9" w:rsidP="00D117D9">
      <w:pPr>
        <w:tabs>
          <w:tab w:val="left" w:pos="270"/>
          <w:tab w:val="left" w:pos="6480"/>
        </w:tabs>
        <w:ind w:left="0"/>
        <w:jc w:val="left"/>
        <w:rPr>
          <w:rFonts w:ascii="Arial" w:hAnsi="Arial"/>
          <w:spacing w:val="0"/>
        </w:rPr>
      </w:pPr>
    </w:p>
    <w:p w14:paraId="79A4F630"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 xml:space="preserve">Demonstrated success on past projects of similar </w:t>
      </w:r>
      <w:r w:rsidRPr="00D117D9">
        <w:rPr>
          <w:rFonts w:ascii="Arial" w:hAnsi="Arial"/>
          <w:spacing w:val="0"/>
        </w:rPr>
        <w:tab/>
        <w:t xml:space="preserve"> __2__  x  _____  =   _____</w:t>
      </w:r>
    </w:p>
    <w:p w14:paraId="4885952F" w14:textId="77777777" w:rsidR="00D117D9" w:rsidRPr="00D117D9" w:rsidRDefault="00D117D9" w:rsidP="00D117D9">
      <w:pPr>
        <w:tabs>
          <w:tab w:val="left" w:pos="270"/>
          <w:tab w:val="left" w:pos="6480"/>
        </w:tabs>
        <w:ind w:left="0"/>
        <w:jc w:val="left"/>
        <w:rPr>
          <w:rFonts w:ascii="Arial" w:hAnsi="Arial"/>
          <w:spacing w:val="0"/>
        </w:rPr>
      </w:pPr>
    </w:p>
    <w:p w14:paraId="47B90EC1"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References</w:t>
      </w:r>
      <w:r w:rsidRPr="00D117D9">
        <w:rPr>
          <w:rFonts w:ascii="Arial" w:hAnsi="Arial"/>
          <w:spacing w:val="0"/>
        </w:rPr>
        <w:tab/>
        <w:t xml:space="preserve"> __2___  x  _____  =   _____</w:t>
      </w:r>
    </w:p>
    <w:p w14:paraId="2177E46C" w14:textId="77777777" w:rsidR="00D117D9" w:rsidRPr="00D117D9" w:rsidRDefault="00D117D9" w:rsidP="00D117D9">
      <w:pPr>
        <w:tabs>
          <w:tab w:val="left" w:pos="270"/>
          <w:tab w:val="left" w:pos="6480"/>
        </w:tabs>
        <w:ind w:left="0"/>
        <w:jc w:val="left"/>
        <w:rPr>
          <w:rFonts w:ascii="Arial" w:hAnsi="Arial"/>
          <w:spacing w:val="0"/>
        </w:rPr>
      </w:pPr>
    </w:p>
    <w:p w14:paraId="0F82C2B4" w14:textId="77777777" w:rsidR="00D117D9" w:rsidRPr="00D117D9" w:rsidRDefault="00D117D9" w:rsidP="00D117D9">
      <w:pPr>
        <w:tabs>
          <w:tab w:val="left" w:pos="270"/>
          <w:tab w:val="left" w:pos="6480"/>
        </w:tabs>
        <w:ind w:left="0"/>
        <w:jc w:val="left"/>
        <w:rPr>
          <w:rFonts w:ascii="Arial" w:hAnsi="Arial"/>
          <w:spacing w:val="0"/>
        </w:rPr>
      </w:pPr>
    </w:p>
    <w:p w14:paraId="26742119"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4.</w:t>
      </w:r>
      <w:r w:rsidRPr="00D117D9">
        <w:rPr>
          <w:rFonts w:ascii="Arial" w:hAnsi="Arial"/>
          <w:spacing w:val="0"/>
        </w:rPr>
        <w:tab/>
        <w:t>PROJECT APPROACH</w:t>
      </w:r>
      <w:r w:rsidRPr="00D117D9">
        <w:rPr>
          <w:rFonts w:ascii="Arial" w:hAnsi="Arial"/>
          <w:spacing w:val="0"/>
          <w:vertAlign w:val="superscript"/>
        </w:rPr>
        <w:t>1</w:t>
      </w:r>
      <w:r w:rsidRPr="00D117D9">
        <w:rPr>
          <w:rFonts w:ascii="Arial" w:hAnsi="Arial"/>
          <w:spacing w:val="0"/>
        </w:rPr>
        <w:tab/>
      </w:r>
    </w:p>
    <w:p w14:paraId="50268E47" w14:textId="77777777" w:rsidR="00D117D9" w:rsidRPr="00D117D9" w:rsidRDefault="00D117D9" w:rsidP="00D117D9">
      <w:pPr>
        <w:tabs>
          <w:tab w:val="left" w:pos="270"/>
        </w:tabs>
        <w:ind w:left="0"/>
        <w:jc w:val="left"/>
        <w:rPr>
          <w:rFonts w:ascii="Arial" w:hAnsi="Arial"/>
          <w:spacing w:val="0"/>
        </w:rPr>
      </w:pPr>
    </w:p>
    <w:p w14:paraId="722D1D98" w14:textId="77777777" w:rsidR="00D117D9" w:rsidRPr="00D117D9" w:rsidRDefault="00D117D9" w:rsidP="00D117D9">
      <w:pPr>
        <w:tabs>
          <w:tab w:val="left" w:pos="270"/>
          <w:tab w:val="left" w:pos="6480"/>
        </w:tabs>
        <w:ind w:left="0"/>
        <w:jc w:val="left"/>
        <w:rPr>
          <w:rFonts w:ascii="Arial" w:hAnsi="Arial"/>
          <w:spacing w:val="0"/>
        </w:rPr>
      </w:pPr>
    </w:p>
    <w:p w14:paraId="47D54E53"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Budget methodology/cost control</w:t>
      </w:r>
      <w:r w:rsidRPr="00D117D9">
        <w:rPr>
          <w:rFonts w:ascii="Arial" w:hAnsi="Arial"/>
          <w:spacing w:val="0"/>
        </w:rPr>
        <w:tab/>
        <w:t>__1___  x  _____  =   _____</w:t>
      </w:r>
    </w:p>
    <w:p w14:paraId="5D2A949A" w14:textId="77777777" w:rsidR="00D117D9" w:rsidRPr="00D117D9" w:rsidRDefault="00D117D9" w:rsidP="00D117D9">
      <w:pPr>
        <w:tabs>
          <w:tab w:val="left" w:pos="270"/>
          <w:tab w:val="left" w:pos="6480"/>
        </w:tabs>
        <w:ind w:left="0"/>
        <w:jc w:val="left"/>
        <w:rPr>
          <w:rFonts w:ascii="Arial" w:hAnsi="Arial"/>
          <w:spacing w:val="0"/>
        </w:rPr>
      </w:pPr>
    </w:p>
    <w:p w14:paraId="4593B89A"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Quality control methodology</w:t>
      </w:r>
      <w:r w:rsidRPr="00D117D9">
        <w:rPr>
          <w:rFonts w:ascii="Arial" w:hAnsi="Arial"/>
          <w:spacing w:val="0"/>
        </w:rPr>
        <w:tab/>
        <w:t>__1___  x  _____  =   _____</w:t>
      </w:r>
    </w:p>
    <w:p w14:paraId="4F1DD1EC" w14:textId="77777777" w:rsidR="00D117D9" w:rsidRPr="00D117D9" w:rsidRDefault="00D117D9" w:rsidP="00D117D9">
      <w:pPr>
        <w:tabs>
          <w:tab w:val="left" w:pos="270"/>
          <w:tab w:val="left" w:pos="6480"/>
        </w:tabs>
        <w:ind w:left="0"/>
        <w:jc w:val="left"/>
        <w:rPr>
          <w:rFonts w:ascii="Arial" w:hAnsi="Arial"/>
          <w:spacing w:val="0"/>
        </w:rPr>
      </w:pPr>
    </w:p>
    <w:p w14:paraId="460B2CBE"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Schedule maintenance methodology</w:t>
      </w:r>
      <w:r w:rsidRPr="00D117D9">
        <w:rPr>
          <w:rFonts w:ascii="Arial" w:hAnsi="Arial"/>
          <w:spacing w:val="0"/>
        </w:rPr>
        <w:tab/>
        <w:t>__1___  x  _____  =   _____</w:t>
      </w:r>
    </w:p>
    <w:p w14:paraId="35C03EFB" w14:textId="77777777" w:rsidR="00D117D9" w:rsidRPr="00D117D9" w:rsidRDefault="00D117D9" w:rsidP="00D117D9">
      <w:pPr>
        <w:tabs>
          <w:tab w:val="left" w:pos="270"/>
          <w:tab w:val="left" w:pos="6480"/>
        </w:tabs>
        <w:ind w:left="0"/>
        <w:jc w:val="left"/>
        <w:rPr>
          <w:rFonts w:ascii="Arial" w:hAnsi="Arial"/>
          <w:spacing w:val="0"/>
        </w:rPr>
      </w:pPr>
    </w:p>
    <w:p w14:paraId="2B3CE160" w14:textId="77777777" w:rsidR="00D117D9" w:rsidRPr="00D117D9" w:rsidRDefault="00D117D9" w:rsidP="00D117D9">
      <w:pPr>
        <w:tabs>
          <w:tab w:val="left" w:pos="270"/>
          <w:tab w:val="left" w:pos="6480"/>
        </w:tabs>
        <w:ind w:left="0"/>
        <w:jc w:val="left"/>
        <w:rPr>
          <w:rFonts w:ascii="Arial" w:hAnsi="Arial"/>
          <w:spacing w:val="0"/>
        </w:rPr>
      </w:pPr>
    </w:p>
    <w:p w14:paraId="599EF092"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5.</w:t>
      </w:r>
      <w:r w:rsidRPr="00D117D9">
        <w:rPr>
          <w:rFonts w:ascii="Arial" w:hAnsi="Arial"/>
          <w:spacing w:val="0"/>
        </w:rPr>
        <w:tab/>
        <w:t>WORK LOCATION</w:t>
      </w:r>
      <w:r w:rsidRPr="00D117D9">
        <w:rPr>
          <w:rFonts w:ascii="Arial" w:hAnsi="Arial"/>
          <w:spacing w:val="0"/>
          <w:vertAlign w:val="superscript"/>
        </w:rPr>
        <w:t>1</w:t>
      </w:r>
      <w:r w:rsidRPr="00D117D9">
        <w:rPr>
          <w:rFonts w:ascii="Arial" w:hAnsi="Arial"/>
          <w:spacing w:val="0"/>
        </w:rPr>
        <w:tab/>
      </w:r>
    </w:p>
    <w:p w14:paraId="418002EE" w14:textId="77777777" w:rsidR="00D117D9" w:rsidRPr="00D117D9" w:rsidRDefault="00D117D9" w:rsidP="00D117D9">
      <w:pPr>
        <w:tabs>
          <w:tab w:val="left" w:pos="270"/>
        </w:tabs>
        <w:ind w:left="0"/>
        <w:jc w:val="left"/>
        <w:rPr>
          <w:rFonts w:ascii="Arial" w:hAnsi="Arial"/>
          <w:spacing w:val="0"/>
        </w:rPr>
      </w:pPr>
    </w:p>
    <w:p w14:paraId="66FD41E5"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Proximity of firm’s office to site location</w:t>
      </w:r>
      <w:r w:rsidRPr="00D117D9">
        <w:rPr>
          <w:rFonts w:ascii="Arial" w:hAnsi="Arial"/>
          <w:spacing w:val="0"/>
        </w:rPr>
        <w:tab/>
        <w:t>__1___  x  _____  =   _____</w:t>
      </w:r>
    </w:p>
    <w:p w14:paraId="1CD5DB70" w14:textId="77777777" w:rsidR="00D117D9" w:rsidRPr="00D117D9" w:rsidRDefault="00D117D9" w:rsidP="00D117D9">
      <w:pPr>
        <w:tabs>
          <w:tab w:val="left" w:pos="270"/>
          <w:tab w:val="left" w:pos="8190"/>
        </w:tabs>
        <w:ind w:left="0"/>
        <w:rPr>
          <w:rFonts w:ascii="Arial" w:hAnsi="Arial"/>
          <w:spacing w:val="0"/>
        </w:rPr>
      </w:pPr>
    </w:p>
    <w:p w14:paraId="53502B15"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Firm’s familiarity with project area</w:t>
      </w:r>
      <w:r w:rsidRPr="00D117D9">
        <w:rPr>
          <w:rFonts w:ascii="Arial" w:hAnsi="Arial"/>
          <w:spacing w:val="0"/>
        </w:rPr>
        <w:tab/>
        <w:t>__1___  x  _____  =   _____</w:t>
      </w:r>
    </w:p>
    <w:p w14:paraId="4591A4D6" w14:textId="77777777" w:rsidR="00D117D9" w:rsidRPr="00D117D9" w:rsidRDefault="00D117D9" w:rsidP="00D117D9">
      <w:pPr>
        <w:tabs>
          <w:tab w:val="left" w:pos="270"/>
          <w:tab w:val="left" w:pos="8190"/>
        </w:tabs>
        <w:ind w:left="0"/>
        <w:rPr>
          <w:rFonts w:ascii="Arial" w:hAnsi="Arial"/>
          <w:spacing w:val="0"/>
        </w:rPr>
      </w:pPr>
    </w:p>
    <w:p w14:paraId="7F6D8845" w14:textId="77777777" w:rsidR="00D117D9" w:rsidRPr="00D117D9" w:rsidRDefault="00D117D9" w:rsidP="00D117D9">
      <w:pPr>
        <w:tabs>
          <w:tab w:val="left" w:pos="270"/>
          <w:tab w:val="left" w:pos="6480"/>
        </w:tabs>
        <w:ind w:left="0"/>
        <w:jc w:val="left"/>
        <w:rPr>
          <w:rFonts w:ascii="Arial" w:hAnsi="Arial"/>
          <w:spacing w:val="0"/>
        </w:rPr>
      </w:pPr>
      <w:r w:rsidRPr="00D117D9">
        <w:rPr>
          <w:rFonts w:ascii="Arial" w:hAnsi="Arial"/>
          <w:spacing w:val="0"/>
        </w:rPr>
        <w:t>Knowledge of local labor and material markets</w:t>
      </w:r>
      <w:r w:rsidRPr="00D117D9">
        <w:rPr>
          <w:rFonts w:ascii="Arial" w:hAnsi="Arial"/>
          <w:spacing w:val="0"/>
        </w:rPr>
        <w:tab/>
        <w:t>__1___  x  _____  =   _____</w:t>
      </w:r>
    </w:p>
    <w:p w14:paraId="2811B9CD" w14:textId="77777777" w:rsidR="00D117D9" w:rsidRPr="00D117D9" w:rsidRDefault="00D117D9" w:rsidP="00D117D9">
      <w:pPr>
        <w:tabs>
          <w:tab w:val="left" w:pos="270"/>
          <w:tab w:val="left" w:pos="8190"/>
        </w:tabs>
        <w:ind w:left="0"/>
        <w:rPr>
          <w:rFonts w:ascii="Arial" w:hAnsi="Arial"/>
          <w:spacing w:val="0"/>
        </w:rPr>
      </w:pPr>
    </w:p>
    <w:p w14:paraId="4B11B554" w14:textId="77777777" w:rsidR="00D117D9" w:rsidRPr="00D117D9" w:rsidRDefault="00D117D9" w:rsidP="00D117D9">
      <w:pPr>
        <w:tabs>
          <w:tab w:val="left" w:pos="270"/>
          <w:tab w:val="left" w:pos="8190"/>
        </w:tabs>
        <w:ind w:left="3600"/>
        <w:jc w:val="left"/>
        <w:rPr>
          <w:rFonts w:ascii="Arial" w:hAnsi="Arial"/>
          <w:spacing w:val="0"/>
        </w:rPr>
      </w:pPr>
    </w:p>
    <w:p w14:paraId="016638C7" w14:textId="77777777" w:rsidR="00D117D9" w:rsidRPr="00D117D9" w:rsidRDefault="00D117D9" w:rsidP="00D117D9">
      <w:pPr>
        <w:tabs>
          <w:tab w:val="left" w:pos="270"/>
          <w:tab w:val="left" w:pos="8190"/>
        </w:tabs>
        <w:ind w:left="3600"/>
        <w:jc w:val="left"/>
        <w:rPr>
          <w:rFonts w:ascii="Arial" w:hAnsi="Arial"/>
          <w:spacing w:val="0"/>
        </w:rPr>
      </w:pPr>
    </w:p>
    <w:p w14:paraId="499CD4ED" w14:textId="77777777" w:rsidR="00D117D9" w:rsidRPr="00D117D9" w:rsidRDefault="00D117D9" w:rsidP="00D117D9">
      <w:pPr>
        <w:tabs>
          <w:tab w:val="left" w:pos="270"/>
          <w:tab w:val="left" w:pos="8190"/>
        </w:tabs>
        <w:ind w:left="3600"/>
        <w:jc w:val="left"/>
        <w:rPr>
          <w:rFonts w:ascii="Arial" w:hAnsi="Arial"/>
          <w:spacing w:val="0"/>
        </w:rPr>
      </w:pPr>
    </w:p>
    <w:p w14:paraId="20A16F81" w14:textId="77777777" w:rsidR="00D117D9" w:rsidRPr="00D117D9" w:rsidRDefault="00D117D9" w:rsidP="00D117D9">
      <w:pPr>
        <w:tabs>
          <w:tab w:val="left" w:pos="270"/>
          <w:tab w:val="left" w:pos="8190"/>
        </w:tabs>
        <w:ind w:left="3600"/>
        <w:jc w:val="left"/>
        <w:rPr>
          <w:rFonts w:ascii="Arial" w:hAnsi="Arial"/>
          <w:spacing w:val="0"/>
        </w:rPr>
      </w:pPr>
    </w:p>
    <w:p w14:paraId="6C3F59EA" w14:textId="77777777" w:rsidR="00D117D9" w:rsidRPr="00D117D9" w:rsidRDefault="00D117D9" w:rsidP="00D117D9">
      <w:pPr>
        <w:tabs>
          <w:tab w:val="left" w:pos="270"/>
          <w:tab w:val="left" w:pos="8190"/>
        </w:tabs>
        <w:ind w:left="3600"/>
        <w:jc w:val="left"/>
        <w:rPr>
          <w:rFonts w:ascii="Arial" w:hAnsi="Arial"/>
          <w:spacing w:val="0"/>
          <w:vertAlign w:val="superscript"/>
        </w:rPr>
      </w:pPr>
      <w:r w:rsidRPr="00D117D9">
        <w:rPr>
          <w:rFonts w:ascii="Arial" w:hAnsi="Arial"/>
          <w:spacing w:val="0"/>
        </w:rPr>
        <w:t>TOTAL SCORE:</w:t>
      </w:r>
      <w:r w:rsidRPr="00D117D9">
        <w:rPr>
          <w:rFonts w:ascii="Arial" w:hAnsi="Arial"/>
          <w:spacing w:val="0"/>
        </w:rPr>
        <w:tab/>
        <w:t>________</w:t>
      </w:r>
      <w:r w:rsidRPr="00D117D9">
        <w:rPr>
          <w:rFonts w:ascii="Arial" w:hAnsi="Arial"/>
          <w:spacing w:val="0"/>
          <w:vertAlign w:val="superscript"/>
        </w:rPr>
        <w:t>4</w:t>
      </w:r>
    </w:p>
    <w:p w14:paraId="55694CBC" w14:textId="77777777" w:rsidR="00D117D9" w:rsidRPr="00D117D9" w:rsidRDefault="00D117D9" w:rsidP="00D117D9">
      <w:pPr>
        <w:tabs>
          <w:tab w:val="left" w:pos="270"/>
          <w:tab w:val="left" w:pos="8190"/>
        </w:tabs>
        <w:ind w:left="3600"/>
        <w:jc w:val="left"/>
        <w:rPr>
          <w:rFonts w:ascii="Arial" w:hAnsi="Arial"/>
          <w:spacing w:val="0"/>
          <w:sz w:val="24"/>
          <w:vertAlign w:val="superscript"/>
        </w:rPr>
      </w:pPr>
    </w:p>
    <w:p w14:paraId="43B1A356" w14:textId="77777777" w:rsidR="00D117D9" w:rsidRPr="00D117D9" w:rsidRDefault="00D117D9" w:rsidP="00D117D9">
      <w:pPr>
        <w:tabs>
          <w:tab w:val="left" w:pos="270"/>
          <w:tab w:val="left" w:pos="8190"/>
        </w:tabs>
        <w:ind w:left="3600"/>
        <w:jc w:val="left"/>
        <w:rPr>
          <w:rFonts w:ascii="Arial" w:hAnsi="Arial"/>
          <w:spacing w:val="0"/>
          <w:sz w:val="24"/>
        </w:rPr>
      </w:pPr>
    </w:p>
    <w:p w14:paraId="10D3E852" w14:textId="77777777" w:rsidR="00D117D9" w:rsidRPr="00D117D9" w:rsidRDefault="00D117D9" w:rsidP="00D117D9">
      <w:pPr>
        <w:tabs>
          <w:tab w:val="left" w:pos="270"/>
        </w:tabs>
        <w:ind w:left="0"/>
        <w:jc w:val="left"/>
        <w:rPr>
          <w:rFonts w:ascii="Arial" w:hAnsi="Arial"/>
          <w:spacing w:val="0"/>
          <w:sz w:val="24"/>
        </w:rPr>
      </w:pPr>
    </w:p>
    <w:p w14:paraId="2C844F9B" w14:textId="77777777" w:rsidR="00D117D9" w:rsidRPr="00D117D9" w:rsidRDefault="00D117D9" w:rsidP="00D117D9">
      <w:pPr>
        <w:tabs>
          <w:tab w:val="left" w:pos="270"/>
        </w:tabs>
        <w:ind w:left="0"/>
        <w:jc w:val="left"/>
        <w:rPr>
          <w:rFonts w:ascii="Arial" w:hAnsi="Arial"/>
          <w:spacing w:val="0"/>
          <w:sz w:val="24"/>
        </w:rPr>
      </w:pPr>
    </w:p>
    <w:p w14:paraId="6AEEC187" w14:textId="77777777" w:rsidR="00D117D9" w:rsidRPr="00D117D9" w:rsidRDefault="00D117D9" w:rsidP="00D117D9">
      <w:pPr>
        <w:tabs>
          <w:tab w:val="left" w:pos="270"/>
        </w:tabs>
        <w:ind w:left="0"/>
        <w:jc w:val="left"/>
        <w:rPr>
          <w:rFonts w:ascii="Arial" w:hAnsi="Arial"/>
          <w:spacing w:val="0"/>
          <w:sz w:val="24"/>
        </w:rPr>
      </w:pPr>
    </w:p>
    <w:p w14:paraId="6483382D" w14:textId="77777777" w:rsidR="00D117D9" w:rsidRPr="00D117D9" w:rsidRDefault="00D117D9" w:rsidP="00D117D9">
      <w:pPr>
        <w:tabs>
          <w:tab w:val="left" w:pos="-1350"/>
        </w:tabs>
        <w:ind w:left="360" w:hanging="360"/>
        <w:jc w:val="left"/>
        <w:rPr>
          <w:rFonts w:ascii="Arial" w:hAnsi="Arial"/>
          <w:spacing w:val="0"/>
          <w:sz w:val="24"/>
        </w:rPr>
      </w:pPr>
    </w:p>
    <w:p w14:paraId="190EF1FD" w14:textId="77777777" w:rsidR="00D117D9" w:rsidRPr="00D117D9" w:rsidRDefault="00D117D9" w:rsidP="00D117D9">
      <w:pPr>
        <w:tabs>
          <w:tab w:val="left" w:pos="-1350"/>
        </w:tabs>
        <w:ind w:left="0"/>
        <w:jc w:val="left"/>
        <w:rPr>
          <w:rFonts w:ascii="Arial" w:hAnsi="Arial"/>
          <w:spacing w:val="0"/>
          <w:sz w:val="24"/>
        </w:rPr>
      </w:pPr>
    </w:p>
    <w:p w14:paraId="6D663001" w14:textId="77777777" w:rsidR="00D117D9" w:rsidRPr="00D117D9" w:rsidRDefault="00D117D9" w:rsidP="00D117D9">
      <w:pPr>
        <w:tabs>
          <w:tab w:val="left" w:pos="-1350"/>
        </w:tabs>
        <w:ind w:left="0"/>
        <w:jc w:val="left"/>
        <w:rPr>
          <w:rFonts w:ascii="Arial" w:hAnsi="Arial"/>
          <w:spacing w:val="0"/>
          <w:sz w:val="24"/>
        </w:rPr>
      </w:pPr>
    </w:p>
    <w:p w14:paraId="044C7FF1" w14:textId="77777777" w:rsidR="00D117D9" w:rsidRPr="00D117D9" w:rsidRDefault="00D117D9" w:rsidP="00D117D9">
      <w:pPr>
        <w:tabs>
          <w:tab w:val="left" w:pos="270"/>
        </w:tabs>
        <w:ind w:left="630"/>
        <w:jc w:val="left"/>
        <w:rPr>
          <w:rFonts w:ascii="Arial" w:hAnsi="Arial"/>
          <w:spacing w:val="0"/>
          <w:sz w:val="20"/>
        </w:rPr>
      </w:pPr>
      <w:r w:rsidRPr="00D117D9">
        <w:rPr>
          <w:rFonts w:ascii="Arial" w:hAnsi="Arial"/>
          <w:spacing w:val="0"/>
          <w:sz w:val="20"/>
        </w:rPr>
        <w:t>NOTES:</w:t>
      </w:r>
    </w:p>
    <w:p w14:paraId="05D4F17C" w14:textId="77777777" w:rsidR="00D117D9" w:rsidRPr="00D117D9" w:rsidRDefault="00D117D9" w:rsidP="00D117D9">
      <w:pPr>
        <w:numPr>
          <w:ilvl w:val="0"/>
          <w:numId w:val="38"/>
        </w:numPr>
        <w:tabs>
          <w:tab w:val="left" w:pos="270"/>
        </w:tabs>
        <w:jc w:val="left"/>
        <w:rPr>
          <w:rFonts w:ascii="Arial" w:hAnsi="Arial"/>
          <w:b/>
          <w:spacing w:val="0"/>
          <w:sz w:val="20"/>
        </w:rPr>
      </w:pPr>
      <w:r w:rsidRPr="00D117D9">
        <w:rPr>
          <w:rFonts w:ascii="Arial" w:hAnsi="Arial"/>
          <w:b/>
          <w:spacing w:val="0"/>
          <w:sz w:val="20"/>
        </w:rPr>
        <w:t>Criteria</w:t>
      </w:r>
      <w:r w:rsidRPr="00D117D9">
        <w:rPr>
          <w:rFonts w:ascii="Arial" w:hAnsi="Arial"/>
          <w:spacing w:val="0"/>
          <w:sz w:val="20"/>
        </w:rPr>
        <w:t>: Agencies/Institutions are encouraged to include additional criteria that reflect unique characteristics of the project under each category to help determine the submitter’s overall qualifications.</w:t>
      </w:r>
    </w:p>
    <w:p w14:paraId="5540C69C" w14:textId="77777777" w:rsidR="00D117D9" w:rsidRPr="00D117D9" w:rsidRDefault="00D117D9" w:rsidP="00D117D9">
      <w:pPr>
        <w:numPr>
          <w:ilvl w:val="0"/>
          <w:numId w:val="38"/>
        </w:numPr>
        <w:tabs>
          <w:tab w:val="left" w:pos="270"/>
        </w:tabs>
        <w:jc w:val="left"/>
        <w:rPr>
          <w:rFonts w:ascii="Arial" w:hAnsi="Arial"/>
          <w:b/>
          <w:spacing w:val="0"/>
          <w:sz w:val="20"/>
        </w:rPr>
      </w:pPr>
      <w:r w:rsidRPr="00D117D9">
        <w:rPr>
          <w:rFonts w:ascii="Arial" w:hAnsi="Arial"/>
          <w:b/>
          <w:spacing w:val="0"/>
          <w:sz w:val="20"/>
        </w:rPr>
        <w:t>Weights</w:t>
      </w:r>
      <w:r w:rsidRPr="00D117D9">
        <w:rPr>
          <w:rFonts w:ascii="Arial" w:hAnsi="Arial"/>
          <w:spacing w:val="0"/>
          <w:sz w:val="20"/>
        </w:rPr>
        <w:t>: Agency/Institutions to assign weights, using whole numbers, to all criteria on evaluation forms for inclusion into RFQ document and prior to evaluations.</w:t>
      </w:r>
    </w:p>
    <w:p w14:paraId="31104117" w14:textId="77777777" w:rsidR="00D117D9" w:rsidRPr="00D117D9" w:rsidRDefault="00D117D9" w:rsidP="00D117D9">
      <w:pPr>
        <w:numPr>
          <w:ilvl w:val="0"/>
          <w:numId w:val="38"/>
        </w:numPr>
        <w:tabs>
          <w:tab w:val="left" w:pos="270"/>
        </w:tabs>
        <w:jc w:val="left"/>
        <w:rPr>
          <w:rFonts w:ascii="Arial" w:hAnsi="Arial"/>
          <w:b/>
          <w:spacing w:val="0"/>
          <w:sz w:val="20"/>
        </w:rPr>
      </w:pPr>
      <w:r w:rsidRPr="00D117D9">
        <w:rPr>
          <w:rFonts w:ascii="Arial" w:hAnsi="Arial"/>
          <w:b/>
          <w:spacing w:val="0"/>
          <w:sz w:val="20"/>
        </w:rPr>
        <w:lastRenderedPageBreak/>
        <w:t>Ratings</w:t>
      </w:r>
      <w:r w:rsidRPr="00D117D9">
        <w:rPr>
          <w:rFonts w:ascii="Arial" w:hAnsi="Arial"/>
          <w:spacing w:val="0"/>
          <w:sz w:val="20"/>
        </w:rPr>
        <w:t>: Evaluator to assess the strength of each firms qualifications and assign a numerical rating of 1 to 5 with 5 being the highest rating, 0 is missing information. (Use whole numbers)</w:t>
      </w:r>
    </w:p>
    <w:p w14:paraId="579DD0D7" w14:textId="77777777" w:rsidR="00D117D9" w:rsidRPr="00D117D9" w:rsidRDefault="00D117D9" w:rsidP="00D117D9">
      <w:pPr>
        <w:numPr>
          <w:ilvl w:val="0"/>
          <w:numId w:val="38"/>
        </w:numPr>
        <w:tabs>
          <w:tab w:val="left" w:pos="270"/>
        </w:tabs>
        <w:jc w:val="left"/>
        <w:rPr>
          <w:rFonts w:ascii="Arial" w:hAnsi="Arial"/>
          <w:b/>
          <w:spacing w:val="0"/>
          <w:sz w:val="20"/>
        </w:rPr>
      </w:pPr>
      <w:r w:rsidRPr="00D117D9">
        <w:rPr>
          <w:rFonts w:ascii="Arial" w:hAnsi="Arial"/>
          <w:b/>
          <w:spacing w:val="0"/>
          <w:sz w:val="20"/>
        </w:rPr>
        <w:t>Total Score</w:t>
      </w:r>
      <w:r w:rsidRPr="00D117D9">
        <w:rPr>
          <w:rFonts w:ascii="Arial" w:hAnsi="Arial"/>
          <w:spacing w:val="0"/>
          <w:sz w:val="20"/>
        </w:rPr>
        <w:t>: Includes the sum of all criteria. Note: a passing score (as a percentage of the total points available) is optional and should be assigned by the agency/institution prior to evaluation.</w:t>
      </w:r>
    </w:p>
    <w:p w14:paraId="5C61BEDE" w14:textId="77777777" w:rsidR="00D117D9" w:rsidRPr="00D117D9" w:rsidRDefault="00D117D9" w:rsidP="00D117D9">
      <w:pPr>
        <w:ind w:left="0"/>
        <w:jc w:val="left"/>
        <w:rPr>
          <w:rFonts w:ascii="Arial" w:hAnsi="Arial"/>
          <w:b/>
          <w:spacing w:val="0"/>
          <w:sz w:val="24"/>
        </w:rPr>
        <w:sectPr w:rsidR="00D117D9" w:rsidRPr="00D117D9">
          <w:headerReference w:type="default" r:id="rId14"/>
          <w:footerReference w:type="default" r:id="rId15"/>
          <w:pgSz w:w="12240" w:h="15840" w:code="1"/>
          <w:pgMar w:top="1440" w:right="1440" w:bottom="1440" w:left="1440" w:header="720" w:footer="720" w:gutter="0"/>
          <w:pgNumType w:start="1"/>
          <w:cols w:space="720"/>
        </w:sectPr>
      </w:pPr>
    </w:p>
    <w:p w14:paraId="2CE420AB" w14:textId="77777777" w:rsidR="00D117D9" w:rsidRPr="00D117D9" w:rsidRDefault="00D117D9" w:rsidP="00D117D9">
      <w:pPr>
        <w:ind w:left="0"/>
        <w:jc w:val="center"/>
        <w:rPr>
          <w:rFonts w:ascii="Arial" w:hAnsi="Arial"/>
          <w:b/>
          <w:spacing w:val="0"/>
          <w:szCs w:val="22"/>
        </w:rPr>
      </w:pPr>
      <w:r w:rsidRPr="00D117D9">
        <w:rPr>
          <w:rFonts w:ascii="Arial" w:hAnsi="Arial"/>
          <w:b/>
          <w:spacing w:val="0"/>
          <w:szCs w:val="22"/>
        </w:rPr>
        <w:lastRenderedPageBreak/>
        <w:t>Appendix A2</w:t>
      </w:r>
    </w:p>
    <w:p w14:paraId="46C607AD" w14:textId="77777777" w:rsidR="00D117D9" w:rsidRPr="00D117D9" w:rsidRDefault="00D117D9" w:rsidP="00D117D9">
      <w:pPr>
        <w:ind w:left="0"/>
        <w:jc w:val="left"/>
        <w:rPr>
          <w:rFonts w:ascii="Arial" w:hAnsi="Arial"/>
          <w:b/>
          <w:spacing w:val="0"/>
          <w:sz w:val="24"/>
        </w:rPr>
      </w:pPr>
    </w:p>
    <w:p w14:paraId="36216398" w14:textId="77777777" w:rsidR="00D117D9" w:rsidRPr="00D117D9" w:rsidRDefault="00D117D9" w:rsidP="00D117D9">
      <w:pPr>
        <w:tabs>
          <w:tab w:val="left" w:pos="270"/>
        </w:tabs>
        <w:ind w:left="0"/>
        <w:jc w:val="center"/>
        <w:rPr>
          <w:rFonts w:ascii="Arial" w:hAnsi="Arial"/>
          <w:b/>
          <w:spacing w:val="0"/>
        </w:rPr>
      </w:pPr>
    </w:p>
    <w:p w14:paraId="39F69FB3" w14:textId="77777777" w:rsidR="00D117D9" w:rsidRPr="00D117D9" w:rsidRDefault="00D117D9" w:rsidP="00D117D9">
      <w:pPr>
        <w:keepNext/>
        <w:numPr>
          <w:ilvl w:val="0"/>
          <w:numId w:val="37"/>
        </w:numPr>
        <w:ind w:left="0" w:firstLine="0"/>
        <w:jc w:val="left"/>
        <w:outlineLvl w:val="4"/>
        <w:rPr>
          <w:rFonts w:ascii="Arial" w:hAnsi="Arial"/>
          <w:b/>
          <w:spacing w:val="0"/>
          <w:szCs w:val="22"/>
        </w:rPr>
      </w:pPr>
      <w:r w:rsidRPr="00D117D9">
        <w:rPr>
          <w:rFonts w:ascii="Arial" w:hAnsi="Arial"/>
          <w:b/>
          <w:spacing w:val="0"/>
          <w:szCs w:val="22"/>
        </w:rPr>
        <w:t>STATE BUILDINGS PROGRAM</w:t>
      </w:r>
    </w:p>
    <w:p w14:paraId="45597BEE" w14:textId="77777777" w:rsidR="00D117D9" w:rsidRPr="00D117D9" w:rsidRDefault="00D117D9" w:rsidP="00D117D9">
      <w:pPr>
        <w:keepNext/>
        <w:numPr>
          <w:ilvl w:val="0"/>
          <w:numId w:val="37"/>
        </w:numPr>
        <w:ind w:left="0" w:firstLine="0"/>
        <w:jc w:val="left"/>
        <w:outlineLvl w:val="4"/>
        <w:rPr>
          <w:rFonts w:ascii="Arial" w:hAnsi="Arial"/>
          <w:b/>
          <w:spacing w:val="0"/>
          <w:szCs w:val="22"/>
        </w:rPr>
      </w:pPr>
      <w:r w:rsidRPr="00D117D9">
        <w:rPr>
          <w:rFonts w:ascii="Arial" w:hAnsi="Arial"/>
          <w:b/>
          <w:spacing w:val="0"/>
          <w:szCs w:val="22"/>
        </w:rPr>
        <w:t>REQUEST FOR QUALIFICATIONS</w:t>
      </w:r>
    </w:p>
    <w:p w14:paraId="14F43480" w14:textId="77777777" w:rsidR="00D117D9" w:rsidRPr="00D117D9" w:rsidRDefault="00D117D9" w:rsidP="00D117D9">
      <w:pPr>
        <w:keepNext/>
        <w:numPr>
          <w:ilvl w:val="0"/>
          <w:numId w:val="37"/>
        </w:numPr>
        <w:ind w:left="0" w:firstLine="0"/>
        <w:jc w:val="left"/>
        <w:outlineLvl w:val="5"/>
        <w:rPr>
          <w:rFonts w:ascii="Arial" w:hAnsi="Arial"/>
          <w:b/>
          <w:spacing w:val="0"/>
          <w:szCs w:val="22"/>
        </w:rPr>
      </w:pPr>
      <w:r w:rsidRPr="00D117D9">
        <w:rPr>
          <w:rFonts w:ascii="Arial" w:hAnsi="Arial"/>
          <w:b/>
          <w:spacing w:val="0"/>
          <w:szCs w:val="22"/>
        </w:rPr>
        <w:t>FOR PROFESSIONAL CONSULTING SERVICES (PROJECT MANAGEMENT)</w:t>
      </w:r>
    </w:p>
    <w:p w14:paraId="778EE092" w14:textId="77777777" w:rsidR="00D117D9" w:rsidRPr="00D117D9" w:rsidRDefault="00D117D9" w:rsidP="00D117D9">
      <w:pPr>
        <w:ind w:left="0"/>
        <w:jc w:val="left"/>
        <w:rPr>
          <w:rFonts w:ascii="Arial" w:hAnsi="Arial"/>
          <w:b/>
          <w:spacing w:val="0"/>
        </w:rPr>
      </w:pPr>
      <w:r w:rsidRPr="00D117D9">
        <w:rPr>
          <w:rFonts w:ascii="Arial" w:hAnsi="Arial"/>
          <w:b/>
          <w:spacing w:val="0"/>
        </w:rPr>
        <w:t>FINAL RANKING MATRIX</w:t>
      </w:r>
    </w:p>
    <w:p w14:paraId="3F4A4B95" w14:textId="77777777" w:rsidR="00D117D9" w:rsidRPr="00D117D9" w:rsidRDefault="00D117D9" w:rsidP="00D117D9">
      <w:pPr>
        <w:ind w:left="0"/>
        <w:jc w:val="left"/>
        <w:rPr>
          <w:rFonts w:ascii="Arial" w:hAnsi="Arial"/>
          <w:b/>
          <w:spacing w:val="0"/>
        </w:rPr>
      </w:pPr>
    </w:p>
    <w:p w14:paraId="2042676D" w14:textId="77777777" w:rsidR="00D117D9" w:rsidRPr="00D117D9" w:rsidRDefault="00D117D9" w:rsidP="00D117D9">
      <w:pPr>
        <w:ind w:left="0"/>
        <w:jc w:val="left"/>
        <w:rPr>
          <w:rFonts w:ascii="Arial" w:hAnsi="Arial"/>
          <w:spacing w:val="0"/>
        </w:rPr>
      </w:pPr>
      <w:r w:rsidRPr="00D117D9">
        <w:rPr>
          <w:rFonts w:ascii="Arial" w:hAnsi="Arial"/>
          <w:spacing w:val="0"/>
        </w:rPr>
        <w:t>QUALIFICATION BASED SELECTION</w:t>
      </w:r>
    </w:p>
    <w:p w14:paraId="2E868156" w14:textId="77777777" w:rsidR="00D117D9" w:rsidRPr="00D117D9" w:rsidRDefault="00D117D9" w:rsidP="00D117D9">
      <w:pPr>
        <w:ind w:left="0"/>
        <w:jc w:val="left"/>
        <w:rPr>
          <w:rFonts w:ascii="Arial" w:hAnsi="Arial"/>
          <w:spacing w:val="0"/>
        </w:rPr>
      </w:pPr>
      <w:r w:rsidRPr="00D117D9">
        <w:rPr>
          <w:rFonts w:ascii="Arial" w:hAnsi="Arial"/>
          <w:spacing w:val="0"/>
        </w:rPr>
        <w:t>(This form is to be used separately to rank and determine the most qualified professional consulting services firm for both the preliminary and interview evaluations)</w:t>
      </w:r>
    </w:p>
    <w:p w14:paraId="791C97AE" w14:textId="77777777" w:rsidR="00D117D9" w:rsidRPr="00D117D9" w:rsidRDefault="00D117D9" w:rsidP="00D117D9">
      <w:pPr>
        <w:ind w:left="0"/>
        <w:jc w:val="left"/>
        <w:rPr>
          <w:rFonts w:ascii="Arial" w:hAnsi="Arial"/>
          <w:spacing w:val="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338"/>
        <w:gridCol w:w="990"/>
        <w:gridCol w:w="900"/>
        <w:gridCol w:w="990"/>
        <w:gridCol w:w="900"/>
        <w:gridCol w:w="900"/>
        <w:gridCol w:w="990"/>
        <w:gridCol w:w="1980"/>
        <w:gridCol w:w="1620"/>
      </w:tblGrid>
      <w:tr w:rsidR="00D117D9" w:rsidRPr="00D117D9" w14:paraId="779D2467" w14:textId="77777777" w:rsidTr="00DF0C35">
        <w:trPr>
          <w:cantSplit/>
          <w:trHeight w:val="908"/>
        </w:trPr>
        <w:tc>
          <w:tcPr>
            <w:tcW w:w="4338" w:type="dxa"/>
          </w:tcPr>
          <w:p w14:paraId="58F3ED70" w14:textId="77777777" w:rsidR="00D117D9" w:rsidRPr="00D117D9" w:rsidRDefault="00D117D9" w:rsidP="00D117D9">
            <w:pPr>
              <w:keepNext/>
              <w:numPr>
                <w:ilvl w:val="0"/>
                <w:numId w:val="37"/>
              </w:numPr>
              <w:ind w:left="0" w:firstLine="0"/>
              <w:jc w:val="left"/>
              <w:outlineLvl w:val="5"/>
              <w:rPr>
                <w:rFonts w:ascii="Arial" w:hAnsi="Arial"/>
                <w:b/>
                <w:smallCaps/>
                <w:spacing w:val="0"/>
              </w:rPr>
            </w:pPr>
          </w:p>
          <w:p w14:paraId="20E8CC03" w14:textId="77777777" w:rsidR="00D117D9" w:rsidRPr="00D117D9" w:rsidRDefault="00D117D9" w:rsidP="00D117D9">
            <w:pPr>
              <w:keepNext/>
              <w:numPr>
                <w:ilvl w:val="0"/>
                <w:numId w:val="37"/>
              </w:numPr>
              <w:ind w:left="0" w:firstLine="0"/>
              <w:jc w:val="left"/>
              <w:outlineLvl w:val="5"/>
              <w:rPr>
                <w:rFonts w:ascii="Arial" w:hAnsi="Arial"/>
                <w:b/>
                <w:smallCaps/>
                <w:spacing w:val="0"/>
              </w:rPr>
            </w:pPr>
            <w:r w:rsidRPr="00D117D9">
              <w:rPr>
                <w:rFonts w:ascii="Arial" w:hAnsi="Arial"/>
                <w:b/>
                <w:smallCaps/>
                <w:spacing w:val="0"/>
              </w:rPr>
              <w:t>FIRM</w:t>
            </w:r>
          </w:p>
          <w:p w14:paraId="1DE75F44" w14:textId="77777777" w:rsidR="00D117D9" w:rsidRPr="00D117D9" w:rsidRDefault="00D117D9" w:rsidP="00D117D9">
            <w:pPr>
              <w:ind w:left="0"/>
              <w:jc w:val="left"/>
              <w:rPr>
                <w:rFonts w:ascii="Arial" w:hAnsi="Arial"/>
                <w:spacing w:val="0"/>
              </w:rPr>
            </w:pPr>
          </w:p>
          <w:p w14:paraId="503E74D1" w14:textId="77777777" w:rsidR="00D117D9" w:rsidRPr="00D117D9" w:rsidRDefault="00D117D9" w:rsidP="00D117D9">
            <w:pPr>
              <w:ind w:left="0"/>
              <w:jc w:val="left"/>
              <w:rPr>
                <w:rFonts w:ascii="Arial" w:hAnsi="Arial"/>
                <w:b/>
                <w:smallCaps/>
                <w:spacing w:val="0"/>
              </w:rPr>
            </w:pPr>
          </w:p>
        </w:tc>
        <w:tc>
          <w:tcPr>
            <w:tcW w:w="5670" w:type="dxa"/>
            <w:gridSpan w:val="6"/>
          </w:tcPr>
          <w:p w14:paraId="071449D9" w14:textId="77777777" w:rsidR="00D117D9" w:rsidRPr="00D117D9" w:rsidRDefault="00D117D9" w:rsidP="00D117D9">
            <w:pPr>
              <w:ind w:left="0"/>
              <w:jc w:val="left"/>
              <w:rPr>
                <w:rFonts w:ascii="Arial" w:hAnsi="Arial"/>
                <w:b/>
                <w:spacing w:val="0"/>
              </w:rPr>
            </w:pPr>
          </w:p>
          <w:p w14:paraId="3061CE18" w14:textId="77777777" w:rsidR="00D117D9" w:rsidRPr="00D117D9" w:rsidRDefault="00D117D9" w:rsidP="00D117D9">
            <w:pPr>
              <w:ind w:left="0"/>
              <w:jc w:val="left"/>
              <w:rPr>
                <w:rFonts w:ascii="Arial" w:hAnsi="Arial"/>
                <w:b/>
                <w:spacing w:val="0"/>
              </w:rPr>
            </w:pPr>
            <w:r w:rsidRPr="00D117D9">
              <w:rPr>
                <w:rFonts w:ascii="Arial" w:hAnsi="Arial"/>
                <w:b/>
                <w:spacing w:val="0"/>
              </w:rPr>
              <w:t>QUALIFICATIONS SCORE</w:t>
            </w:r>
            <w:r w:rsidRPr="00D117D9">
              <w:rPr>
                <w:rFonts w:ascii="Arial" w:hAnsi="Arial"/>
                <w:b/>
                <w:spacing w:val="0"/>
                <w:vertAlign w:val="superscript"/>
              </w:rPr>
              <w:t>1</w:t>
            </w:r>
          </w:p>
        </w:tc>
        <w:tc>
          <w:tcPr>
            <w:tcW w:w="1980" w:type="dxa"/>
          </w:tcPr>
          <w:p w14:paraId="332C3467" w14:textId="77777777" w:rsidR="00D117D9" w:rsidRPr="00D117D9" w:rsidRDefault="00D117D9" w:rsidP="00D117D9">
            <w:pPr>
              <w:ind w:left="0"/>
              <w:jc w:val="center"/>
              <w:rPr>
                <w:rFonts w:ascii="Arial" w:hAnsi="Arial"/>
                <w:b/>
                <w:spacing w:val="0"/>
              </w:rPr>
            </w:pPr>
          </w:p>
          <w:p w14:paraId="41E32A69" w14:textId="77777777" w:rsidR="00D117D9" w:rsidRPr="00D117D9" w:rsidRDefault="00D117D9" w:rsidP="00D117D9">
            <w:pPr>
              <w:ind w:left="0"/>
              <w:jc w:val="center"/>
              <w:rPr>
                <w:rFonts w:ascii="Arial" w:hAnsi="Arial"/>
                <w:b/>
                <w:spacing w:val="0"/>
              </w:rPr>
            </w:pPr>
            <w:r w:rsidRPr="00D117D9">
              <w:rPr>
                <w:rFonts w:ascii="Arial" w:hAnsi="Arial"/>
                <w:b/>
                <w:spacing w:val="0"/>
              </w:rPr>
              <w:t>CUMULATIVE</w:t>
            </w:r>
            <w:r w:rsidRPr="00D117D9">
              <w:rPr>
                <w:rFonts w:ascii="Arial" w:hAnsi="Arial"/>
                <w:b/>
                <w:spacing w:val="0"/>
                <w:vertAlign w:val="superscript"/>
              </w:rPr>
              <w:t>2</w:t>
            </w:r>
          </w:p>
          <w:p w14:paraId="42DED390" w14:textId="77777777" w:rsidR="00D117D9" w:rsidRPr="00D117D9" w:rsidRDefault="00D117D9" w:rsidP="00D117D9">
            <w:pPr>
              <w:ind w:left="0"/>
              <w:jc w:val="center"/>
              <w:rPr>
                <w:rFonts w:ascii="Arial" w:hAnsi="Arial"/>
                <w:b/>
                <w:spacing w:val="0"/>
              </w:rPr>
            </w:pPr>
            <w:r w:rsidRPr="00D117D9">
              <w:rPr>
                <w:rFonts w:ascii="Arial" w:hAnsi="Arial"/>
                <w:b/>
                <w:spacing w:val="0"/>
              </w:rPr>
              <w:t>TOTAL SCORE</w:t>
            </w:r>
          </w:p>
          <w:p w14:paraId="796717D9" w14:textId="77777777" w:rsidR="00D117D9" w:rsidRPr="00D117D9" w:rsidRDefault="00D117D9" w:rsidP="00D117D9">
            <w:pPr>
              <w:ind w:left="0"/>
              <w:jc w:val="center"/>
              <w:rPr>
                <w:rFonts w:ascii="Arial" w:hAnsi="Arial"/>
                <w:b/>
                <w:spacing w:val="0"/>
              </w:rPr>
            </w:pPr>
          </w:p>
        </w:tc>
        <w:tc>
          <w:tcPr>
            <w:tcW w:w="1620" w:type="dxa"/>
          </w:tcPr>
          <w:p w14:paraId="030AC630" w14:textId="77777777" w:rsidR="00D117D9" w:rsidRPr="00D117D9" w:rsidRDefault="00D117D9" w:rsidP="00D117D9">
            <w:pPr>
              <w:ind w:left="0"/>
              <w:jc w:val="center"/>
              <w:rPr>
                <w:rFonts w:ascii="Arial" w:hAnsi="Arial"/>
                <w:b/>
                <w:spacing w:val="0"/>
              </w:rPr>
            </w:pPr>
          </w:p>
          <w:p w14:paraId="4F61D7B5" w14:textId="77777777" w:rsidR="00D117D9" w:rsidRPr="00D117D9" w:rsidRDefault="00D117D9" w:rsidP="00D117D9">
            <w:pPr>
              <w:ind w:left="0"/>
              <w:jc w:val="center"/>
              <w:rPr>
                <w:rFonts w:ascii="Arial" w:hAnsi="Arial"/>
                <w:b/>
                <w:spacing w:val="0"/>
              </w:rPr>
            </w:pPr>
            <w:r w:rsidRPr="00D117D9">
              <w:rPr>
                <w:rFonts w:ascii="Arial" w:hAnsi="Arial"/>
                <w:b/>
                <w:spacing w:val="0"/>
              </w:rPr>
              <w:t>RANK</w:t>
            </w:r>
            <w:r w:rsidRPr="00D117D9">
              <w:rPr>
                <w:rFonts w:ascii="Arial" w:hAnsi="Arial"/>
                <w:b/>
                <w:spacing w:val="0"/>
                <w:vertAlign w:val="superscript"/>
              </w:rPr>
              <w:t>3</w:t>
            </w:r>
          </w:p>
        </w:tc>
      </w:tr>
      <w:tr w:rsidR="00D117D9" w:rsidRPr="00D117D9" w14:paraId="13C6DB79" w14:textId="77777777" w:rsidTr="00DF0C35">
        <w:trPr>
          <w:cantSplit/>
          <w:trHeight w:val="260"/>
        </w:trPr>
        <w:tc>
          <w:tcPr>
            <w:tcW w:w="4338" w:type="dxa"/>
          </w:tcPr>
          <w:p w14:paraId="628A789B" w14:textId="77777777" w:rsidR="00D117D9" w:rsidRPr="00D117D9" w:rsidRDefault="00D117D9" w:rsidP="00D117D9">
            <w:pPr>
              <w:ind w:left="0"/>
              <w:jc w:val="left"/>
              <w:rPr>
                <w:rFonts w:ascii="Arial" w:hAnsi="Arial"/>
                <w:spacing w:val="0"/>
                <w:sz w:val="24"/>
              </w:rPr>
            </w:pPr>
          </w:p>
        </w:tc>
        <w:tc>
          <w:tcPr>
            <w:tcW w:w="990" w:type="dxa"/>
          </w:tcPr>
          <w:p w14:paraId="7541AF71"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EVAL</w:t>
            </w:r>
          </w:p>
          <w:p w14:paraId="73F479C9"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#1</w:t>
            </w:r>
          </w:p>
        </w:tc>
        <w:tc>
          <w:tcPr>
            <w:tcW w:w="900" w:type="dxa"/>
          </w:tcPr>
          <w:p w14:paraId="04F0F80E"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EVAL</w:t>
            </w:r>
          </w:p>
          <w:p w14:paraId="2B68D115"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#2</w:t>
            </w:r>
          </w:p>
        </w:tc>
        <w:tc>
          <w:tcPr>
            <w:tcW w:w="990" w:type="dxa"/>
          </w:tcPr>
          <w:p w14:paraId="6F29DB9B"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EVAL</w:t>
            </w:r>
          </w:p>
          <w:p w14:paraId="33DAC65D"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#3</w:t>
            </w:r>
          </w:p>
        </w:tc>
        <w:tc>
          <w:tcPr>
            <w:tcW w:w="900" w:type="dxa"/>
          </w:tcPr>
          <w:p w14:paraId="6AF8BDC4"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EVAL</w:t>
            </w:r>
          </w:p>
          <w:p w14:paraId="6394FC31"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#4</w:t>
            </w:r>
          </w:p>
        </w:tc>
        <w:tc>
          <w:tcPr>
            <w:tcW w:w="900" w:type="dxa"/>
          </w:tcPr>
          <w:p w14:paraId="659BC488"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EVAL</w:t>
            </w:r>
          </w:p>
          <w:p w14:paraId="23CF825B"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#5</w:t>
            </w:r>
          </w:p>
        </w:tc>
        <w:tc>
          <w:tcPr>
            <w:tcW w:w="990" w:type="dxa"/>
          </w:tcPr>
          <w:p w14:paraId="6AC89494"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EVAL</w:t>
            </w:r>
          </w:p>
          <w:p w14:paraId="2BF8E276" w14:textId="77777777" w:rsidR="00D117D9" w:rsidRPr="00D117D9" w:rsidRDefault="00D117D9" w:rsidP="00D117D9">
            <w:pPr>
              <w:ind w:left="0"/>
              <w:jc w:val="center"/>
              <w:rPr>
                <w:rFonts w:ascii="Arial" w:hAnsi="Arial"/>
                <w:spacing w:val="0"/>
                <w:sz w:val="18"/>
              </w:rPr>
            </w:pPr>
            <w:r w:rsidRPr="00D117D9">
              <w:rPr>
                <w:rFonts w:ascii="Arial" w:hAnsi="Arial"/>
                <w:spacing w:val="0"/>
                <w:sz w:val="18"/>
              </w:rPr>
              <w:t>#6</w:t>
            </w:r>
          </w:p>
        </w:tc>
        <w:tc>
          <w:tcPr>
            <w:tcW w:w="1980" w:type="dxa"/>
          </w:tcPr>
          <w:p w14:paraId="0614838A" w14:textId="77777777" w:rsidR="00D117D9" w:rsidRPr="00D117D9" w:rsidRDefault="00D117D9" w:rsidP="00D117D9">
            <w:pPr>
              <w:ind w:left="0"/>
              <w:jc w:val="left"/>
              <w:rPr>
                <w:rFonts w:ascii="Arial" w:hAnsi="Arial"/>
                <w:spacing w:val="0"/>
                <w:sz w:val="24"/>
              </w:rPr>
            </w:pPr>
          </w:p>
        </w:tc>
        <w:tc>
          <w:tcPr>
            <w:tcW w:w="1620" w:type="dxa"/>
          </w:tcPr>
          <w:p w14:paraId="5C070139" w14:textId="77777777" w:rsidR="00D117D9" w:rsidRPr="00D117D9" w:rsidRDefault="00D117D9" w:rsidP="00D117D9">
            <w:pPr>
              <w:ind w:left="0"/>
              <w:jc w:val="left"/>
              <w:rPr>
                <w:rFonts w:ascii="Arial" w:hAnsi="Arial"/>
                <w:spacing w:val="0"/>
                <w:sz w:val="24"/>
              </w:rPr>
            </w:pPr>
          </w:p>
        </w:tc>
      </w:tr>
      <w:tr w:rsidR="00D117D9" w:rsidRPr="00D117D9" w14:paraId="7C8E423F" w14:textId="77777777" w:rsidTr="00DF0C35">
        <w:trPr>
          <w:cantSplit/>
        </w:trPr>
        <w:tc>
          <w:tcPr>
            <w:tcW w:w="4338" w:type="dxa"/>
          </w:tcPr>
          <w:p w14:paraId="4EDE7CC9" w14:textId="77777777" w:rsidR="00D117D9" w:rsidRPr="00D117D9" w:rsidRDefault="00D117D9" w:rsidP="00D117D9">
            <w:pPr>
              <w:ind w:left="0"/>
              <w:jc w:val="left"/>
              <w:rPr>
                <w:rFonts w:ascii="Arial" w:hAnsi="Arial"/>
                <w:spacing w:val="0"/>
                <w:sz w:val="32"/>
              </w:rPr>
            </w:pPr>
          </w:p>
          <w:p w14:paraId="4865FDF7" w14:textId="77777777" w:rsidR="00D117D9" w:rsidRPr="00D117D9" w:rsidRDefault="00D117D9" w:rsidP="00D117D9">
            <w:pPr>
              <w:ind w:left="0"/>
              <w:jc w:val="left"/>
              <w:rPr>
                <w:rFonts w:ascii="Arial" w:hAnsi="Arial"/>
                <w:spacing w:val="0"/>
                <w:sz w:val="32"/>
              </w:rPr>
            </w:pPr>
          </w:p>
        </w:tc>
        <w:tc>
          <w:tcPr>
            <w:tcW w:w="990" w:type="dxa"/>
          </w:tcPr>
          <w:p w14:paraId="0BCCC97F" w14:textId="77777777" w:rsidR="00D117D9" w:rsidRPr="00D117D9" w:rsidRDefault="00D117D9" w:rsidP="00D117D9">
            <w:pPr>
              <w:ind w:left="0"/>
              <w:jc w:val="left"/>
              <w:rPr>
                <w:rFonts w:ascii="Arial" w:hAnsi="Arial"/>
                <w:spacing w:val="0"/>
                <w:sz w:val="32"/>
              </w:rPr>
            </w:pPr>
          </w:p>
        </w:tc>
        <w:tc>
          <w:tcPr>
            <w:tcW w:w="900" w:type="dxa"/>
          </w:tcPr>
          <w:p w14:paraId="4A5ABBAB" w14:textId="77777777" w:rsidR="00D117D9" w:rsidRPr="00D117D9" w:rsidRDefault="00D117D9" w:rsidP="00D117D9">
            <w:pPr>
              <w:ind w:left="0"/>
              <w:jc w:val="left"/>
              <w:rPr>
                <w:rFonts w:ascii="Arial" w:hAnsi="Arial"/>
                <w:spacing w:val="0"/>
                <w:sz w:val="32"/>
              </w:rPr>
            </w:pPr>
          </w:p>
        </w:tc>
        <w:tc>
          <w:tcPr>
            <w:tcW w:w="990" w:type="dxa"/>
          </w:tcPr>
          <w:p w14:paraId="15DE613F" w14:textId="77777777" w:rsidR="00D117D9" w:rsidRPr="00D117D9" w:rsidRDefault="00D117D9" w:rsidP="00D117D9">
            <w:pPr>
              <w:ind w:left="0"/>
              <w:jc w:val="left"/>
              <w:rPr>
                <w:rFonts w:ascii="Arial" w:hAnsi="Arial"/>
                <w:spacing w:val="0"/>
                <w:sz w:val="32"/>
              </w:rPr>
            </w:pPr>
          </w:p>
        </w:tc>
        <w:tc>
          <w:tcPr>
            <w:tcW w:w="900" w:type="dxa"/>
          </w:tcPr>
          <w:p w14:paraId="0F45645D" w14:textId="77777777" w:rsidR="00D117D9" w:rsidRPr="00D117D9" w:rsidRDefault="00D117D9" w:rsidP="00D117D9">
            <w:pPr>
              <w:ind w:left="0"/>
              <w:jc w:val="left"/>
              <w:rPr>
                <w:rFonts w:ascii="Arial" w:hAnsi="Arial"/>
                <w:spacing w:val="0"/>
                <w:sz w:val="32"/>
              </w:rPr>
            </w:pPr>
          </w:p>
        </w:tc>
        <w:tc>
          <w:tcPr>
            <w:tcW w:w="900" w:type="dxa"/>
          </w:tcPr>
          <w:p w14:paraId="7427F948" w14:textId="77777777" w:rsidR="00D117D9" w:rsidRPr="00D117D9" w:rsidRDefault="00D117D9" w:rsidP="00D117D9">
            <w:pPr>
              <w:ind w:left="0"/>
              <w:jc w:val="left"/>
              <w:rPr>
                <w:rFonts w:ascii="Arial" w:hAnsi="Arial"/>
                <w:spacing w:val="0"/>
                <w:sz w:val="32"/>
              </w:rPr>
            </w:pPr>
          </w:p>
        </w:tc>
        <w:tc>
          <w:tcPr>
            <w:tcW w:w="990" w:type="dxa"/>
          </w:tcPr>
          <w:p w14:paraId="3C933385" w14:textId="77777777" w:rsidR="00D117D9" w:rsidRPr="00D117D9" w:rsidRDefault="00D117D9" w:rsidP="00D117D9">
            <w:pPr>
              <w:ind w:left="0"/>
              <w:jc w:val="left"/>
              <w:rPr>
                <w:rFonts w:ascii="Arial" w:hAnsi="Arial"/>
                <w:spacing w:val="0"/>
                <w:sz w:val="32"/>
              </w:rPr>
            </w:pPr>
          </w:p>
        </w:tc>
        <w:tc>
          <w:tcPr>
            <w:tcW w:w="1980" w:type="dxa"/>
          </w:tcPr>
          <w:p w14:paraId="762C5299" w14:textId="77777777" w:rsidR="00D117D9" w:rsidRPr="00D117D9" w:rsidRDefault="00D117D9" w:rsidP="00D117D9">
            <w:pPr>
              <w:ind w:left="0"/>
              <w:jc w:val="left"/>
              <w:rPr>
                <w:rFonts w:ascii="Arial" w:hAnsi="Arial"/>
                <w:spacing w:val="0"/>
                <w:sz w:val="32"/>
              </w:rPr>
            </w:pPr>
          </w:p>
        </w:tc>
        <w:tc>
          <w:tcPr>
            <w:tcW w:w="1620" w:type="dxa"/>
          </w:tcPr>
          <w:p w14:paraId="1D69BD42" w14:textId="77777777" w:rsidR="00D117D9" w:rsidRPr="00D117D9" w:rsidRDefault="00D117D9" w:rsidP="00D117D9">
            <w:pPr>
              <w:ind w:left="0"/>
              <w:jc w:val="left"/>
              <w:rPr>
                <w:rFonts w:ascii="Arial" w:hAnsi="Arial"/>
                <w:spacing w:val="0"/>
                <w:sz w:val="32"/>
              </w:rPr>
            </w:pPr>
          </w:p>
        </w:tc>
      </w:tr>
      <w:tr w:rsidR="00D117D9" w:rsidRPr="00D117D9" w14:paraId="4B99EEAF" w14:textId="77777777" w:rsidTr="00DF0C35">
        <w:trPr>
          <w:cantSplit/>
        </w:trPr>
        <w:tc>
          <w:tcPr>
            <w:tcW w:w="4338" w:type="dxa"/>
          </w:tcPr>
          <w:p w14:paraId="789070B5" w14:textId="77777777" w:rsidR="00D117D9" w:rsidRPr="00D117D9" w:rsidRDefault="00D117D9" w:rsidP="00D117D9">
            <w:pPr>
              <w:ind w:left="0"/>
              <w:jc w:val="left"/>
              <w:rPr>
                <w:rFonts w:ascii="Arial" w:hAnsi="Arial"/>
                <w:spacing w:val="0"/>
                <w:sz w:val="32"/>
              </w:rPr>
            </w:pPr>
          </w:p>
          <w:p w14:paraId="5840B97A" w14:textId="77777777" w:rsidR="00D117D9" w:rsidRPr="00D117D9" w:rsidRDefault="00D117D9" w:rsidP="00D117D9">
            <w:pPr>
              <w:ind w:left="0"/>
              <w:jc w:val="left"/>
              <w:rPr>
                <w:rFonts w:ascii="Arial" w:hAnsi="Arial"/>
                <w:spacing w:val="0"/>
                <w:sz w:val="32"/>
              </w:rPr>
            </w:pPr>
          </w:p>
        </w:tc>
        <w:tc>
          <w:tcPr>
            <w:tcW w:w="990" w:type="dxa"/>
          </w:tcPr>
          <w:p w14:paraId="4618628C" w14:textId="77777777" w:rsidR="00D117D9" w:rsidRPr="00D117D9" w:rsidRDefault="00D117D9" w:rsidP="00D117D9">
            <w:pPr>
              <w:ind w:left="0"/>
              <w:jc w:val="left"/>
              <w:rPr>
                <w:rFonts w:ascii="Arial" w:hAnsi="Arial"/>
                <w:spacing w:val="0"/>
                <w:sz w:val="32"/>
              </w:rPr>
            </w:pPr>
          </w:p>
        </w:tc>
        <w:tc>
          <w:tcPr>
            <w:tcW w:w="900" w:type="dxa"/>
          </w:tcPr>
          <w:p w14:paraId="30897DE9" w14:textId="77777777" w:rsidR="00D117D9" w:rsidRPr="00D117D9" w:rsidRDefault="00D117D9" w:rsidP="00D117D9">
            <w:pPr>
              <w:ind w:left="0"/>
              <w:jc w:val="left"/>
              <w:rPr>
                <w:rFonts w:ascii="Arial" w:hAnsi="Arial"/>
                <w:spacing w:val="0"/>
                <w:sz w:val="32"/>
              </w:rPr>
            </w:pPr>
          </w:p>
        </w:tc>
        <w:tc>
          <w:tcPr>
            <w:tcW w:w="990" w:type="dxa"/>
          </w:tcPr>
          <w:p w14:paraId="25B02073" w14:textId="77777777" w:rsidR="00D117D9" w:rsidRPr="00D117D9" w:rsidRDefault="00D117D9" w:rsidP="00D117D9">
            <w:pPr>
              <w:ind w:left="0"/>
              <w:jc w:val="left"/>
              <w:rPr>
                <w:rFonts w:ascii="Arial" w:hAnsi="Arial"/>
                <w:spacing w:val="0"/>
                <w:sz w:val="32"/>
              </w:rPr>
            </w:pPr>
          </w:p>
        </w:tc>
        <w:tc>
          <w:tcPr>
            <w:tcW w:w="900" w:type="dxa"/>
          </w:tcPr>
          <w:p w14:paraId="70D99638" w14:textId="77777777" w:rsidR="00D117D9" w:rsidRPr="00D117D9" w:rsidRDefault="00D117D9" w:rsidP="00D117D9">
            <w:pPr>
              <w:ind w:left="0"/>
              <w:jc w:val="left"/>
              <w:rPr>
                <w:rFonts w:ascii="Arial" w:hAnsi="Arial"/>
                <w:spacing w:val="0"/>
                <w:sz w:val="32"/>
              </w:rPr>
            </w:pPr>
          </w:p>
        </w:tc>
        <w:tc>
          <w:tcPr>
            <w:tcW w:w="900" w:type="dxa"/>
          </w:tcPr>
          <w:p w14:paraId="6664D641" w14:textId="77777777" w:rsidR="00D117D9" w:rsidRPr="00D117D9" w:rsidRDefault="00D117D9" w:rsidP="00D117D9">
            <w:pPr>
              <w:ind w:left="0"/>
              <w:jc w:val="left"/>
              <w:rPr>
                <w:rFonts w:ascii="Arial" w:hAnsi="Arial"/>
                <w:spacing w:val="0"/>
                <w:sz w:val="32"/>
              </w:rPr>
            </w:pPr>
          </w:p>
        </w:tc>
        <w:tc>
          <w:tcPr>
            <w:tcW w:w="990" w:type="dxa"/>
          </w:tcPr>
          <w:p w14:paraId="457C7BD1" w14:textId="77777777" w:rsidR="00D117D9" w:rsidRPr="00D117D9" w:rsidRDefault="00D117D9" w:rsidP="00D117D9">
            <w:pPr>
              <w:ind w:left="0"/>
              <w:jc w:val="left"/>
              <w:rPr>
                <w:rFonts w:ascii="Arial" w:hAnsi="Arial"/>
                <w:spacing w:val="0"/>
                <w:sz w:val="32"/>
              </w:rPr>
            </w:pPr>
          </w:p>
        </w:tc>
        <w:tc>
          <w:tcPr>
            <w:tcW w:w="1980" w:type="dxa"/>
          </w:tcPr>
          <w:p w14:paraId="53A6D299" w14:textId="77777777" w:rsidR="00D117D9" w:rsidRPr="00D117D9" w:rsidRDefault="00D117D9" w:rsidP="00D117D9">
            <w:pPr>
              <w:ind w:left="0"/>
              <w:jc w:val="left"/>
              <w:rPr>
                <w:rFonts w:ascii="Arial" w:hAnsi="Arial"/>
                <w:spacing w:val="0"/>
                <w:sz w:val="32"/>
              </w:rPr>
            </w:pPr>
          </w:p>
        </w:tc>
        <w:tc>
          <w:tcPr>
            <w:tcW w:w="1620" w:type="dxa"/>
          </w:tcPr>
          <w:p w14:paraId="41EA10F9" w14:textId="77777777" w:rsidR="00D117D9" w:rsidRPr="00D117D9" w:rsidRDefault="00D117D9" w:rsidP="00D117D9">
            <w:pPr>
              <w:ind w:left="0"/>
              <w:jc w:val="left"/>
              <w:rPr>
                <w:rFonts w:ascii="Arial" w:hAnsi="Arial"/>
                <w:spacing w:val="0"/>
                <w:sz w:val="32"/>
              </w:rPr>
            </w:pPr>
          </w:p>
        </w:tc>
      </w:tr>
      <w:tr w:rsidR="00D117D9" w:rsidRPr="00D117D9" w14:paraId="784213EE" w14:textId="77777777" w:rsidTr="00DF0C35">
        <w:trPr>
          <w:cantSplit/>
        </w:trPr>
        <w:tc>
          <w:tcPr>
            <w:tcW w:w="4338" w:type="dxa"/>
          </w:tcPr>
          <w:p w14:paraId="6B667B53" w14:textId="77777777" w:rsidR="00D117D9" w:rsidRPr="00D117D9" w:rsidRDefault="00D117D9" w:rsidP="00D117D9">
            <w:pPr>
              <w:ind w:left="0"/>
              <w:jc w:val="left"/>
              <w:rPr>
                <w:rFonts w:ascii="Arial" w:hAnsi="Arial"/>
                <w:spacing w:val="0"/>
                <w:sz w:val="32"/>
              </w:rPr>
            </w:pPr>
          </w:p>
          <w:p w14:paraId="5596117E" w14:textId="77777777" w:rsidR="00D117D9" w:rsidRPr="00D117D9" w:rsidRDefault="00D117D9" w:rsidP="00D117D9">
            <w:pPr>
              <w:ind w:left="0"/>
              <w:jc w:val="left"/>
              <w:rPr>
                <w:rFonts w:ascii="Arial" w:hAnsi="Arial"/>
                <w:spacing w:val="0"/>
                <w:sz w:val="32"/>
              </w:rPr>
            </w:pPr>
          </w:p>
        </w:tc>
        <w:tc>
          <w:tcPr>
            <w:tcW w:w="990" w:type="dxa"/>
          </w:tcPr>
          <w:p w14:paraId="7929EFCD" w14:textId="77777777" w:rsidR="00D117D9" w:rsidRPr="00D117D9" w:rsidRDefault="00D117D9" w:rsidP="00D117D9">
            <w:pPr>
              <w:ind w:left="0"/>
              <w:jc w:val="left"/>
              <w:rPr>
                <w:rFonts w:ascii="Arial" w:hAnsi="Arial"/>
                <w:spacing w:val="0"/>
                <w:sz w:val="32"/>
              </w:rPr>
            </w:pPr>
          </w:p>
        </w:tc>
        <w:tc>
          <w:tcPr>
            <w:tcW w:w="900" w:type="dxa"/>
          </w:tcPr>
          <w:p w14:paraId="58E1944A" w14:textId="77777777" w:rsidR="00D117D9" w:rsidRPr="00D117D9" w:rsidRDefault="00D117D9" w:rsidP="00D117D9">
            <w:pPr>
              <w:ind w:left="0"/>
              <w:jc w:val="left"/>
              <w:rPr>
                <w:rFonts w:ascii="Arial" w:hAnsi="Arial"/>
                <w:spacing w:val="0"/>
                <w:sz w:val="32"/>
              </w:rPr>
            </w:pPr>
          </w:p>
        </w:tc>
        <w:tc>
          <w:tcPr>
            <w:tcW w:w="990" w:type="dxa"/>
          </w:tcPr>
          <w:p w14:paraId="6102CECC" w14:textId="77777777" w:rsidR="00D117D9" w:rsidRPr="00D117D9" w:rsidRDefault="00D117D9" w:rsidP="00D117D9">
            <w:pPr>
              <w:ind w:left="0"/>
              <w:jc w:val="left"/>
              <w:rPr>
                <w:rFonts w:ascii="Arial" w:hAnsi="Arial"/>
                <w:spacing w:val="0"/>
                <w:sz w:val="32"/>
              </w:rPr>
            </w:pPr>
          </w:p>
        </w:tc>
        <w:tc>
          <w:tcPr>
            <w:tcW w:w="900" w:type="dxa"/>
          </w:tcPr>
          <w:p w14:paraId="43C441E0" w14:textId="77777777" w:rsidR="00D117D9" w:rsidRPr="00D117D9" w:rsidRDefault="00D117D9" w:rsidP="00D117D9">
            <w:pPr>
              <w:ind w:left="0"/>
              <w:jc w:val="left"/>
              <w:rPr>
                <w:rFonts w:ascii="Arial" w:hAnsi="Arial"/>
                <w:spacing w:val="0"/>
                <w:sz w:val="32"/>
              </w:rPr>
            </w:pPr>
          </w:p>
        </w:tc>
        <w:tc>
          <w:tcPr>
            <w:tcW w:w="900" w:type="dxa"/>
          </w:tcPr>
          <w:p w14:paraId="5B1FF914" w14:textId="77777777" w:rsidR="00D117D9" w:rsidRPr="00D117D9" w:rsidRDefault="00D117D9" w:rsidP="00D117D9">
            <w:pPr>
              <w:ind w:left="0"/>
              <w:jc w:val="left"/>
              <w:rPr>
                <w:rFonts w:ascii="Arial" w:hAnsi="Arial"/>
                <w:spacing w:val="0"/>
                <w:sz w:val="32"/>
              </w:rPr>
            </w:pPr>
          </w:p>
        </w:tc>
        <w:tc>
          <w:tcPr>
            <w:tcW w:w="990" w:type="dxa"/>
          </w:tcPr>
          <w:p w14:paraId="74A351C6" w14:textId="77777777" w:rsidR="00D117D9" w:rsidRPr="00D117D9" w:rsidRDefault="00D117D9" w:rsidP="00D117D9">
            <w:pPr>
              <w:ind w:left="0"/>
              <w:jc w:val="left"/>
              <w:rPr>
                <w:rFonts w:ascii="Arial" w:hAnsi="Arial"/>
                <w:spacing w:val="0"/>
                <w:sz w:val="32"/>
              </w:rPr>
            </w:pPr>
          </w:p>
        </w:tc>
        <w:tc>
          <w:tcPr>
            <w:tcW w:w="1980" w:type="dxa"/>
          </w:tcPr>
          <w:p w14:paraId="38850D25" w14:textId="77777777" w:rsidR="00D117D9" w:rsidRPr="00D117D9" w:rsidRDefault="00D117D9" w:rsidP="00D117D9">
            <w:pPr>
              <w:ind w:left="0"/>
              <w:jc w:val="left"/>
              <w:rPr>
                <w:rFonts w:ascii="Arial" w:hAnsi="Arial"/>
                <w:spacing w:val="0"/>
                <w:sz w:val="32"/>
              </w:rPr>
            </w:pPr>
          </w:p>
        </w:tc>
        <w:tc>
          <w:tcPr>
            <w:tcW w:w="1620" w:type="dxa"/>
          </w:tcPr>
          <w:p w14:paraId="635613CA" w14:textId="77777777" w:rsidR="00D117D9" w:rsidRPr="00D117D9" w:rsidRDefault="00D117D9" w:rsidP="00D117D9">
            <w:pPr>
              <w:ind w:left="0"/>
              <w:jc w:val="left"/>
              <w:rPr>
                <w:rFonts w:ascii="Arial" w:hAnsi="Arial"/>
                <w:spacing w:val="0"/>
                <w:sz w:val="32"/>
              </w:rPr>
            </w:pPr>
          </w:p>
        </w:tc>
      </w:tr>
      <w:tr w:rsidR="00D117D9" w:rsidRPr="00D117D9" w14:paraId="320DD248" w14:textId="77777777" w:rsidTr="00DF0C35">
        <w:trPr>
          <w:cantSplit/>
        </w:trPr>
        <w:tc>
          <w:tcPr>
            <w:tcW w:w="4338" w:type="dxa"/>
          </w:tcPr>
          <w:p w14:paraId="1A0392B7" w14:textId="77777777" w:rsidR="00D117D9" w:rsidRPr="00D117D9" w:rsidRDefault="00D117D9" w:rsidP="00D117D9">
            <w:pPr>
              <w:ind w:left="0"/>
              <w:jc w:val="left"/>
              <w:rPr>
                <w:rFonts w:ascii="Arial" w:hAnsi="Arial"/>
                <w:spacing w:val="0"/>
                <w:sz w:val="32"/>
              </w:rPr>
            </w:pPr>
          </w:p>
          <w:p w14:paraId="162036B2" w14:textId="77777777" w:rsidR="00D117D9" w:rsidRPr="00D117D9" w:rsidRDefault="00D117D9" w:rsidP="00D117D9">
            <w:pPr>
              <w:ind w:left="0"/>
              <w:jc w:val="left"/>
              <w:rPr>
                <w:rFonts w:ascii="Arial" w:hAnsi="Arial"/>
                <w:spacing w:val="0"/>
                <w:sz w:val="32"/>
              </w:rPr>
            </w:pPr>
          </w:p>
        </w:tc>
        <w:tc>
          <w:tcPr>
            <w:tcW w:w="990" w:type="dxa"/>
          </w:tcPr>
          <w:p w14:paraId="6CDF17B0" w14:textId="77777777" w:rsidR="00D117D9" w:rsidRPr="00D117D9" w:rsidRDefault="00D117D9" w:rsidP="00D117D9">
            <w:pPr>
              <w:ind w:left="0"/>
              <w:jc w:val="left"/>
              <w:rPr>
                <w:rFonts w:ascii="Arial" w:hAnsi="Arial"/>
                <w:spacing w:val="0"/>
                <w:sz w:val="32"/>
              </w:rPr>
            </w:pPr>
          </w:p>
        </w:tc>
        <w:tc>
          <w:tcPr>
            <w:tcW w:w="900" w:type="dxa"/>
          </w:tcPr>
          <w:p w14:paraId="459CB0A6" w14:textId="77777777" w:rsidR="00D117D9" w:rsidRPr="00D117D9" w:rsidRDefault="00D117D9" w:rsidP="00D117D9">
            <w:pPr>
              <w:ind w:left="0"/>
              <w:jc w:val="left"/>
              <w:rPr>
                <w:rFonts w:ascii="Arial" w:hAnsi="Arial"/>
                <w:spacing w:val="0"/>
                <w:sz w:val="32"/>
              </w:rPr>
            </w:pPr>
          </w:p>
        </w:tc>
        <w:tc>
          <w:tcPr>
            <w:tcW w:w="990" w:type="dxa"/>
          </w:tcPr>
          <w:p w14:paraId="2731B7EF" w14:textId="77777777" w:rsidR="00D117D9" w:rsidRPr="00D117D9" w:rsidRDefault="00D117D9" w:rsidP="00D117D9">
            <w:pPr>
              <w:ind w:left="0"/>
              <w:jc w:val="left"/>
              <w:rPr>
                <w:rFonts w:ascii="Arial" w:hAnsi="Arial"/>
                <w:spacing w:val="0"/>
                <w:sz w:val="32"/>
              </w:rPr>
            </w:pPr>
          </w:p>
        </w:tc>
        <w:tc>
          <w:tcPr>
            <w:tcW w:w="900" w:type="dxa"/>
          </w:tcPr>
          <w:p w14:paraId="396A0751" w14:textId="77777777" w:rsidR="00D117D9" w:rsidRPr="00D117D9" w:rsidRDefault="00D117D9" w:rsidP="00D117D9">
            <w:pPr>
              <w:ind w:left="0"/>
              <w:jc w:val="left"/>
              <w:rPr>
                <w:rFonts w:ascii="Arial" w:hAnsi="Arial"/>
                <w:spacing w:val="0"/>
                <w:sz w:val="32"/>
              </w:rPr>
            </w:pPr>
          </w:p>
        </w:tc>
        <w:tc>
          <w:tcPr>
            <w:tcW w:w="900" w:type="dxa"/>
          </w:tcPr>
          <w:p w14:paraId="33A790CF" w14:textId="77777777" w:rsidR="00D117D9" w:rsidRPr="00D117D9" w:rsidRDefault="00D117D9" w:rsidP="00D117D9">
            <w:pPr>
              <w:ind w:left="0"/>
              <w:jc w:val="left"/>
              <w:rPr>
                <w:rFonts w:ascii="Arial" w:hAnsi="Arial"/>
                <w:spacing w:val="0"/>
                <w:sz w:val="32"/>
              </w:rPr>
            </w:pPr>
          </w:p>
        </w:tc>
        <w:tc>
          <w:tcPr>
            <w:tcW w:w="990" w:type="dxa"/>
          </w:tcPr>
          <w:p w14:paraId="3E6B1BA2" w14:textId="77777777" w:rsidR="00D117D9" w:rsidRPr="00D117D9" w:rsidRDefault="00D117D9" w:rsidP="00D117D9">
            <w:pPr>
              <w:ind w:left="0"/>
              <w:jc w:val="left"/>
              <w:rPr>
                <w:rFonts w:ascii="Arial" w:hAnsi="Arial"/>
                <w:spacing w:val="0"/>
                <w:sz w:val="32"/>
              </w:rPr>
            </w:pPr>
          </w:p>
        </w:tc>
        <w:tc>
          <w:tcPr>
            <w:tcW w:w="1980" w:type="dxa"/>
          </w:tcPr>
          <w:p w14:paraId="2E0FE5CD" w14:textId="77777777" w:rsidR="00D117D9" w:rsidRPr="00D117D9" w:rsidRDefault="00D117D9" w:rsidP="00D117D9">
            <w:pPr>
              <w:ind w:left="0"/>
              <w:jc w:val="left"/>
              <w:rPr>
                <w:rFonts w:ascii="Arial" w:hAnsi="Arial"/>
                <w:spacing w:val="0"/>
                <w:sz w:val="32"/>
              </w:rPr>
            </w:pPr>
          </w:p>
        </w:tc>
        <w:tc>
          <w:tcPr>
            <w:tcW w:w="1620" w:type="dxa"/>
          </w:tcPr>
          <w:p w14:paraId="32EFBC0B" w14:textId="77777777" w:rsidR="00D117D9" w:rsidRPr="00D117D9" w:rsidRDefault="00D117D9" w:rsidP="00D117D9">
            <w:pPr>
              <w:ind w:left="0"/>
              <w:jc w:val="left"/>
              <w:rPr>
                <w:rFonts w:ascii="Arial" w:hAnsi="Arial"/>
                <w:spacing w:val="0"/>
                <w:sz w:val="32"/>
              </w:rPr>
            </w:pPr>
          </w:p>
        </w:tc>
      </w:tr>
      <w:tr w:rsidR="00D117D9" w:rsidRPr="00D117D9" w14:paraId="1617B392" w14:textId="77777777" w:rsidTr="00DF0C35">
        <w:trPr>
          <w:cantSplit/>
        </w:trPr>
        <w:tc>
          <w:tcPr>
            <w:tcW w:w="4338" w:type="dxa"/>
          </w:tcPr>
          <w:p w14:paraId="5748D74A" w14:textId="77777777" w:rsidR="00D117D9" w:rsidRPr="00D117D9" w:rsidRDefault="00D117D9" w:rsidP="00D117D9">
            <w:pPr>
              <w:ind w:left="0"/>
              <w:jc w:val="left"/>
              <w:rPr>
                <w:rFonts w:ascii="Arial" w:hAnsi="Arial"/>
                <w:spacing w:val="0"/>
                <w:sz w:val="32"/>
              </w:rPr>
            </w:pPr>
          </w:p>
          <w:p w14:paraId="2078287F" w14:textId="77777777" w:rsidR="00D117D9" w:rsidRPr="00D117D9" w:rsidRDefault="00D117D9" w:rsidP="00D117D9">
            <w:pPr>
              <w:ind w:left="0"/>
              <w:jc w:val="left"/>
              <w:rPr>
                <w:rFonts w:ascii="Arial" w:hAnsi="Arial"/>
                <w:spacing w:val="0"/>
                <w:sz w:val="32"/>
              </w:rPr>
            </w:pPr>
          </w:p>
        </w:tc>
        <w:tc>
          <w:tcPr>
            <w:tcW w:w="990" w:type="dxa"/>
          </w:tcPr>
          <w:p w14:paraId="3CB65838" w14:textId="77777777" w:rsidR="00D117D9" w:rsidRPr="00D117D9" w:rsidRDefault="00D117D9" w:rsidP="00D117D9">
            <w:pPr>
              <w:ind w:left="0"/>
              <w:jc w:val="left"/>
              <w:rPr>
                <w:rFonts w:ascii="Arial" w:hAnsi="Arial"/>
                <w:spacing w:val="0"/>
                <w:sz w:val="32"/>
              </w:rPr>
            </w:pPr>
          </w:p>
        </w:tc>
        <w:tc>
          <w:tcPr>
            <w:tcW w:w="900" w:type="dxa"/>
          </w:tcPr>
          <w:p w14:paraId="3A632C25" w14:textId="77777777" w:rsidR="00D117D9" w:rsidRPr="00D117D9" w:rsidRDefault="00D117D9" w:rsidP="00D117D9">
            <w:pPr>
              <w:ind w:left="0"/>
              <w:jc w:val="left"/>
              <w:rPr>
                <w:rFonts w:ascii="Arial" w:hAnsi="Arial"/>
                <w:spacing w:val="0"/>
                <w:sz w:val="32"/>
              </w:rPr>
            </w:pPr>
          </w:p>
        </w:tc>
        <w:tc>
          <w:tcPr>
            <w:tcW w:w="990" w:type="dxa"/>
          </w:tcPr>
          <w:p w14:paraId="09A14C14" w14:textId="77777777" w:rsidR="00D117D9" w:rsidRPr="00D117D9" w:rsidRDefault="00D117D9" w:rsidP="00D117D9">
            <w:pPr>
              <w:ind w:left="0"/>
              <w:jc w:val="left"/>
              <w:rPr>
                <w:rFonts w:ascii="Arial" w:hAnsi="Arial"/>
                <w:spacing w:val="0"/>
                <w:sz w:val="32"/>
              </w:rPr>
            </w:pPr>
          </w:p>
        </w:tc>
        <w:tc>
          <w:tcPr>
            <w:tcW w:w="900" w:type="dxa"/>
          </w:tcPr>
          <w:p w14:paraId="0BF05D6E" w14:textId="77777777" w:rsidR="00D117D9" w:rsidRPr="00D117D9" w:rsidRDefault="00D117D9" w:rsidP="00D117D9">
            <w:pPr>
              <w:ind w:left="0"/>
              <w:jc w:val="left"/>
              <w:rPr>
                <w:rFonts w:ascii="Arial" w:hAnsi="Arial"/>
                <w:spacing w:val="0"/>
                <w:sz w:val="32"/>
              </w:rPr>
            </w:pPr>
          </w:p>
        </w:tc>
        <w:tc>
          <w:tcPr>
            <w:tcW w:w="900" w:type="dxa"/>
          </w:tcPr>
          <w:p w14:paraId="1F3D075A" w14:textId="77777777" w:rsidR="00D117D9" w:rsidRPr="00D117D9" w:rsidRDefault="00D117D9" w:rsidP="00D117D9">
            <w:pPr>
              <w:ind w:left="0"/>
              <w:jc w:val="left"/>
              <w:rPr>
                <w:rFonts w:ascii="Arial" w:hAnsi="Arial"/>
                <w:spacing w:val="0"/>
                <w:sz w:val="32"/>
              </w:rPr>
            </w:pPr>
          </w:p>
        </w:tc>
        <w:tc>
          <w:tcPr>
            <w:tcW w:w="990" w:type="dxa"/>
          </w:tcPr>
          <w:p w14:paraId="034FB8A1" w14:textId="77777777" w:rsidR="00D117D9" w:rsidRPr="00D117D9" w:rsidRDefault="00D117D9" w:rsidP="00D117D9">
            <w:pPr>
              <w:ind w:left="0"/>
              <w:jc w:val="left"/>
              <w:rPr>
                <w:rFonts w:ascii="Arial" w:hAnsi="Arial"/>
                <w:spacing w:val="0"/>
                <w:sz w:val="32"/>
              </w:rPr>
            </w:pPr>
          </w:p>
        </w:tc>
        <w:tc>
          <w:tcPr>
            <w:tcW w:w="1980" w:type="dxa"/>
          </w:tcPr>
          <w:p w14:paraId="246A9D0E" w14:textId="77777777" w:rsidR="00D117D9" w:rsidRPr="00D117D9" w:rsidRDefault="00D117D9" w:rsidP="00D117D9">
            <w:pPr>
              <w:ind w:left="0"/>
              <w:jc w:val="left"/>
              <w:rPr>
                <w:rFonts w:ascii="Arial" w:hAnsi="Arial"/>
                <w:spacing w:val="0"/>
                <w:sz w:val="32"/>
              </w:rPr>
            </w:pPr>
          </w:p>
        </w:tc>
        <w:tc>
          <w:tcPr>
            <w:tcW w:w="1620" w:type="dxa"/>
          </w:tcPr>
          <w:p w14:paraId="2917EE24" w14:textId="77777777" w:rsidR="00D117D9" w:rsidRPr="00D117D9" w:rsidRDefault="00D117D9" w:rsidP="00D117D9">
            <w:pPr>
              <w:ind w:left="0"/>
              <w:jc w:val="left"/>
              <w:rPr>
                <w:rFonts w:ascii="Arial" w:hAnsi="Arial"/>
                <w:spacing w:val="0"/>
                <w:sz w:val="32"/>
              </w:rPr>
            </w:pPr>
          </w:p>
        </w:tc>
      </w:tr>
    </w:tbl>
    <w:p w14:paraId="2650AF5F" w14:textId="77777777" w:rsidR="00D117D9" w:rsidRPr="00D117D9" w:rsidRDefault="00D117D9" w:rsidP="00D117D9">
      <w:pPr>
        <w:ind w:left="0"/>
        <w:jc w:val="left"/>
        <w:rPr>
          <w:rFonts w:ascii="Arial" w:hAnsi="Arial"/>
          <w:smallCaps/>
          <w:spacing w:val="0"/>
          <w:sz w:val="20"/>
        </w:rPr>
      </w:pPr>
    </w:p>
    <w:p w14:paraId="0064A65C" w14:textId="77777777" w:rsidR="00D117D9" w:rsidRPr="00D117D9" w:rsidRDefault="00D117D9" w:rsidP="00D117D9">
      <w:pPr>
        <w:ind w:left="0"/>
        <w:jc w:val="left"/>
        <w:rPr>
          <w:rFonts w:ascii="Arial" w:hAnsi="Arial"/>
          <w:smallCaps/>
          <w:spacing w:val="0"/>
          <w:sz w:val="20"/>
        </w:rPr>
      </w:pPr>
      <w:r w:rsidRPr="00D117D9">
        <w:rPr>
          <w:rFonts w:ascii="Arial" w:hAnsi="Arial"/>
          <w:smallCaps/>
          <w:spacing w:val="0"/>
          <w:sz w:val="20"/>
        </w:rPr>
        <w:t>NOTES:</w:t>
      </w:r>
    </w:p>
    <w:p w14:paraId="304EB88B" w14:textId="77777777" w:rsidR="00D117D9" w:rsidRPr="00D117D9" w:rsidRDefault="00D117D9" w:rsidP="00D117D9">
      <w:pPr>
        <w:ind w:hanging="720"/>
        <w:jc w:val="left"/>
        <w:rPr>
          <w:rFonts w:ascii="Arial" w:hAnsi="Arial"/>
          <w:spacing w:val="0"/>
          <w:sz w:val="20"/>
        </w:rPr>
      </w:pPr>
      <w:r w:rsidRPr="00D117D9">
        <w:rPr>
          <w:rFonts w:ascii="Arial" w:hAnsi="Arial"/>
          <w:spacing w:val="0"/>
          <w:sz w:val="20"/>
        </w:rPr>
        <w:t>1.</w:t>
      </w:r>
      <w:r w:rsidRPr="00D117D9">
        <w:rPr>
          <w:rFonts w:ascii="Arial" w:hAnsi="Arial"/>
          <w:spacing w:val="0"/>
          <w:sz w:val="20"/>
        </w:rPr>
        <w:tab/>
        <w:t>Insert total score from each evaluator's PRELIMINARY SELECTION AND INTERVIEW SELECTION/EVALUATION FORMS. DO NOT combine scores of the two evaluations.</w:t>
      </w:r>
    </w:p>
    <w:p w14:paraId="570A6AE9" w14:textId="77777777" w:rsidR="00D117D9" w:rsidRPr="00D117D9" w:rsidRDefault="00D117D9" w:rsidP="00D117D9">
      <w:pPr>
        <w:ind w:hanging="720"/>
        <w:jc w:val="left"/>
        <w:rPr>
          <w:rFonts w:ascii="Arial" w:hAnsi="Arial"/>
          <w:spacing w:val="0"/>
          <w:sz w:val="20"/>
        </w:rPr>
      </w:pPr>
      <w:r w:rsidRPr="00D117D9">
        <w:rPr>
          <w:rFonts w:ascii="Arial" w:hAnsi="Arial"/>
          <w:spacing w:val="0"/>
          <w:sz w:val="20"/>
        </w:rPr>
        <w:t>2.</w:t>
      </w:r>
      <w:r w:rsidRPr="00D117D9">
        <w:rPr>
          <w:rFonts w:ascii="Arial" w:hAnsi="Arial"/>
          <w:spacing w:val="0"/>
          <w:sz w:val="20"/>
        </w:rPr>
        <w:tab/>
        <w:t>Add all evaluators' total scores to determine the cumulative score.  NOTE: Each firm's cumulative total score should be as a percentage of the total points available.</w:t>
      </w:r>
    </w:p>
    <w:p w14:paraId="45B460A2" w14:textId="77777777" w:rsidR="00D117D9" w:rsidRPr="00D117D9" w:rsidRDefault="00D117D9" w:rsidP="00D117D9">
      <w:pPr>
        <w:ind w:hanging="720"/>
        <w:jc w:val="left"/>
        <w:rPr>
          <w:rFonts w:ascii="Arial" w:hAnsi="Arial"/>
          <w:spacing w:val="0"/>
          <w:sz w:val="20"/>
        </w:rPr>
      </w:pPr>
      <w:r w:rsidRPr="00D117D9">
        <w:rPr>
          <w:rFonts w:ascii="Arial" w:hAnsi="Arial"/>
          <w:spacing w:val="0"/>
          <w:sz w:val="20"/>
        </w:rPr>
        <w:t>3.</w:t>
      </w:r>
      <w:r w:rsidRPr="00D117D9">
        <w:rPr>
          <w:rFonts w:ascii="Arial" w:hAnsi="Arial"/>
          <w:spacing w:val="0"/>
          <w:sz w:val="20"/>
        </w:rPr>
        <w:tab/>
        <w:t xml:space="preserve">Rank all firms with the highest scoring firm being the most qualified. </w:t>
      </w:r>
    </w:p>
    <w:p w14:paraId="33EC0796" w14:textId="77777777" w:rsidR="00D117D9" w:rsidRPr="00D117D9" w:rsidRDefault="00D117D9" w:rsidP="00D117D9">
      <w:pPr>
        <w:ind w:left="0"/>
        <w:jc w:val="left"/>
        <w:rPr>
          <w:rFonts w:ascii="Arial" w:hAnsi="Arial"/>
          <w:spacing w:val="0"/>
          <w:sz w:val="24"/>
        </w:rPr>
        <w:sectPr w:rsidR="00D117D9" w:rsidRPr="00D117D9" w:rsidSect="00EB5F0E">
          <w:footerReference w:type="default" r:id="rId16"/>
          <w:pgSz w:w="15840" w:h="12240" w:orient="landscape" w:code="1"/>
          <w:pgMar w:top="1008" w:right="1440" w:bottom="907" w:left="1440" w:header="720" w:footer="720" w:gutter="0"/>
          <w:pgNumType w:start="1"/>
          <w:cols w:space="720"/>
        </w:sectPr>
      </w:pPr>
    </w:p>
    <w:p w14:paraId="00EBCC14" w14:textId="77777777" w:rsidR="00D117D9" w:rsidRPr="00D117D9" w:rsidRDefault="00D117D9" w:rsidP="00D117D9">
      <w:pPr>
        <w:ind w:left="0"/>
        <w:jc w:val="center"/>
        <w:rPr>
          <w:rFonts w:ascii="Arial" w:hAnsi="Arial"/>
          <w:b/>
          <w:spacing w:val="0"/>
          <w:szCs w:val="22"/>
        </w:rPr>
      </w:pPr>
      <w:r w:rsidRPr="00D117D9">
        <w:rPr>
          <w:rFonts w:ascii="Arial" w:hAnsi="Arial"/>
          <w:b/>
          <w:spacing w:val="0"/>
          <w:szCs w:val="22"/>
        </w:rPr>
        <w:lastRenderedPageBreak/>
        <w:t>Appendix B</w:t>
      </w:r>
    </w:p>
    <w:p w14:paraId="7100D2C9" w14:textId="77777777" w:rsidR="00D117D9" w:rsidRPr="00D117D9" w:rsidRDefault="00D117D9" w:rsidP="00D117D9">
      <w:pPr>
        <w:ind w:left="0"/>
        <w:jc w:val="center"/>
        <w:rPr>
          <w:rFonts w:ascii="Arial" w:hAnsi="Arial"/>
          <w:spacing w:val="0"/>
          <w:szCs w:val="22"/>
        </w:rPr>
      </w:pPr>
    </w:p>
    <w:p w14:paraId="47A359B6" w14:textId="77777777" w:rsidR="00D117D9" w:rsidRPr="00D117D9" w:rsidRDefault="00D117D9" w:rsidP="00D117D9">
      <w:pPr>
        <w:ind w:left="0"/>
        <w:jc w:val="center"/>
        <w:rPr>
          <w:rFonts w:ascii="Arial" w:hAnsi="Arial"/>
          <w:b/>
          <w:spacing w:val="0"/>
          <w:szCs w:val="22"/>
        </w:rPr>
      </w:pPr>
      <w:r w:rsidRPr="00D117D9">
        <w:rPr>
          <w:rFonts w:ascii="Arial" w:hAnsi="Arial"/>
          <w:b/>
          <w:spacing w:val="0"/>
          <w:szCs w:val="22"/>
        </w:rPr>
        <w:t>CONSULTANTS AGREEMENT (SC-5.3)</w:t>
      </w:r>
    </w:p>
    <w:p w14:paraId="60B587B0" w14:textId="77777777" w:rsidR="00D117D9" w:rsidRPr="00D117D9" w:rsidRDefault="00D117D9" w:rsidP="00D117D9">
      <w:pPr>
        <w:tabs>
          <w:tab w:val="left" w:pos="-90"/>
        </w:tabs>
        <w:ind w:left="7760" w:hanging="8190"/>
        <w:jc w:val="center"/>
        <w:rPr>
          <w:rFonts w:ascii="Arial" w:hAnsi="Arial"/>
          <w:b/>
          <w:spacing w:val="0"/>
          <w:szCs w:val="22"/>
        </w:rPr>
      </w:pPr>
      <w:r w:rsidRPr="00D117D9">
        <w:rPr>
          <w:rFonts w:ascii="Arial" w:hAnsi="Arial"/>
          <w:b/>
          <w:spacing w:val="0"/>
          <w:sz w:val="24"/>
        </w:rPr>
        <w:br w:type="page"/>
      </w:r>
    </w:p>
    <w:p w14:paraId="2F234C58" w14:textId="77777777" w:rsidR="00D117D9" w:rsidRPr="00D117D9" w:rsidRDefault="00D117D9" w:rsidP="00D117D9">
      <w:pPr>
        <w:ind w:left="0"/>
        <w:jc w:val="center"/>
        <w:rPr>
          <w:rFonts w:ascii="Arial" w:hAnsi="Arial"/>
          <w:spacing w:val="0"/>
          <w:szCs w:val="22"/>
        </w:rPr>
      </w:pPr>
    </w:p>
    <w:p w14:paraId="7834AAE6" w14:textId="77777777" w:rsidR="00D117D9" w:rsidRPr="00D117D9" w:rsidRDefault="00D117D9" w:rsidP="00D117D9">
      <w:pPr>
        <w:tabs>
          <w:tab w:val="left" w:pos="-90"/>
        </w:tabs>
        <w:ind w:left="7760" w:hanging="8190"/>
        <w:jc w:val="center"/>
        <w:rPr>
          <w:rFonts w:ascii="Arial" w:hAnsi="Arial"/>
          <w:b/>
          <w:spacing w:val="0"/>
          <w:szCs w:val="22"/>
        </w:rPr>
        <w:sectPr w:rsidR="00D117D9" w:rsidRPr="00D117D9" w:rsidSect="00EB5F0E">
          <w:headerReference w:type="default" r:id="rId17"/>
          <w:footerReference w:type="default" r:id="rId18"/>
          <w:pgSz w:w="12240" w:h="15840"/>
          <w:pgMar w:top="1152" w:right="1152" w:bottom="1152" w:left="1152" w:header="720" w:footer="720" w:gutter="0"/>
          <w:pgNumType w:start="1"/>
          <w:cols w:space="720"/>
        </w:sectPr>
      </w:pPr>
    </w:p>
    <w:p w14:paraId="178D3F14" w14:textId="77777777" w:rsidR="00D117D9" w:rsidRPr="00D117D9" w:rsidRDefault="00D117D9" w:rsidP="00D117D9">
      <w:pPr>
        <w:tabs>
          <w:tab w:val="left" w:pos="-90"/>
        </w:tabs>
        <w:ind w:left="7760" w:hanging="8190"/>
        <w:jc w:val="center"/>
        <w:rPr>
          <w:rFonts w:ascii="Arial" w:hAnsi="Arial"/>
          <w:b/>
          <w:spacing w:val="0"/>
          <w:szCs w:val="22"/>
        </w:rPr>
      </w:pPr>
      <w:r w:rsidRPr="00D117D9">
        <w:rPr>
          <w:rFonts w:ascii="Arial" w:hAnsi="Arial"/>
          <w:b/>
          <w:spacing w:val="0"/>
          <w:szCs w:val="22"/>
        </w:rPr>
        <w:lastRenderedPageBreak/>
        <w:t>Appendix C</w:t>
      </w:r>
    </w:p>
    <w:p w14:paraId="20B9B01E" w14:textId="77777777" w:rsidR="00D117D9" w:rsidRPr="00D117D9" w:rsidRDefault="00D117D9" w:rsidP="00D117D9">
      <w:pPr>
        <w:ind w:left="0"/>
        <w:jc w:val="left"/>
        <w:rPr>
          <w:rFonts w:ascii="Arial" w:hAnsi="Arial"/>
          <w:spacing w:val="0"/>
          <w:szCs w:val="22"/>
        </w:rPr>
      </w:pPr>
    </w:p>
    <w:p w14:paraId="0EA63E2D" w14:textId="77777777" w:rsidR="00D117D9" w:rsidRPr="00D117D9" w:rsidRDefault="00D117D9" w:rsidP="00D117D9">
      <w:pPr>
        <w:ind w:left="0"/>
        <w:jc w:val="center"/>
        <w:rPr>
          <w:rFonts w:ascii="Arial" w:hAnsi="Arial"/>
          <w:spacing w:val="0"/>
          <w:szCs w:val="22"/>
        </w:rPr>
      </w:pPr>
      <w:r w:rsidRPr="00D117D9">
        <w:rPr>
          <w:rFonts w:ascii="Arial" w:hAnsi="Arial"/>
          <w:b/>
          <w:spacing w:val="0"/>
          <w:szCs w:val="22"/>
        </w:rPr>
        <w:t>ACKNOWLEDGEMENT AND ATTESTATION FORM</w:t>
      </w:r>
    </w:p>
    <w:p w14:paraId="1AABFE92" w14:textId="77777777" w:rsidR="00D117D9" w:rsidRPr="00D117D9" w:rsidRDefault="00D117D9" w:rsidP="00D117D9">
      <w:pPr>
        <w:ind w:left="0"/>
        <w:jc w:val="center"/>
        <w:rPr>
          <w:rFonts w:ascii="Arial" w:hAnsi="Arial"/>
          <w:spacing w:val="0"/>
          <w:sz w:val="24"/>
        </w:rPr>
      </w:pPr>
    </w:p>
    <w:p w14:paraId="5351DFAF" w14:textId="77777777" w:rsidR="00D117D9" w:rsidRPr="00D117D9" w:rsidRDefault="00D117D9" w:rsidP="00D117D9">
      <w:pPr>
        <w:ind w:left="0"/>
        <w:jc w:val="center"/>
        <w:rPr>
          <w:rFonts w:ascii="Arial" w:hAnsi="Arial"/>
          <w:spacing w:val="0"/>
          <w:sz w:val="24"/>
        </w:rPr>
      </w:pPr>
    </w:p>
    <w:p w14:paraId="06FF22B5"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By responding to these guidelines, the respondent(s) certify that he/she has reviewed the Agreement and its Exhibits contained herein, and is familiar with their terms and conditions and finds them expressly workable without change or modification.</w:t>
      </w:r>
    </w:p>
    <w:p w14:paraId="04E31CF9" w14:textId="77777777" w:rsidR="00D117D9" w:rsidRPr="00D117D9" w:rsidRDefault="00D117D9" w:rsidP="00D117D9">
      <w:pPr>
        <w:ind w:left="0"/>
        <w:jc w:val="left"/>
        <w:rPr>
          <w:rFonts w:ascii="Arial" w:hAnsi="Arial"/>
          <w:spacing w:val="0"/>
          <w:sz w:val="24"/>
        </w:rPr>
      </w:pPr>
    </w:p>
    <w:p w14:paraId="17DB3E2C"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I certify and declare that the foregoing is true and correct.</w:t>
      </w:r>
    </w:p>
    <w:p w14:paraId="50ECDCEC" w14:textId="77777777" w:rsidR="00D117D9" w:rsidRPr="00D117D9" w:rsidRDefault="00D117D9" w:rsidP="00D117D9">
      <w:pPr>
        <w:ind w:left="0"/>
        <w:jc w:val="left"/>
        <w:rPr>
          <w:rFonts w:ascii="Arial" w:hAnsi="Arial"/>
          <w:spacing w:val="0"/>
          <w:sz w:val="24"/>
        </w:rPr>
      </w:pPr>
    </w:p>
    <w:p w14:paraId="29E439C1" w14:textId="77777777" w:rsidR="00D117D9" w:rsidRPr="00D117D9" w:rsidRDefault="00D117D9" w:rsidP="00D117D9">
      <w:pPr>
        <w:ind w:left="0"/>
        <w:jc w:val="left"/>
        <w:rPr>
          <w:rFonts w:ascii="Arial" w:hAnsi="Arial"/>
          <w:spacing w:val="0"/>
          <w:sz w:val="24"/>
        </w:rPr>
      </w:pPr>
    </w:p>
    <w:p w14:paraId="338869CB" w14:textId="77777777" w:rsidR="00D117D9" w:rsidRPr="00D117D9" w:rsidRDefault="00D117D9" w:rsidP="00D117D9">
      <w:pPr>
        <w:ind w:left="0"/>
        <w:jc w:val="left"/>
        <w:rPr>
          <w:rFonts w:ascii="Arial" w:hAnsi="Arial"/>
          <w:spacing w:val="0"/>
          <w:sz w:val="24"/>
        </w:rPr>
      </w:pPr>
    </w:p>
    <w:p w14:paraId="134F71EE"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Subscribed on ________________________ at _________________________,</w:t>
      </w:r>
    </w:p>
    <w:p w14:paraId="69D2817D"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t>Date</w:t>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t>City</w:t>
      </w:r>
    </w:p>
    <w:p w14:paraId="4BBE83EF"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____________________________, State of ____________________________,</w:t>
      </w:r>
    </w:p>
    <w:p w14:paraId="66D83466"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ab/>
      </w:r>
      <w:r w:rsidRPr="00D117D9">
        <w:rPr>
          <w:rFonts w:ascii="Arial" w:hAnsi="Arial"/>
          <w:spacing w:val="0"/>
          <w:sz w:val="24"/>
        </w:rPr>
        <w:tab/>
        <w:t>County</w:t>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t>State</w:t>
      </w:r>
    </w:p>
    <w:p w14:paraId="0F5F1F53" w14:textId="77777777" w:rsidR="00D117D9" w:rsidRPr="00D117D9" w:rsidRDefault="00D117D9" w:rsidP="00D117D9">
      <w:pPr>
        <w:ind w:left="0"/>
        <w:jc w:val="left"/>
        <w:rPr>
          <w:rFonts w:ascii="Arial" w:hAnsi="Arial"/>
          <w:spacing w:val="0"/>
          <w:sz w:val="24"/>
        </w:rPr>
      </w:pPr>
    </w:p>
    <w:p w14:paraId="4F4166B4" w14:textId="77777777" w:rsidR="00D117D9" w:rsidRPr="00D117D9" w:rsidRDefault="00D117D9" w:rsidP="00D117D9">
      <w:pPr>
        <w:ind w:left="0"/>
        <w:jc w:val="left"/>
        <w:rPr>
          <w:rFonts w:ascii="Arial" w:hAnsi="Arial"/>
          <w:spacing w:val="0"/>
          <w:sz w:val="24"/>
        </w:rPr>
      </w:pPr>
    </w:p>
    <w:p w14:paraId="1B0DE009"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________________________________</w:t>
      </w:r>
      <w:r w:rsidRPr="00D117D9">
        <w:rPr>
          <w:rFonts w:ascii="Arial" w:hAnsi="Arial"/>
          <w:spacing w:val="0"/>
          <w:sz w:val="24"/>
        </w:rPr>
        <w:tab/>
      </w:r>
      <w:r w:rsidRPr="00D117D9">
        <w:rPr>
          <w:rFonts w:ascii="Arial" w:hAnsi="Arial"/>
          <w:spacing w:val="0"/>
          <w:sz w:val="24"/>
        </w:rPr>
        <w:tab/>
        <w:t>____________________</w:t>
      </w:r>
    </w:p>
    <w:p w14:paraId="7E58682C"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Applicant or Corporate Officer Signature</w:t>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t>Date</w:t>
      </w:r>
    </w:p>
    <w:p w14:paraId="20A154F3" w14:textId="77777777" w:rsidR="00D117D9" w:rsidRPr="00D117D9" w:rsidRDefault="00D117D9" w:rsidP="00D117D9">
      <w:pPr>
        <w:ind w:left="0"/>
        <w:jc w:val="left"/>
        <w:rPr>
          <w:rFonts w:ascii="Arial" w:hAnsi="Arial"/>
          <w:spacing w:val="0"/>
          <w:sz w:val="24"/>
        </w:rPr>
      </w:pPr>
    </w:p>
    <w:p w14:paraId="6844B695" w14:textId="77777777" w:rsidR="00D117D9" w:rsidRPr="00D117D9" w:rsidRDefault="00D117D9" w:rsidP="00D117D9">
      <w:pPr>
        <w:ind w:left="0"/>
        <w:jc w:val="left"/>
        <w:rPr>
          <w:rFonts w:ascii="Arial" w:hAnsi="Arial"/>
          <w:spacing w:val="0"/>
          <w:sz w:val="24"/>
        </w:rPr>
      </w:pPr>
    </w:p>
    <w:p w14:paraId="2F1D56D5"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________________________________</w:t>
      </w:r>
      <w:r w:rsidRPr="00D117D9">
        <w:rPr>
          <w:rFonts w:ascii="Arial" w:hAnsi="Arial"/>
          <w:spacing w:val="0"/>
          <w:sz w:val="24"/>
        </w:rPr>
        <w:tab/>
      </w:r>
      <w:r w:rsidRPr="00D117D9">
        <w:rPr>
          <w:rFonts w:ascii="Arial" w:hAnsi="Arial"/>
          <w:spacing w:val="0"/>
          <w:sz w:val="24"/>
        </w:rPr>
        <w:tab/>
        <w:t>_____________________</w:t>
      </w:r>
    </w:p>
    <w:p w14:paraId="13990804"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ab/>
      </w:r>
      <w:r w:rsidRPr="00D117D9">
        <w:rPr>
          <w:rFonts w:ascii="Arial" w:hAnsi="Arial"/>
          <w:spacing w:val="0"/>
          <w:sz w:val="24"/>
        </w:rPr>
        <w:tab/>
        <w:t>Witness</w:t>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r>
      <w:r w:rsidRPr="00D117D9">
        <w:rPr>
          <w:rFonts w:ascii="Arial" w:hAnsi="Arial"/>
          <w:spacing w:val="0"/>
          <w:sz w:val="24"/>
        </w:rPr>
        <w:tab/>
        <w:t>Date</w:t>
      </w:r>
    </w:p>
    <w:p w14:paraId="70D544BC" w14:textId="77777777" w:rsidR="00D117D9" w:rsidRPr="00D117D9" w:rsidRDefault="00D117D9" w:rsidP="00D117D9">
      <w:pPr>
        <w:ind w:left="0"/>
        <w:jc w:val="left"/>
        <w:rPr>
          <w:rFonts w:ascii="Arial" w:hAnsi="Arial"/>
          <w:spacing w:val="0"/>
          <w:sz w:val="24"/>
        </w:rPr>
      </w:pPr>
    </w:p>
    <w:p w14:paraId="40BAE4D8" w14:textId="77777777" w:rsidR="00D117D9" w:rsidRPr="00D117D9" w:rsidRDefault="00D117D9" w:rsidP="00D117D9">
      <w:pPr>
        <w:ind w:left="0"/>
        <w:jc w:val="left"/>
        <w:rPr>
          <w:rFonts w:ascii="Arial" w:hAnsi="Arial"/>
          <w:spacing w:val="0"/>
          <w:sz w:val="24"/>
        </w:rPr>
      </w:pPr>
    </w:p>
    <w:p w14:paraId="5CEA18BF" w14:textId="77777777" w:rsidR="00D117D9" w:rsidRPr="00D117D9" w:rsidRDefault="00D117D9" w:rsidP="00D117D9">
      <w:pPr>
        <w:ind w:left="0"/>
        <w:jc w:val="left"/>
        <w:rPr>
          <w:rFonts w:ascii="Arial" w:hAnsi="Arial"/>
          <w:spacing w:val="0"/>
          <w:sz w:val="24"/>
        </w:rPr>
      </w:pPr>
    </w:p>
    <w:p w14:paraId="1BC42EE8"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NOTE:  Use full corporate name and affix corporate seal (if available).</w:t>
      </w:r>
    </w:p>
    <w:p w14:paraId="504833C0" w14:textId="77777777" w:rsidR="00D117D9" w:rsidRPr="00D117D9" w:rsidRDefault="00D117D9" w:rsidP="00D117D9">
      <w:pPr>
        <w:ind w:left="0"/>
        <w:jc w:val="left"/>
        <w:rPr>
          <w:rFonts w:ascii="Arial" w:hAnsi="Arial"/>
          <w:spacing w:val="0"/>
          <w:sz w:val="24"/>
        </w:rPr>
      </w:pPr>
    </w:p>
    <w:p w14:paraId="7CF632CD" w14:textId="77777777" w:rsidR="00D117D9" w:rsidRPr="00D117D9" w:rsidRDefault="00D117D9" w:rsidP="00D117D9">
      <w:pPr>
        <w:ind w:left="0"/>
        <w:jc w:val="left"/>
        <w:rPr>
          <w:rFonts w:ascii="Arial" w:hAnsi="Arial"/>
          <w:spacing w:val="0"/>
          <w:sz w:val="24"/>
        </w:rPr>
      </w:pPr>
    </w:p>
    <w:p w14:paraId="0C07CB73" w14:textId="77777777" w:rsidR="00D117D9" w:rsidRPr="00D117D9" w:rsidRDefault="00D117D9" w:rsidP="00D117D9">
      <w:pPr>
        <w:ind w:left="0"/>
        <w:jc w:val="left"/>
        <w:rPr>
          <w:rFonts w:ascii="Arial" w:hAnsi="Arial"/>
          <w:spacing w:val="0"/>
          <w:sz w:val="24"/>
        </w:rPr>
      </w:pPr>
      <w:r w:rsidRPr="00D117D9">
        <w:rPr>
          <w:rFonts w:ascii="Arial" w:hAnsi="Arial"/>
          <w:spacing w:val="0"/>
          <w:sz w:val="24"/>
        </w:rPr>
        <w:tab/>
      </w:r>
      <w:r w:rsidRPr="00D117D9">
        <w:rPr>
          <w:rFonts w:ascii="Arial" w:hAnsi="Arial"/>
          <w:spacing w:val="0"/>
          <w:sz w:val="24"/>
        </w:rPr>
        <w:tab/>
        <w:t>(Seal)</w:t>
      </w:r>
    </w:p>
    <w:p w14:paraId="2214C0B0" w14:textId="77777777" w:rsidR="00D117D9" w:rsidRPr="00D117D9" w:rsidRDefault="00D117D9" w:rsidP="00D117D9">
      <w:pPr>
        <w:ind w:left="0"/>
        <w:jc w:val="left"/>
        <w:rPr>
          <w:rFonts w:ascii="Arial" w:hAnsi="Arial"/>
          <w:spacing w:val="0"/>
          <w:sz w:val="24"/>
        </w:rPr>
      </w:pPr>
    </w:p>
    <w:p w14:paraId="1130E579" w14:textId="77777777" w:rsidR="00D117D9" w:rsidRPr="00D117D9" w:rsidRDefault="00D117D9" w:rsidP="00D117D9">
      <w:pPr>
        <w:ind w:left="0"/>
        <w:jc w:val="left"/>
        <w:rPr>
          <w:rFonts w:ascii="Arial" w:hAnsi="Arial"/>
          <w:spacing w:val="0"/>
          <w:sz w:val="24"/>
        </w:rPr>
      </w:pPr>
    </w:p>
    <w:p w14:paraId="1BE01C04" w14:textId="77777777" w:rsidR="00D117D9" w:rsidRPr="00D117D9" w:rsidRDefault="00D117D9" w:rsidP="00D117D9">
      <w:pPr>
        <w:ind w:left="0"/>
        <w:jc w:val="left"/>
        <w:rPr>
          <w:rFonts w:ascii="Arial" w:hAnsi="Arial"/>
          <w:spacing w:val="0"/>
          <w:sz w:val="24"/>
        </w:rPr>
      </w:pPr>
    </w:p>
    <w:p w14:paraId="7F9F7CBF" w14:textId="77777777" w:rsidR="00D117D9" w:rsidRPr="00D117D9" w:rsidRDefault="00D117D9" w:rsidP="00D117D9">
      <w:pPr>
        <w:ind w:left="0"/>
        <w:jc w:val="left"/>
        <w:rPr>
          <w:rFonts w:ascii="Arial" w:hAnsi="Arial"/>
          <w:spacing w:val="0"/>
          <w:sz w:val="24"/>
        </w:rPr>
      </w:pPr>
    </w:p>
    <w:p w14:paraId="2481AD8A" w14:textId="77777777" w:rsidR="00D117D9" w:rsidRPr="00D117D9" w:rsidRDefault="00D117D9" w:rsidP="00D117D9">
      <w:pPr>
        <w:ind w:left="0"/>
        <w:jc w:val="left"/>
        <w:rPr>
          <w:rFonts w:ascii="Arial" w:hAnsi="Arial"/>
          <w:spacing w:val="0"/>
          <w:sz w:val="24"/>
        </w:rPr>
      </w:pPr>
    </w:p>
    <w:p w14:paraId="2B920430" w14:textId="77777777" w:rsidR="00D117D9" w:rsidRDefault="00D117D9">
      <w:pPr>
        <w:ind w:left="0"/>
        <w:jc w:val="left"/>
        <w:rPr>
          <w:b/>
          <w:sz w:val="28"/>
          <w:szCs w:val="28"/>
        </w:rPr>
      </w:pPr>
      <w:r>
        <w:rPr>
          <w:b/>
          <w:sz w:val="28"/>
          <w:szCs w:val="28"/>
        </w:rPr>
        <w:br w:type="page"/>
      </w:r>
    </w:p>
    <w:p w14:paraId="3E6644FB" w14:textId="2B7B12EE" w:rsidR="002F676D" w:rsidRPr="00130936" w:rsidRDefault="002F676D" w:rsidP="00130936">
      <w:pPr>
        <w:pStyle w:val="Header"/>
        <w:ind w:left="0"/>
        <w:rPr>
          <w:b/>
          <w:sz w:val="28"/>
          <w:szCs w:val="28"/>
        </w:rPr>
      </w:pPr>
      <w:r w:rsidRPr="00130936">
        <w:rPr>
          <w:b/>
          <w:sz w:val="28"/>
          <w:szCs w:val="28"/>
        </w:rPr>
        <w:lastRenderedPageBreak/>
        <w:t>STATE OF COLORADO</w:t>
      </w:r>
    </w:p>
    <w:p w14:paraId="7471167D" w14:textId="336F64E9" w:rsidR="002F676D" w:rsidRPr="00130936" w:rsidRDefault="00D3644C" w:rsidP="00130936">
      <w:pPr>
        <w:pStyle w:val="Header"/>
        <w:ind w:left="0"/>
        <w:rPr>
          <w:b/>
          <w:sz w:val="28"/>
          <w:szCs w:val="28"/>
        </w:rPr>
      </w:pPr>
      <w:r>
        <w:rPr>
          <w:b/>
          <w:sz w:val="28"/>
          <w:szCs w:val="28"/>
        </w:rPr>
        <w:t>OFFICE OF THE STATE ARCHI</w:t>
      </w:r>
      <w:r w:rsidR="002F676D" w:rsidRPr="00130936">
        <w:rPr>
          <w:b/>
          <w:sz w:val="28"/>
          <w:szCs w:val="28"/>
        </w:rPr>
        <w:t>TECT</w:t>
      </w:r>
    </w:p>
    <w:p w14:paraId="3178BA4A" w14:textId="77777777" w:rsidR="002F676D" w:rsidRPr="00130936" w:rsidRDefault="002F676D" w:rsidP="00130936">
      <w:pPr>
        <w:pStyle w:val="Header"/>
        <w:ind w:left="0"/>
        <w:rPr>
          <w:b/>
          <w:sz w:val="28"/>
          <w:szCs w:val="28"/>
        </w:rPr>
      </w:pPr>
      <w:r w:rsidRPr="00130936">
        <w:rPr>
          <w:b/>
          <w:sz w:val="28"/>
          <w:szCs w:val="28"/>
        </w:rPr>
        <w:t>STATE BUILDINGS PROGRAM</w:t>
      </w:r>
    </w:p>
    <w:p w14:paraId="7F8F6C8A" w14:textId="77777777" w:rsidR="00100830" w:rsidRPr="00130936" w:rsidRDefault="00100830" w:rsidP="00130936">
      <w:pPr>
        <w:pStyle w:val="Header"/>
        <w:ind w:left="0"/>
        <w:rPr>
          <w:b/>
          <w:sz w:val="28"/>
          <w:szCs w:val="28"/>
        </w:rPr>
      </w:pPr>
    </w:p>
    <w:p w14:paraId="3C43EB29" w14:textId="77777777" w:rsidR="002F676D" w:rsidRPr="005C2C6E" w:rsidRDefault="002F676D" w:rsidP="00130936">
      <w:pPr>
        <w:pStyle w:val="Header"/>
        <w:ind w:left="0"/>
        <w:rPr>
          <w:sz w:val="28"/>
          <w:szCs w:val="28"/>
        </w:rPr>
      </w:pPr>
    </w:p>
    <w:p w14:paraId="14A155A5" w14:textId="77777777" w:rsidR="002F676D" w:rsidRPr="005C2C6E" w:rsidRDefault="002F676D" w:rsidP="00130936">
      <w:pPr>
        <w:pStyle w:val="Header"/>
        <w:ind w:left="0"/>
        <w:rPr>
          <w:sz w:val="28"/>
          <w:szCs w:val="28"/>
        </w:rPr>
      </w:pPr>
    </w:p>
    <w:p w14:paraId="0C5F54F0" w14:textId="77777777" w:rsidR="002F676D" w:rsidRPr="005C2C6E" w:rsidRDefault="002F676D" w:rsidP="00130936">
      <w:pPr>
        <w:pStyle w:val="Header"/>
        <w:ind w:left="0"/>
        <w:rPr>
          <w:sz w:val="28"/>
          <w:szCs w:val="28"/>
        </w:rPr>
      </w:pPr>
    </w:p>
    <w:p w14:paraId="404A454B" w14:textId="77777777" w:rsidR="002F676D" w:rsidRPr="002F676D" w:rsidRDefault="002F676D" w:rsidP="00130936">
      <w:pPr>
        <w:pStyle w:val="Header"/>
        <w:ind w:left="0"/>
        <w:rPr>
          <w:sz w:val="28"/>
          <w:szCs w:val="28"/>
        </w:rPr>
      </w:pPr>
      <w:r w:rsidRPr="00A619F0">
        <w:rPr>
          <w:noProof/>
        </w:rPr>
        <w:drawing>
          <wp:anchor distT="0" distB="0" distL="114300" distR="114300" simplePos="0" relativeHeight="251661312" behindDoc="0" locked="0" layoutInCell="1" allowOverlap="1" wp14:anchorId="04832031" wp14:editId="3576B94A">
            <wp:simplePos x="0" y="0"/>
            <wp:positionH relativeFrom="margin">
              <wp:posOffset>0</wp:posOffset>
            </wp:positionH>
            <wp:positionV relativeFrom="paragraph">
              <wp:posOffset>204470</wp:posOffset>
            </wp:positionV>
            <wp:extent cx="1838325" cy="135445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11A5F" w14:textId="77777777" w:rsidR="00320648" w:rsidRDefault="00320648" w:rsidP="00130936">
      <w:pPr>
        <w:ind w:left="0"/>
      </w:pPr>
    </w:p>
    <w:p w14:paraId="4E6D9D55" w14:textId="77777777" w:rsidR="002F676D" w:rsidRDefault="002F676D" w:rsidP="00130936">
      <w:pPr>
        <w:ind w:left="0"/>
      </w:pPr>
    </w:p>
    <w:p w14:paraId="5E39923B" w14:textId="77777777" w:rsidR="002F676D" w:rsidRDefault="002F676D" w:rsidP="00130936">
      <w:pPr>
        <w:ind w:left="0"/>
      </w:pPr>
    </w:p>
    <w:p w14:paraId="61ABBECB" w14:textId="77777777" w:rsidR="002F676D" w:rsidRDefault="002F676D" w:rsidP="00130936">
      <w:pPr>
        <w:ind w:left="0"/>
      </w:pPr>
    </w:p>
    <w:p w14:paraId="14C35807" w14:textId="77777777" w:rsidR="002F676D" w:rsidRDefault="002F676D" w:rsidP="00130936">
      <w:pPr>
        <w:ind w:left="0"/>
      </w:pPr>
    </w:p>
    <w:p w14:paraId="2514B5B3" w14:textId="77777777" w:rsidR="002F676D" w:rsidRDefault="002F676D" w:rsidP="00130936">
      <w:pPr>
        <w:ind w:left="0"/>
      </w:pPr>
    </w:p>
    <w:p w14:paraId="268B4D80" w14:textId="77777777" w:rsidR="002F676D" w:rsidRDefault="002F676D" w:rsidP="00130936">
      <w:pPr>
        <w:ind w:left="0"/>
      </w:pPr>
    </w:p>
    <w:p w14:paraId="4928E730" w14:textId="77777777" w:rsidR="002F676D" w:rsidRDefault="002F676D" w:rsidP="00130936">
      <w:pPr>
        <w:ind w:left="0"/>
      </w:pPr>
    </w:p>
    <w:p w14:paraId="413A056A" w14:textId="77777777" w:rsidR="002F676D" w:rsidRPr="004D74DF" w:rsidRDefault="002F676D" w:rsidP="00130936">
      <w:pPr>
        <w:ind w:left="0"/>
      </w:pPr>
    </w:p>
    <w:p w14:paraId="69EE7957" w14:textId="33F003C3" w:rsidR="002F676D" w:rsidRDefault="002F676D" w:rsidP="00130936">
      <w:pPr>
        <w:ind w:left="0"/>
      </w:pPr>
    </w:p>
    <w:p w14:paraId="19CD2D6E" w14:textId="77777777" w:rsidR="004D74DF" w:rsidRPr="004D74DF" w:rsidRDefault="004D74DF" w:rsidP="00130936">
      <w:pPr>
        <w:ind w:left="0"/>
      </w:pPr>
    </w:p>
    <w:p w14:paraId="7CB1E388" w14:textId="77777777" w:rsidR="002F676D" w:rsidRPr="004D74DF" w:rsidRDefault="002F676D" w:rsidP="00130936">
      <w:pPr>
        <w:ind w:left="0"/>
      </w:pPr>
    </w:p>
    <w:p w14:paraId="4F72CBF2" w14:textId="77777777" w:rsidR="00320648" w:rsidRPr="00130936" w:rsidRDefault="00320648" w:rsidP="00130936">
      <w:pPr>
        <w:ind w:left="0"/>
        <w:rPr>
          <w:b/>
          <w:sz w:val="28"/>
          <w:szCs w:val="28"/>
        </w:rPr>
      </w:pPr>
      <w:commentRangeStart w:id="1"/>
      <w:r w:rsidRPr="00130936">
        <w:rPr>
          <w:b/>
          <w:sz w:val="28"/>
          <w:szCs w:val="28"/>
        </w:rPr>
        <w:t xml:space="preserve">CONSULTANT AGREEMENT </w:t>
      </w:r>
      <w:commentRangeEnd w:id="1"/>
      <w:r w:rsidR="00892026" w:rsidRPr="00130936">
        <w:rPr>
          <w:rStyle w:val="CommentReference"/>
          <w:rFonts w:cstheme="minorHAnsi"/>
          <w:b/>
          <w:sz w:val="28"/>
          <w:szCs w:val="28"/>
        </w:rPr>
        <w:commentReference w:id="1"/>
      </w:r>
    </w:p>
    <w:p w14:paraId="0206E05B" w14:textId="77777777" w:rsidR="00320648" w:rsidRPr="00D2335C" w:rsidRDefault="00320648" w:rsidP="00130936">
      <w:pPr>
        <w:ind w:left="0"/>
      </w:pPr>
      <w:r w:rsidRPr="00D2335C">
        <w:t>(STATE FORM SC-5.3)</w:t>
      </w:r>
    </w:p>
    <w:p w14:paraId="5CD9A393" w14:textId="77777777" w:rsidR="00892026" w:rsidRPr="00CD1C2F" w:rsidRDefault="00892026" w:rsidP="00130936">
      <w:pPr>
        <w:ind w:left="0"/>
      </w:pPr>
    </w:p>
    <w:tbl>
      <w:tblPr>
        <w:tblW w:w="0" w:type="auto"/>
        <w:jc w:val="center"/>
        <w:tblLook w:val="0000" w:firstRow="0" w:lastRow="0" w:firstColumn="0" w:lastColumn="0" w:noHBand="0" w:noVBand="0"/>
      </w:tblPr>
      <w:tblGrid>
        <w:gridCol w:w="2808"/>
        <w:gridCol w:w="2142"/>
        <w:gridCol w:w="4338"/>
      </w:tblGrid>
      <w:tr w:rsidR="00892026" w:rsidRPr="00CD1C2F" w14:paraId="5CFB0946" w14:textId="77777777" w:rsidTr="00F93CC7">
        <w:trPr>
          <w:jc w:val="center"/>
        </w:trPr>
        <w:tc>
          <w:tcPr>
            <w:tcW w:w="4950" w:type="dxa"/>
            <w:gridSpan w:val="2"/>
            <w:tcBorders>
              <w:top w:val="single" w:sz="18" w:space="0" w:color="auto"/>
            </w:tcBorders>
          </w:tcPr>
          <w:p w14:paraId="2465382A" w14:textId="77777777" w:rsidR="00892026" w:rsidRPr="00CD1C2F" w:rsidRDefault="00892026" w:rsidP="00130936">
            <w:pPr>
              <w:ind w:left="0"/>
            </w:pPr>
          </w:p>
        </w:tc>
        <w:tc>
          <w:tcPr>
            <w:tcW w:w="4338" w:type="dxa"/>
            <w:tcBorders>
              <w:top w:val="single" w:sz="18" w:space="0" w:color="auto"/>
            </w:tcBorders>
          </w:tcPr>
          <w:p w14:paraId="5A28741B" w14:textId="77777777" w:rsidR="00892026" w:rsidRPr="00CD1C2F" w:rsidRDefault="00892026" w:rsidP="00130936">
            <w:pPr>
              <w:ind w:left="0"/>
            </w:pPr>
          </w:p>
        </w:tc>
      </w:tr>
      <w:tr w:rsidR="00892026" w:rsidRPr="00CD1C2F" w14:paraId="71F28AD3" w14:textId="77777777" w:rsidTr="00F93CC7">
        <w:trPr>
          <w:jc w:val="center"/>
        </w:trPr>
        <w:tc>
          <w:tcPr>
            <w:tcW w:w="2808" w:type="dxa"/>
          </w:tcPr>
          <w:p w14:paraId="259F97A0" w14:textId="77777777" w:rsidR="00892026" w:rsidRPr="00CD1C2F" w:rsidRDefault="00892026" w:rsidP="00130936">
            <w:pPr>
              <w:ind w:left="0"/>
            </w:pPr>
            <w:r>
              <w:t>STATE AGENCY</w:t>
            </w:r>
            <w:r w:rsidRPr="00CD1C2F">
              <w:t>:</w:t>
            </w:r>
          </w:p>
        </w:tc>
        <w:tc>
          <w:tcPr>
            <w:tcW w:w="6480" w:type="dxa"/>
            <w:gridSpan w:val="2"/>
            <w:tcBorders>
              <w:bottom w:val="single" w:sz="4" w:space="0" w:color="auto"/>
            </w:tcBorders>
          </w:tcPr>
          <w:p w14:paraId="76889CC1" w14:textId="77777777" w:rsidR="00892026" w:rsidRPr="00CD1C2F" w:rsidRDefault="00892026" w:rsidP="00130936">
            <w:pPr>
              <w:ind w:left="0"/>
              <w:rPr>
                <w:bCs/>
                <w:color w:val="000000"/>
              </w:rPr>
            </w:pPr>
            <w:r>
              <w:fldChar w:fldCharType="begin">
                <w:ffData>
                  <w:name w:val=""/>
                  <w:enabled/>
                  <w:calcOnExit w:val="0"/>
                  <w:textInput>
                    <w:default w:val="Insert Department's or IHE's Full Legal Name"/>
                  </w:textInput>
                </w:ffData>
              </w:fldChar>
            </w:r>
            <w:r>
              <w:instrText xml:space="preserve"> FORMTEXT </w:instrText>
            </w:r>
            <w:r>
              <w:fldChar w:fldCharType="separate"/>
            </w:r>
            <w:r>
              <w:rPr>
                <w:noProof/>
              </w:rPr>
              <w:t>Insert Department's or IHE's Full Legal Name</w:t>
            </w:r>
            <w:r>
              <w:fldChar w:fldCharType="end"/>
            </w:r>
          </w:p>
        </w:tc>
      </w:tr>
      <w:tr w:rsidR="00892026" w:rsidRPr="00CD1C2F" w14:paraId="0A4D6273" w14:textId="77777777" w:rsidTr="00F93CC7">
        <w:trPr>
          <w:jc w:val="center"/>
        </w:trPr>
        <w:tc>
          <w:tcPr>
            <w:tcW w:w="4950" w:type="dxa"/>
            <w:gridSpan w:val="2"/>
          </w:tcPr>
          <w:p w14:paraId="00C4C475" w14:textId="77777777" w:rsidR="00892026" w:rsidRPr="00CD1C2F" w:rsidRDefault="00892026" w:rsidP="00130936">
            <w:pPr>
              <w:ind w:left="0"/>
            </w:pPr>
          </w:p>
        </w:tc>
        <w:tc>
          <w:tcPr>
            <w:tcW w:w="4338" w:type="dxa"/>
          </w:tcPr>
          <w:p w14:paraId="17B15D1A" w14:textId="77777777" w:rsidR="00892026" w:rsidRPr="00503C4B" w:rsidRDefault="00892026" w:rsidP="00130936">
            <w:pPr>
              <w:ind w:left="0"/>
            </w:pPr>
          </w:p>
        </w:tc>
      </w:tr>
      <w:tr w:rsidR="00892026" w:rsidRPr="00CD1C2F" w14:paraId="7A0334CE" w14:textId="77777777" w:rsidTr="00F93CC7">
        <w:trPr>
          <w:jc w:val="center"/>
        </w:trPr>
        <w:tc>
          <w:tcPr>
            <w:tcW w:w="4950" w:type="dxa"/>
            <w:gridSpan w:val="2"/>
          </w:tcPr>
          <w:p w14:paraId="55C69700" w14:textId="77777777" w:rsidR="00892026" w:rsidRPr="00CD1C2F" w:rsidRDefault="00892026" w:rsidP="00130936">
            <w:pPr>
              <w:ind w:left="0"/>
            </w:pPr>
            <w:r w:rsidRPr="00CD1C2F">
              <w:t>DEPARTMENT ID:</w:t>
            </w:r>
          </w:p>
        </w:tc>
        <w:tc>
          <w:tcPr>
            <w:tcW w:w="4338" w:type="dxa"/>
            <w:tcBorders>
              <w:bottom w:val="single" w:sz="4" w:space="0" w:color="auto"/>
            </w:tcBorders>
          </w:tcPr>
          <w:p w14:paraId="3E9BCC8E" w14:textId="77777777" w:rsidR="00892026" w:rsidRPr="00CD1C2F" w:rsidRDefault="00892026" w:rsidP="00130936">
            <w:pPr>
              <w:ind w:left="0"/>
            </w:pPr>
            <w:r w:rsidRPr="00503C4B">
              <w:fldChar w:fldCharType="begin">
                <w:ffData>
                  <w:name w:val=""/>
                  <w:enabled/>
                  <w:calcOnExit w:val="0"/>
                  <w:textInput>
                    <w:default w:val="XXXX"/>
                  </w:textInput>
                </w:ffData>
              </w:fldChar>
            </w:r>
            <w:r w:rsidRPr="00503C4B">
              <w:instrText xml:space="preserve"> FORMTEXT </w:instrText>
            </w:r>
            <w:r w:rsidRPr="00503C4B">
              <w:fldChar w:fldCharType="separate"/>
            </w:r>
            <w:r w:rsidRPr="00503C4B">
              <w:rPr>
                <w:noProof/>
              </w:rPr>
              <w:t>XXXX</w:t>
            </w:r>
            <w:r w:rsidRPr="00503C4B">
              <w:fldChar w:fldCharType="end"/>
            </w:r>
          </w:p>
        </w:tc>
      </w:tr>
      <w:tr w:rsidR="00892026" w:rsidRPr="00CD1C2F" w14:paraId="01CC6F49" w14:textId="77777777" w:rsidTr="00F93CC7">
        <w:trPr>
          <w:jc w:val="center"/>
        </w:trPr>
        <w:tc>
          <w:tcPr>
            <w:tcW w:w="4950" w:type="dxa"/>
            <w:gridSpan w:val="2"/>
          </w:tcPr>
          <w:p w14:paraId="680DBF24" w14:textId="77777777" w:rsidR="00892026" w:rsidRPr="00CD1C2F" w:rsidRDefault="00892026" w:rsidP="00130936">
            <w:pPr>
              <w:ind w:left="0"/>
            </w:pPr>
          </w:p>
        </w:tc>
        <w:tc>
          <w:tcPr>
            <w:tcW w:w="4338" w:type="dxa"/>
            <w:tcBorders>
              <w:top w:val="single" w:sz="4" w:space="0" w:color="auto"/>
            </w:tcBorders>
          </w:tcPr>
          <w:p w14:paraId="726AAF1A" w14:textId="77777777" w:rsidR="00892026" w:rsidRPr="00CD1C2F" w:rsidRDefault="00892026" w:rsidP="00130936">
            <w:pPr>
              <w:ind w:left="0"/>
            </w:pPr>
          </w:p>
        </w:tc>
      </w:tr>
      <w:tr w:rsidR="00892026" w:rsidRPr="00CD1C2F" w14:paraId="16890849" w14:textId="77777777" w:rsidTr="00F93CC7">
        <w:trPr>
          <w:jc w:val="center"/>
        </w:trPr>
        <w:tc>
          <w:tcPr>
            <w:tcW w:w="4950" w:type="dxa"/>
            <w:gridSpan w:val="2"/>
          </w:tcPr>
          <w:p w14:paraId="1AD5FA4B" w14:textId="41FFC49B" w:rsidR="00892026" w:rsidRPr="00CD1C2F" w:rsidRDefault="00892026" w:rsidP="00130936">
            <w:pPr>
              <w:ind w:left="0"/>
            </w:pPr>
            <w:r w:rsidRPr="00CD1C2F">
              <w:t>CONTRACT ID #:</w:t>
            </w:r>
          </w:p>
        </w:tc>
        <w:tc>
          <w:tcPr>
            <w:tcW w:w="4338" w:type="dxa"/>
            <w:tcBorders>
              <w:bottom w:val="single" w:sz="4" w:space="0" w:color="auto"/>
            </w:tcBorders>
          </w:tcPr>
          <w:p w14:paraId="1DEFE09F" w14:textId="04B0C441" w:rsidR="00892026" w:rsidRPr="00CD1C2F" w:rsidRDefault="008E0678" w:rsidP="00130936">
            <w:pPr>
              <w:ind w:left="0"/>
            </w:pPr>
            <w:r>
              <w:fldChar w:fldCharType="begin">
                <w:ffData>
                  <w:name w:val=""/>
                  <w:enabled/>
                  <w:calcOnExit w:val="0"/>
                  <w:textInput>
                    <w:default w:val="Insert CMS Number &amp; Encumbrance Number"/>
                  </w:textInput>
                </w:ffData>
              </w:fldChar>
            </w:r>
            <w:r>
              <w:instrText xml:space="preserve"> FORMTEXT </w:instrText>
            </w:r>
            <w:r>
              <w:fldChar w:fldCharType="separate"/>
            </w:r>
            <w:r>
              <w:rPr>
                <w:noProof/>
              </w:rPr>
              <w:t>Insert CMS Number &amp; Encumbrance Number</w:t>
            </w:r>
            <w:r>
              <w:fldChar w:fldCharType="end"/>
            </w:r>
          </w:p>
        </w:tc>
      </w:tr>
      <w:tr w:rsidR="00892026" w:rsidRPr="00CD1C2F" w14:paraId="5D3E9136" w14:textId="77777777" w:rsidTr="00F93CC7">
        <w:trPr>
          <w:jc w:val="center"/>
        </w:trPr>
        <w:tc>
          <w:tcPr>
            <w:tcW w:w="4950" w:type="dxa"/>
            <w:gridSpan w:val="2"/>
          </w:tcPr>
          <w:p w14:paraId="220F87CD" w14:textId="77777777" w:rsidR="00892026" w:rsidRPr="00CD1C2F" w:rsidRDefault="00892026" w:rsidP="00130936">
            <w:pPr>
              <w:ind w:left="0"/>
            </w:pPr>
          </w:p>
        </w:tc>
        <w:tc>
          <w:tcPr>
            <w:tcW w:w="4338" w:type="dxa"/>
            <w:tcBorders>
              <w:top w:val="single" w:sz="4" w:space="0" w:color="auto"/>
            </w:tcBorders>
          </w:tcPr>
          <w:p w14:paraId="48D98E8D" w14:textId="77777777" w:rsidR="00892026" w:rsidRPr="00CD1C2F" w:rsidRDefault="00892026" w:rsidP="00130936">
            <w:pPr>
              <w:ind w:left="0"/>
            </w:pPr>
          </w:p>
        </w:tc>
      </w:tr>
      <w:tr w:rsidR="00892026" w:rsidRPr="00CD1C2F" w14:paraId="60833151" w14:textId="77777777" w:rsidTr="00F93CC7">
        <w:trPr>
          <w:jc w:val="center"/>
        </w:trPr>
        <w:tc>
          <w:tcPr>
            <w:tcW w:w="4950" w:type="dxa"/>
            <w:gridSpan w:val="2"/>
          </w:tcPr>
          <w:p w14:paraId="4455A43A" w14:textId="77777777" w:rsidR="00892026" w:rsidRPr="00CD1C2F" w:rsidRDefault="00892026" w:rsidP="00130936">
            <w:pPr>
              <w:ind w:left="0"/>
            </w:pPr>
            <w:r w:rsidRPr="00CD1C2F">
              <w:t>PROJECT #:</w:t>
            </w:r>
          </w:p>
        </w:tc>
        <w:commentRangeStart w:id="2"/>
        <w:tc>
          <w:tcPr>
            <w:tcW w:w="4338" w:type="dxa"/>
            <w:tcBorders>
              <w:bottom w:val="single" w:sz="4" w:space="0" w:color="auto"/>
            </w:tcBorders>
          </w:tcPr>
          <w:p w14:paraId="248A1638" w14:textId="77777777" w:rsidR="00892026" w:rsidRPr="00CD1C2F" w:rsidRDefault="00892026" w:rsidP="00130936">
            <w:pPr>
              <w:ind w:left="0"/>
            </w:pPr>
            <w:r w:rsidRPr="00503C4B">
              <w:fldChar w:fldCharType="begin">
                <w:ffData>
                  <w:name w:val=""/>
                  <w:enabled/>
                  <w:calcOnExit w:val="0"/>
                  <w:textInput>
                    <w:default w:val="Insert OSC Project Number"/>
                  </w:textInput>
                </w:ffData>
              </w:fldChar>
            </w:r>
            <w:r w:rsidRPr="00503C4B">
              <w:instrText xml:space="preserve"> FORMTEXT </w:instrText>
            </w:r>
            <w:r w:rsidRPr="00503C4B">
              <w:fldChar w:fldCharType="separate"/>
            </w:r>
            <w:r w:rsidRPr="00503C4B">
              <w:rPr>
                <w:noProof/>
              </w:rPr>
              <w:t>Insert OSC Project Number</w:t>
            </w:r>
            <w:r w:rsidRPr="00503C4B">
              <w:fldChar w:fldCharType="end"/>
            </w:r>
            <w:commentRangeEnd w:id="2"/>
            <w:r>
              <w:rPr>
                <w:rStyle w:val="CommentReference"/>
                <w:rFonts w:ascii="Times New Roman" w:hAnsi="Times New Roman"/>
                <w:noProof/>
              </w:rPr>
              <w:commentReference w:id="2"/>
            </w:r>
          </w:p>
        </w:tc>
      </w:tr>
      <w:tr w:rsidR="00892026" w:rsidRPr="00CD1C2F" w14:paraId="3045B31E" w14:textId="77777777" w:rsidTr="00F93CC7">
        <w:trPr>
          <w:jc w:val="center"/>
        </w:trPr>
        <w:tc>
          <w:tcPr>
            <w:tcW w:w="4950" w:type="dxa"/>
            <w:gridSpan w:val="2"/>
          </w:tcPr>
          <w:p w14:paraId="2407DB80" w14:textId="77777777" w:rsidR="00892026" w:rsidRPr="00CD1C2F" w:rsidRDefault="00892026" w:rsidP="00130936">
            <w:pPr>
              <w:ind w:left="0"/>
            </w:pPr>
          </w:p>
        </w:tc>
        <w:tc>
          <w:tcPr>
            <w:tcW w:w="4338" w:type="dxa"/>
            <w:tcBorders>
              <w:top w:val="single" w:sz="4" w:space="0" w:color="auto"/>
            </w:tcBorders>
          </w:tcPr>
          <w:p w14:paraId="5C7C86A1" w14:textId="77777777" w:rsidR="00892026" w:rsidRPr="00CD1C2F" w:rsidRDefault="00892026" w:rsidP="00130936">
            <w:pPr>
              <w:ind w:left="0"/>
            </w:pPr>
          </w:p>
        </w:tc>
      </w:tr>
      <w:tr w:rsidR="00892026" w:rsidRPr="00CD1C2F" w14:paraId="3B344284" w14:textId="77777777" w:rsidTr="00F93CC7">
        <w:trPr>
          <w:jc w:val="center"/>
        </w:trPr>
        <w:tc>
          <w:tcPr>
            <w:tcW w:w="2808" w:type="dxa"/>
          </w:tcPr>
          <w:p w14:paraId="7CF55D90" w14:textId="77777777" w:rsidR="00892026" w:rsidRPr="00CD1C2F" w:rsidRDefault="00892026" w:rsidP="00130936">
            <w:pPr>
              <w:ind w:left="0"/>
            </w:pPr>
            <w:r w:rsidRPr="00CD1C2F">
              <w:t>PROJECT NAME:</w:t>
            </w:r>
          </w:p>
        </w:tc>
        <w:commentRangeStart w:id="3"/>
        <w:tc>
          <w:tcPr>
            <w:tcW w:w="6480" w:type="dxa"/>
            <w:gridSpan w:val="2"/>
            <w:tcBorders>
              <w:bottom w:val="single" w:sz="4" w:space="0" w:color="auto"/>
            </w:tcBorders>
          </w:tcPr>
          <w:p w14:paraId="6C134B15" w14:textId="77777777" w:rsidR="00892026" w:rsidRPr="00CD1C2F" w:rsidRDefault="00892026" w:rsidP="00130936">
            <w:pPr>
              <w:ind w:left="0"/>
              <w:rPr>
                <w:bCs/>
                <w:color w:val="000000"/>
              </w:rPr>
            </w:pPr>
            <w:r w:rsidRPr="00503C4B">
              <w:fldChar w:fldCharType="begin">
                <w:ffData>
                  <w:name w:val=""/>
                  <w:enabled/>
                  <w:calcOnExit w:val="0"/>
                  <w:textInput>
                    <w:default w:val="Insert Project Name as provided by the State Controller's Office"/>
                  </w:textInput>
                </w:ffData>
              </w:fldChar>
            </w:r>
            <w:r w:rsidRPr="00503C4B">
              <w:instrText xml:space="preserve"> FORMTEXT </w:instrText>
            </w:r>
            <w:r w:rsidRPr="00503C4B">
              <w:fldChar w:fldCharType="separate"/>
            </w:r>
            <w:r w:rsidRPr="00503C4B">
              <w:rPr>
                <w:noProof/>
              </w:rPr>
              <w:t>Insert Project Name as provided by the State Controller's Office</w:t>
            </w:r>
            <w:r w:rsidRPr="00503C4B">
              <w:fldChar w:fldCharType="end"/>
            </w:r>
            <w:commentRangeEnd w:id="3"/>
            <w:r>
              <w:rPr>
                <w:rStyle w:val="CommentReference"/>
                <w:rFonts w:ascii="Times New Roman" w:hAnsi="Times New Roman"/>
                <w:noProof/>
              </w:rPr>
              <w:commentReference w:id="3"/>
            </w:r>
          </w:p>
        </w:tc>
      </w:tr>
      <w:tr w:rsidR="00892026" w:rsidRPr="00CD1C2F" w14:paraId="0C4788CA" w14:textId="77777777" w:rsidTr="00F93CC7">
        <w:trPr>
          <w:jc w:val="center"/>
        </w:trPr>
        <w:tc>
          <w:tcPr>
            <w:tcW w:w="2808" w:type="dxa"/>
          </w:tcPr>
          <w:p w14:paraId="5EE88C5B" w14:textId="77777777" w:rsidR="00892026" w:rsidRPr="00CD1C2F" w:rsidRDefault="00892026" w:rsidP="00130936">
            <w:pPr>
              <w:ind w:left="0"/>
            </w:pPr>
          </w:p>
        </w:tc>
        <w:tc>
          <w:tcPr>
            <w:tcW w:w="6480" w:type="dxa"/>
            <w:gridSpan w:val="2"/>
            <w:tcBorders>
              <w:top w:val="single" w:sz="4" w:space="0" w:color="auto"/>
            </w:tcBorders>
          </w:tcPr>
          <w:p w14:paraId="1A5D6710" w14:textId="77777777" w:rsidR="00892026" w:rsidRPr="00CD1C2F" w:rsidRDefault="00892026" w:rsidP="00130936">
            <w:pPr>
              <w:ind w:left="0"/>
            </w:pPr>
          </w:p>
        </w:tc>
      </w:tr>
      <w:tr w:rsidR="00892026" w:rsidRPr="00CD1C2F" w14:paraId="39CD6D36" w14:textId="77777777" w:rsidTr="00F93CC7">
        <w:trPr>
          <w:jc w:val="center"/>
        </w:trPr>
        <w:tc>
          <w:tcPr>
            <w:tcW w:w="2808" w:type="dxa"/>
          </w:tcPr>
          <w:p w14:paraId="2F5754CC" w14:textId="77777777" w:rsidR="00892026" w:rsidRPr="00CD1C2F" w:rsidRDefault="00892026" w:rsidP="00130936">
            <w:pPr>
              <w:ind w:left="0"/>
            </w:pPr>
            <w:r w:rsidRPr="00CD1C2F">
              <w:t>VENDOR NAME:</w:t>
            </w:r>
          </w:p>
        </w:tc>
        <w:tc>
          <w:tcPr>
            <w:tcW w:w="6480" w:type="dxa"/>
            <w:gridSpan w:val="2"/>
            <w:tcBorders>
              <w:bottom w:val="single" w:sz="4" w:space="0" w:color="auto"/>
            </w:tcBorders>
          </w:tcPr>
          <w:p w14:paraId="445CDE6A" w14:textId="77777777" w:rsidR="00892026" w:rsidRPr="00CD1C2F" w:rsidRDefault="00892026" w:rsidP="00130936">
            <w:pPr>
              <w:ind w:left="0"/>
              <w:rPr>
                <w:bCs/>
                <w:color w:val="000000"/>
              </w:rPr>
            </w:pPr>
            <w:r>
              <w:fldChar w:fldCharType="begin">
                <w:ffData>
                  <w:name w:val=""/>
                  <w:enabled/>
                  <w:calcOnExit w:val="0"/>
                  <w:textInput>
                    <w:default w:val="Insert Contractor's full Legal Name including &quot;Inc.&quot;, &quot;LLC&quot; etc."/>
                  </w:textInput>
                </w:ffData>
              </w:fldChar>
            </w:r>
            <w:r>
              <w:instrText xml:space="preserve"> FORMTEXT </w:instrText>
            </w:r>
            <w:r>
              <w:fldChar w:fldCharType="separate"/>
            </w:r>
            <w:r>
              <w:rPr>
                <w:noProof/>
              </w:rPr>
              <w:t>Insert Contractor's full Legal Name including "Inc.", "LLC" etc.</w:t>
            </w:r>
            <w:r>
              <w:fldChar w:fldCharType="end"/>
            </w:r>
          </w:p>
        </w:tc>
      </w:tr>
      <w:tr w:rsidR="00892026" w:rsidRPr="00CD1C2F" w14:paraId="059A1CBE" w14:textId="77777777" w:rsidTr="00F93CC7">
        <w:trPr>
          <w:jc w:val="center"/>
        </w:trPr>
        <w:tc>
          <w:tcPr>
            <w:tcW w:w="4950" w:type="dxa"/>
            <w:gridSpan w:val="2"/>
            <w:tcBorders>
              <w:bottom w:val="single" w:sz="18" w:space="0" w:color="auto"/>
            </w:tcBorders>
          </w:tcPr>
          <w:p w14:paraId="18E38F41" w14:textId="77777777" w:rsidR="00892026" w:rsidRPr="00CD1C2F" w:rsidRDefault="00892026" w:rsidP="00130936">
            <w:pPr>
              <w:ind w:left="0"/>
            </w:pPr>
          </w:p>
        </w:tc>
        <w:tc>
          <w:tcPr>
            <w:tcW w:w="4338" w:type="dxa"/>
            <w:tcBorders>
              <w:top w:val="single" w:sz="4" w:space="0" w:color="auto"/>
              <w:bottom w:val="single" w:sz="18" w:space="0" w:color="auto"/>
            </w:tcBorders>
          </w:tcPr>
          <w:p w14:paraId="6CFB73E5" w14:textId="77777777" w:rsidR="00892026" w:rsidRPr="00CD1C2F" w:rsidRDefault="00892026" w:rsidP="00130936">
            <w:pPr>
              <w:ind w:left="0"/>
            </w:pPr>
          </w:p>
        </w:tc>
      </w:tr>
    </w:tbl>
    <w:p w14:paraId="044D64F1" w14:textId="77777777" w:rsidR="00472317" w:rsidRPr="00472317" w:rsidRDefault="00472317" w:rsidP="00130936">
      <w:pPr>
        <w:ind w:left="0"/>
      </w:pPr>
    </w:p>
    <w:p w14:paraId="282622B5" w14:textId="77777777" w:rsidR="00472317" w:rsidRDefault="00472317" w:rsidP="00130936">
      <w:pPr>
        <w:ind w:left="0"/>
      </w:pPr>
    </w:p>
    <w:p w14:paraId="5A0E3339" w14:textId="77777777" w:rsidR="00320648" w:rsidRPr="00472317" w:rsidRDefault="00320648" w:rsidP="00130936">
      <w:pPr>
        <w:ind w:left="0"/>
        <w:sectPr w:rsidR="00320648" w:rsidRPr="00472317" w:rsidSect="00130936">
          <w:footerReference w:type="default" r:id="rId23"/>
          <w:pgSz w:w="12240" w:h="15840"/>
          <w:pgMar w:top="1440" w:right="1440" w:bottom="1440" w:left="1440" w:header="720" w:footer="720" w:gutter="0"/>
          <w:cols w:space="720"/>
        </w:sectPr>
      </w:pPr>
    </w:p>
    <w:p w14:paraId="6DCFF7C2" w14:textId="77777777" w:rsidR="00320648" w:rsidRPr="00542C73" w:rsidRDefault="00320648" w:rsidP="00130936">
      <w:pPr>
        <w:ind w:left="0"/>
        <w:rPr>
          <w:b/>
        </w:rPr>
      </w:pPr>
      <w:r w:rsidRPr="00542C73">
        <w:rPr>
          <w:b/>
        </w:rPr>
        <w:lastRenderedPageBreak/>
        <w:t xml:space="preserve">STATE OF </w:t>
      </w:r>
      <w:smartTag w:uri="urn:schemas-microsoft-com:office:smarttags" w:element="stockticker">
        <w:r w:rsidRPr="00542C73">
          <w:rPr>
            <w:b/>
          </w:rPr>
          <w:t>COLORADO</w:t>
        </w:r>
      </w:smartTag>
    </w:p>
    <w:p w14:paraId="5E60B673" w14:textId="77777777" w:rsidR="00320648" w:rsidRPr="00542C73" w:rsidRDefault="00320648" w:rsidP="00130936">
      <w:pPr>
        <w:ind w:left="0"/>
        <w:rPr>
          <w:b/>
        </w:rPr>
      </w:pPr>
      <w:r w:rsidRPr="00542C73">
        <w:rPr>
          <w:b/>
        </w:rPr>
        <w:t>OFFICE OF THE STATE ARCHITECT</w:t>
      </w:r>
    </w:p>
    <w:p w14:paraId="3F44460D" w14:textId="77777777" w:rsidR="00320648" w:rsidRPr="00542C73" w:rsidRDefault="00320648" w:rsidP="00130936">
      <w:pPr>
        <w:ind w:left="0"/>
        <w:rPr>
          <w:b/>
        </w:rPr>
      </w:pPr>
      <w:r w:rsidRPr="00542C73">
        <w:rPr>
          <w:b/>
        </w:rPr>
        <w:t>STATE BUILDINGS PROGRAM</w:t>
      </w:r>
    </w:p>
    <w:p w14:paraId="39402642" w14:textId="77777777" w:rsidR="00320648" w:rsidRPr="00410276" w:rsidRDefault="00320648" w:rsidP="00130936">
      <w:pPr>
        <w:ind w:left="0"/>
      </w:pPr>
    </w:p>
    <w:p w14:paraId="6D087B07" w14:textId="77777777" w:rsidR="00320648" w:rsidRPr="00542C73" w:rsidRDefault="00320648" w:rsidP="00130936">
      <w:pPr>
        <w:ind w:left="0"/>
        <w:rPr>
          <w:b/>
        </w:rPr>
      </w:pPr>
      <w:r w:rsidRPr="00542C73">
        <w:rPr>
          <w:b/>
        </w:rPr>
        <w:t xml:space="preserve">CONSULTANT AGREEMENT </w:t>
      </w:r>
    </w:p>
    <w:p w14:paraId="7964BF90" w14:textId="6BF4B962" w:rsidR="00320648" w:rsidRPr="00334B06" w:rsidRDefault="00320648" w:rsidP="00130936">
      <w:pPr>
        <w:ind w:left="0"/>
      </w:pPr>
      <w:r w:rsidRPr="00334B06">
        <w:t>(STATE FORM SC-5.3)</w:t>
      </w:r>
    </w:p>
    <w:p w14:paraId="4B15D114" w14:textId="77777777" w:rsidR="00320648" w:rsidRPr="00334B06" w:rsidRDefault="00320648" w:rsidP="00130936">
      <w:pPr>
        <w:ind w:left="0"/>
      </w:pPr>
    </w:p>
    <w:p w14:paraId="1F02CC53" w14:textId="72B8500A" w:rsidR="00320648" w:rsidRPr="00542C73" w:rsidRDefault="00320648" w:rsidP="00BA0E9D">
      <w:pPr>
        <w:tabs>
          <w:tab w:val="right" w:leader="dot" w:pos="9360"/>
        </w:tabs>
        <w:ind w:left="0"/>
        <w:rPr>
          <w:b/>
        </w:rPr>
      </w:pPr>
      <w:r w:rsidRPr="00542C73">
        <w:rPr>
          <w:b/>
        </w:rPr>
        <w:t>TABLE OF CONTENTS</w:t>
      </w:r>
      <w:r w:rsidR="00E46FEE" w:rsidRPr="00542C73">
        <w:rPr>
          <w:b/>
        </w:rPr>
        <w:tab/>
      </w:r>
      <w:r w:rsidR="00AA438F" w:rsidRPr="00542C73">
        <w:rPr>
          <w:b/>
        </w:rPr>
        <w:t>Page</w:t>
      </w:r>
    </w:p>
    <w:p w14:paraId="496560BF" w14:textId="77777777" w:rsidR="00892026" w:rsidRPr="00334B06" w:rsidRDefault="00892026" w:rsidP="00130936">
      <w:pPr>
        <w:ind w:left="0"/>
      </w:pPr>
    </w:p>
    <w:p w14:paraId="62B54990" w14:textId="525018A9" w:rsidR="00DB03F6" w:rsidRDefault="00A94BC8">
      <w:pPr>
        <w:pStyle w:val="TOC1"/>
        <w:rPr>
          <w:rFonts w:eastAsiaTheme="minorEastAsia" w:cstheme="minorBidi"/>
          <w:b w:val="0"/>
          <w:spacing w:val="0"/>
          <w:szCs w:val="22"/>
        </w:rPr>
      </w:pPr>
      <w:r>
        <w:fldChar w:fldCharType="begin"/>
      </w:r>
      <w:r>
        <w:instrText xml:space="preserve"> TOC \o "1-2" \h \z \t "Signature 1,1,Recitals,1" </w:instrText>
      </w:r>
      <w:r>
        <w:fldChar w:fldCharType="separate"/>
      </w:r>
      <w:hyperlink w:anchor="_Toc110520557" w:history="1">
        <w:r w:rsidR="00DB03F6" w:rsidRPr="00A00CF5">
          <w:rPr>
            <w:rStyle w:val="Hyperlink"/>
          </w:rPr>
          <w:t>SIGNATURE PAGE</w:t>
        </w:r>
        <w:r w:rsidR="00DB03F6">
          <w:rPr>
            <w:webHidden/>
          </w:rPr>
          <w:tab/>
        </w:r>
        <w:r w:rsidR="00DB03F6">
          <w:rPr>
            <w:webHidden/>
          </w:rPr>
          <w:fldChar w:fldCharType="begin"/>
        </w:r>
        <w:r w:rsidR="00DB03F6">
          <w:rPr>
            <w:webHidden/>
          </w:rPr>
          <w:instrText xml:space="preserve"> PAGEREF _Toc110520557 \h </w:instrText>
        </w:r>
        <w:r w:rsidR="00DB03F6">
          <w:rPr>
            <w:webHidden/>
          </w:rPr>
        </w:r>
        <w:r w:rsidR="00DB03F6">
          <w:rPr>
            <w:webHidden/>
          </w:rPr>
          <w:fldChar w:fldCharType="separate"/>
        </w:r>
        <w:r w:rsidR="00DB03F6">
          <w:rPr>
            <w:webHidden/>
          </w:rPr>
          <w:t>1</w:t>
        </w:r>
        <w:r w:rsidR="00DB03F6">
          <w:rPr>
            <w:webHidden/>
          </w:rPr>
          <w:fldChar w:fldCharType="end"/>
        </w:r>
      </w:hyperlink>
    </w:p>
    <w:p w14:paraId="5FD3FFAA" w14:textId="7D5D8CF5" w:rsidR="00DB03F6" w:rsidRDefault="00D117D9">
      <w:pPr>
        <w:pStyle w:val="TOC1"/>
        <w:rPr>
          <w:rFonts w:eastAsiaTheme="minorEastAsia" w:cstheme="minorBidi"/>
          <w:b w:val="0"/>
          <w:spacing w:val="0"/>
          <w:szCs w:val="22"/>
        </w:rPr>
      </w:pPr>
      <w:hyperlink w:anchor="_Toc110520558" w:history="1">
        <w:r w:rsidR="00DB03F6" w:rsidRPr="00A00CF5">
          <w:rPr>
            <w:rStyle w:val="Hyperlink"/>
          </w:rPr>
          <w:t>RECITALS:</w:t>
        </w:r>
        <w:r w:rsidR="00DB03F6">
          <w:rPr>
            <w:webHidden/>
          </w:rPr>
          <w:tab/>
        </w:r>
        <w:r w:rsidR="00DB03F6">
          <w:rPr>
            <w:webHidden/>
          </w:rPr>
          <w:fldChar w:fldCharType="begin"/>
        </w:r>
        <w:r w:rsidR="00DB03F6">
          <w:rPr>
            <w:webHidden/>
          </w:rPr>
          <w:instrText xml:space="preserve"> PAGEREF _Toc110520558 \h </w:instrText>
        </w:r>
        <w:r w:rsidR="00DB03F6">
          <w:rPr>
            <w:webHidden/>
          </w:rPr>
        </w:r>
        <w:r w:rsidR="00DB03F6">
          <w:rPr>
            <w:webHidden/>
          </w:rPr>
          <w:fldChar w:fldCharType="separate"/>
        </w:r>
        <w:r w:rsidR="00DB03F6">
          <w:rPr>
            <w:webHidden/>
          </w:rPr>
          <w:t>2</w:t>
        </w:r>
        <w:r w:rsidR="00DB03F6">
          <w:rPr>
            <w:webHidden/>
          </w:rPr>
          <w:fldChar w:fldCharType="end"/>
        </w:r>
      </w:hyperlink>
    </w:p>
    <w:p w14:paraId="6303FB3E" w14:textId="34745C81" w:rsidR="00DB03F6" w:rsidRDefault="00D117D9">
      <w:pPr>
        <w:pStyle w:val="TOC1"/>
        <w:rPr>
          <w:rFonts w:eastAsiaTheme="minorEastAsia" w:cstheme="minorBidi"/>
          <w:b w:val="0"/>
          <w:spacing w:val="0"/>
          <w:szCs w:val="22"/>
        </w:rPr>
      </w:pPr>
      <w:hyperlink w:anchor="_Toc110520559" w:history="1">
        <w:r w:rsidR="00DB03F6" w:rsidRPr="00A00CF5">
          <w:rPr>
            <w:rStyle w:val="Hyperlink"/>
          </w:rPr>
          <w:t>1</w:t>
        </w:r>
        <w:r w:rsidR="00DB03F6">
          <w:rPr>
            <w:rFonts w:eastAsiaTheme="minorEastAsia" w:cstheme="minorBidi"/>
            <w:b w:val="0"/>
            <w:spacing w:val="0"/>
            <w:szCs w:val="22"/>
          </w:rPr>
          <w:tab/>
        </w:r>
        <w:r w:rsidR="00DB03F6" w:rsidRPr="00A00CF5">
          <w:rPr>
            <w:rStyle w:val="Hyperlink"/>
          </w:rPr>
          <w:t>ARTICLE 1   SCOPE OF WORK</w:t>
        </w:r>
        <w:r w:rsidR="00DB03F6">
          <w:rPr>
            <w:webHidden/>
          </w:rPr>
          <w:tab/>
        </w:r>
        <w:r w:rsidR="00DB03F6">
          <w:rPr>
            <w:webHidden/>
          </w:rPr>
          <w:fldChar w:fldCharType="begin"/>
        </w:r>
        <w:r w:rsidR="00DB03F6">
          <w:rPr>
            <w:webHidden/>
          </w:rPr>
          <w:instrText xml:space="preserve"> PAGEREF _Toc110520559 \h </w:instrText>
        </w:r>
        <w:r w:rsidR="00DB03F6">
          <w:rPr>
            <w:webHidden/>
          </w:rPr>
        </w:r>
        <w:r w:rsidR="00DB03F6">
          <w:rPr>
            <w:webHidden/>
          </w:rPr>
          <w:fldChar w:fldCharType="separate"/>
        </w:r>
        <w:r w:rsidR="00DB03F6">
          <w:rPr>
            <w:webHidden/>
          </w:rPr>
          <w:t>2</w:t>
        </w:r>
        <w:r w:rsidR="00DB03F6">
          <w:rPr>
            <w:webHidden/>
          </w:rPr>
          <w:fldChar w:fldCharType="end"/>
        </w:r>
      </w:hyperlink>
    </w:p>
    <w:p w14:paraId="2ACA553D" w14:textId="1B6FE6FC" w:rsidR="00DB03F6" w:rsidRDefault="00D117D9">
      <w:pPr>
        <w:pStyle w:val="TOC1"/>
        <w:rPr>
          <w:rFonts w:eastAsiaTheme="minorEastAsia" w:cstheme="minorBidi"/>
          <w:b w:val="0"/>
          <w:spacing w:val="0"/>
          <w:szCs w:val="22"/>
        </w:rPr>
      </w:pPr>
      <w:hyperlink w:anchor="_Toc110520560" w:history="1">
        <w:r w:rsidR="00DB03F6" w:rsidRPr="00A00CF5">
          <w:rPr>
            <w:rStyle w:val="Hyperlink"/>
          </w:rPr>
          <w:t>2</w:t>
        </w:r>
        <w:r w:rsidR="00DB03F6">
          <w:rPr>
            <w:rFonts w:eastAsiaTheme="minorEastAsia" w:cstheme="minorBidi"/>
            <w:b w:val="0"/>
            <w:spacing w:val="0"/>
            <w:szCs w:val="22"/>
          </w:rPr>
          <w:tab/>
        </w:r>
        <w:r w:rsidR="00DB03F6" w:rsidRPr="00A00CF5">
          <w:rPr>
            <w:rStyle w:val="Hyperlink"/>
          </w:rPr>
          <w:t>ARTICLE 2   COMPENSATION</w:t>
        </w:r>
        <w:r w:rsidR="00DB03F6">
          <w:rPr>
            <w:webHidden/>
          </w:rPr>
          <w:tab/>
        </w:r>
        <w:r w:rsidR="00DB03F6">
          <w:rPr>
            <w:webHidden/>
          </w:rPr>
          <w:fldChar w:fldCharType="begin"/>
        </w:r>
        <w:r w:rsidR="00DB03F6">
          <w:rPr>
            <w:webHidden/>
          </w:rPr>
          <w:instrText xml:space="preserve"> PAGEREF _Toc110520560 \h </w:instrText>
        </w:r>
        <w:r w:rsidR="00DB03F6">
          <w:rPr>
            <w:webHidden/>
          </w:rPr>
        </w:r>
        <w:r w:rsidR="00DB03F6">
          <w:rPr>
            <w:webHidden/>
          </w:rPr>
          <w:fldChar w:fldCharType="separate"/>
        </w:r>
        <w:r w:rsidR="00DB03F6">
          <w:rPr>
            <w:webHidden/>
          </w:rPr>
          <w:t>3</w:t>
        </w:r>
        <w:r w:rsidR="00DB03F6">
          <w:rPr>
            <w:webHidden/>
          </w:rPr>
          <w:fldChar w:fldCharType="end"/>
        </w:r>
      </w:hyperlink>
    </w:p>
    <w:p w14:paraId="2F34C53A" w14:textId="22A2390A" w:rsidR="00DB03F6" w:rsidRDefault="00D117D9">
      <w:pPr>
        <w:pStyle w:val="TOC1"/>
        <w:rPr>
          <w:rFonts w:eastAsiaTheme="minorEastAsia" w:cstheme="minorBidi"/>
          <w:b w:val="0"/>
          <w:spacing w:val="0"/>
          <w:szCs w:val="22"/>
        </w:rPr>
      </w:pPr>
      <w:hyperlink w:anchor="_Toc110520561" w:history="1">
        <w:r w:rsidR="00DB03F6" w:rsidRPr="00A00CF5">
          <w:rPr>
            <w:rStyle w:val="Hyperlink"/>
          </w:rPr>
          <w:t>3</w:t>
        </w:r>
        <w:r w:rsidR="00DB03F6">
          <w:rPr>
            <w:rFonts w:eastAsiaTheme="minorEastAsia" w:cstheme="minorBidi"/>
            <w:b w:val="0"/>
            <w:spacing w:val="0"/>
            <w:szCs w:val="22"/>
          </w:rPr>
          <w:tab/>
        </w:r>
        <w:r w:rsidR="00DB03F6" w:rsidRPr="00A00CF5">
          <w:rPr>
            <w:rStyle w:val="Hyperlink"/>
          </w:rPr>
          <w:t>ARTICLE 3   REIMBURSABLE EXPENSE</w:t>
        </w:r>
        <w:r w:rsidR="00DB03F6">
          <w:rPr>
            <w:webHidden/>
          </w:rPr>
          <w:tab/>
        </w:r>
        <w:r w:rsidR="00DB03F6">
          <w:rPr>
            <w:webHidden/>
          </w:rPr>
          <w:fldChar w:fldCharType="begin"/>
        </w:r>
        <w:r w:rsidR="00DB03F6">
          <w:rPr>
            <w:webHidden/>
          </w:rPr>
          <w:instrText xml:space="preserve"> PAGEREF _Toc110520561 \h </w:instrText>
        </w:r>
        <w:r w:rsidR="00DB03F6">
          <w:rPr>
            <w:webHidden/>
          </w:rPr>
        </w:r>
        <w:r w:rsidR="00DB03F6">
          <w:rPr>
            <w:webHidden/>
          </w:rPr>
          <w:fldChar w:fldCharType="separate"/>
        </w:r>
        <w:r w:rsidR="00DB03F6">
          <w:rPr>
            <w:webHidden/>
          </w:rPr>
          <w:t>3</w:t>
        </w:r>
        <w:r w:rsidR="00DB03F6">
          <w:rPr>
            <w:webHidden/>
          </w:rPr>
          <w:fldChar w:fldCharType="end"/>
        </w:r>
      </w:hyperlink>
    </w:p>
    <w:p w14:paraId="167F012A" w14:textId="3593783F" w:rsidR="00DB03F6" w:rsidRDefault="00D117D9">
      <w:pPr>
        <w:pStyle w:val="TOC1"/>
        <w:rPr>
          <w:rFonts w:eastAsiaTheme="minorEastAsia" w:cstheme="minorBidi"/>
          <w:b w:val="0"/>
          <w:spacing w:val="0"/>
          <w:szCs w:val="22"/>
        </w:rPr>
      </w:pPr>
      <w:hyperlink w:anchor="_Toc110520562" w:history="1">
        <w:r w:rsidR="00DB03F6" w:rsidRPr="00A00CF5">
          <w:rPr>
            <w:rStyle w:val="Hyperlink"/>
          </w:rPr>
          <w:t>4</w:t>
        </w:r>
        <w:r w:rsidR="00DB03F6">
          <w:rPr>
            <w:rFonts w:eastAsiaTheme="minorEastAsia" w:cstheme="minorBidi"/>
            <w:b w:val="0"/>
            <w:spacing w:val="0"/>
            <w:szCs w:val="22"/>
          </w:rPr>
          <w:tab/>
        </w:r>
        <w:r w:rsidR="00DB03F6" w:rsidRPr="00A00CF5">
          <w:rPr>
            <w:rStyle w:val="Hyperlink"/>
          </w:rPr>
          <w:t>ARTICLE 4   AGREEMENT EXPIRATION</w:t>
        </w:r>
        <w:r w:rsidR="00DB03F6">
          <w:rPr>
            <w:webHidden/>
          </w:rPr>
          <w:tab/>
        </w:r>
        <w:r w:rsidR="00DB03F6">
          <w:rPr>
            <w:webHidden/>
          </w:rPr>
          <w:fldChar w:fldCharType="begin"/>
        </w:r>
        <w:r w:rsidR="00DB03F6">
          <w:rPr>
            <w:webHidden/>
          </w:rPr>
          <w:instrText xml:space="preserve"> PAGEREF _Toc110520562 \h </w:instrText>
        </w:r>
        <w:r w:rsidR="00DB03F6">
          <w:rPr>
            <w:webHidden/>
          </w:rPr>
        </w:r>
        <w:r w:rsidR="00DB03F6">
          <w:rPr>
            <w:webHidden/>
          </w:rPr>
          <w:fldChar w:fldCharType="separate"/>
        </w:r>
        <w:r w:rsidR="00DB03F6">
          <w:rPr>
            <w:webHidden/>
          </w:rPr>
          <w:t>3</w:t>
        </w:r>
        <w:r w:rsidR="00DB03F6">
          <w:rPr>
            <w:webHidden/>
          </w:rPr>
          <w:fldChar w:fldCharType="end"/>
        </w:r>
      </w:hyperlink>
    </w:p>
    <w:p w14:paraId="215C597D" w14:textId="570E8FB8" w:rsidR="00DB03F6" w:rsidRDefault="00D117D9">
      <w:pPr>
        <w:pStyle w:val="TOC1"/>
        <w:rPr>
          <w:rFonts w:eastAsiaTheme="minorEastAsia" w:cstheme="minorBidi"/>
          <w:b w:val="0"/>
          <w:spacing w:val="0"/>
          <w:szCs w:val="22"/>
        </w:rPr>
      </w:pPr>
      <w:hyperlink w:anchor="_Toc110520563" w:history="1">
        <w:r w:rsidR="00DB03F6" w:rsidRPr="00A00CF5">
          <w:rPr>
            <w:rStyle w:val="Hyperlink"/>
          </w:rPr>
          <w:t>5</w:t>
        </w:r>
        <w:r w:rsidR="00DB03F6">
          <w:rPr>
            <w:rFonts w:eastAsiaTheme="minorEastAsia" w:cstheme="minorBidi"/>
            <w:b w:val="0"/>
            <w:spacing w:val="0"/>
            <w:szCs w:val="22"/>
          </w:rPr>
          <w:tab/>
        </w:r>
        <w:r w:rsidR="00DB03F6" w:rsidRPr="00A00CF5">
          <w:rPr>
            <w:rStyle w:val="Hyperlink"/>
          </w:rPr>
          <w:t>ARTICLE 5   TERMINATION OF AGREEMENT</w:t>
        </w:r>
        <w:r w:rsidR="00DB03F6">
          <w:rPr>
            <w:webHidden/>
          </w:rPr>
          <w:tab/>
        </w:r>
        <w:r w:rsidR="00DB03F6">
          <w:rPr>
            <w:webHidden/>
          </w:rPr>
          <w:fldChar w:fldCharType="begin"/>
        </w:r>
        <w:r w:rsidR="00DB03F6">
          <w:rPr>
            <w:webHidden/>
          </w:rPr>
          <w:instrText xml:space="preserve"> PAGEREF _Toc110520563 \h </w:instrText>
        </w:r>
        <w:r w:rsidR="00DB03F6">
          <w:rPr>
            <w:webHidden/>
          </w:rPr>
        </w:r>
        <w:r w:rsidR="00DB03F6">
          <w:rPr>
            <w:webHidden/>
          </w:rPr>
          <w:fldChar w:fldCharType="separate"/>
        </w:r>
        <w:r w:rsidR="00DB03F6">
          <w:rPr>
            <w:webHidden/>
          </w:rPr>
          <w:t>3</w:t>
        </w:r>
        <w:r w:rsidR="00DB03F6">
          <w:rPr>
            <w:webHidden/>
          </w:rPr>
          <w:fldChar w:fldCharType="end"/>
        </w:r>
      </w:hyperlink>
    </w:p>
    <w:p w14:paraId="6EE1D0D9" w14:textId="5F4E9CFB" w:rsidR="00DB03F6" w:rsidRDefault="00D117D9">
      <w:pPr>
        <w:pStyle w:val="TOC2"/>
        <w:rPr>
          <w:rFonts w:eastAsiaTheme="minorEastAsia" w:cstheme="minorBidi"/>
          <w:noProof/>
          <w:spacing w:val="0"/>
          <w:szCs w:val="22"/>
        </w:rPr>
      </w:pPr>
      <w:hyperlink w:anchor="_Toc110520564" w:history="1">
        <w:r w:rsidR="00DB03F6" w:rsidRPr="00A00CF5">
          <w:rPr>
            <w:rStyle w:val="Hyperlink"/>
            <w:noProof/>
          </w:rPr>
          <w:t>5.1</w:t>
        </w:r>
        <w:r w:rsidR="00DB03F6">
          <w:rPr>
            <w:rFonts w:eastAsiaTheme="minorEastAsia" w:cstheme="minorBidi"/>
            <w:noProof/>
            <w:spacing w:val="0"/>
            <w:szCs w:val="22"/>
          </w:rPr>
          <w:tab/>
        </w:r>
        <w:r w:rsidR="00DB03F6" w:rsidRPr="00A00CF5">
          <w:rPr>
            <w:rStyle w:val="Hyperlink"/>
            <w:noProof/>
          </w:rPr>
          <w:t>DEFAULT</w:t>
        </w:r>
        <w:r w:rsidR="00DB03F6">
          <w:rPr>
            <w:noProof/>
            <w:webHidden/>
          </w:rPr>
          <w:tab/>
        </w:r>
        <w:r w:rsidR="00DB03F6">
          <w:rPr>
            <w:noProof/>
            <w:webHidden/>
          </w:rPr>
          <w:fldChar w:fldCharType="begin"/>
        </w:r>
        <w:r w:rsidR="00DB03F6">
          <w:rPr>
            <w:noProof/>
            <w:webHidden/>
          </w:rPr>
          <w:instrText xml:space="preserve"> PAGEREF _Toc110520564 \h </w:instrText>
        </w:r>
        <w:r w:rsidR="00DB03F6">
          <w:rPr>
            <w:noProof/>
            <w:webHidden/>
          </w:rPr>
        </w:r>
        <w:r w:rsidR="00DB03F6">
          <w:rPr>
            <w:noProof/>
            <w:webHidden/>
          </w:rPr>
          <w:fldChar w:fldCharType="separate"/>
        </w:r>
        <w:r w:rsidR="00DB03F6">
          <w:rPr>
            <w:noProof/>
            <w:webHidden/>
          </w:rPr>
          <w:t>3</w:t>
        </w:r>
        <w:r w:rsidR="00DB03F6">
          <w:rPr>
            <w:noProof/>
            <w:webHidden/>
          </w:rPr>
          <w:fldChar w:fldCharType="end"/>
        </w:r>
      </w:hyperlink>
    </w:p>
    <w:p w14:paraId="6815F6C3" w14:textId="4EFA75BB" w:rsidR="00DB03F6" w:rsidRDefault="00D117D9">
      <w:pPr>
        <w:pStyle w:val="TOC2"/>
        <w:rPr>
          <w:rFonts w:eastAsiaTheme="minorEastAsia" w:cstheme="minorBidi"/>
          <w:noProof/>
          <w:spacing w:val="0"/>
          <w:szCs w:val="22"/>
        </w:rPr>
      </w:pPr>
      <w:hyperlink w:anchor="_Toc110520565" w:history="1">
        <w:r w:rsidR="00DB03F6" w:rsidRPr="00A00CF5">
          <w:rPr>
            <w:rStyle w:val="Hyperlink"/>
            <w:noProof/>
          </w:rPr>
          <w:t>5.2</w:t>
        </w:r>
        <w:r w:rsidR="00DB03F6">
          <w:rPr>
            <w:rFonts w:eastAsiaTheme="minorEastAsia" w:cstheme="minorBidi"/>
            <w:noProof/>
            <w:spacing w:val="0"/>
            <w:szCs w:val="22"/>
          </w:rPr>
          <w:tab/>
        </w:r>
        <w:r w:rsidR="00DB03F6" w:rsidRPr="00A00CF5">
          <w:rPr>
            <w:rStyle w:val="Hyperlink"/>
            <w:noProof/>
          </w:rPr>
          <w:t>TERMINATION FOR CONVENIENCE OF STATE</w:t>
        </w:r>
        <w:r w:rsidR="00DB03F6">
          <w:rPr>
            <w:noProof/>
            <w:webHidden/>
          </w:rPr>
          <w:tab/>
        </w:r>
        <w:r w:rsidR="00DB03F6">
          <w:rPr>
            <w:noProof/>
            <w:webHidden/>
          </w:rPr>
          <w:fldChar w:fldCharType="begin"/>
        </w:r>
        <w:r w:rsidR="00DB03F6">
          <w:rPr>
            <w:noProof/>
            <w:webHidden/>
          </w:rPr>
          <w:instrText xml:space="preserve"> PAGEREF _Toc110520565 \h </w:instrText>
        </w:r>
        <w:r w:rsidR="00DB03F6">
          <w:rPr>
            <w:noProof/>
            <w:webHidden/>
          </w:rPr>
        </w:r>
        <w:r w:rsidR="00DB03F6">
          <w:rPr>
            <w:noProof/>
            <w:webHidden/>
          </w:rPr>
          <w:fldChar w:fldCharType="separate"/>
        </w:r>
        <w:r w:rsidR="00DB03F6">
          <w:rPr>
            <w:noProof/>
            <w:webHidden/>
          </w:rPr>
          <w:t>3</w:t>
        </w:r>
        <w:r w:rsidR="00DB03F6">
          <w:rPr>
            <w:noProof/>
            <w:webHidden/>
          </w:rPr>
          <w:fldChar w:fldCharType="end"/>
        </w:r>
      </w:hyperlink>
    </w:p>
    <w:p w14:paraId="2DA88044" w14:textId="0852AE38" w:rsidR="00DB03F6" w:rsidRDefault="00D117D9">
      <w:pPr>
        <w:pStyle w:val="TOC1"/>
        <w:rPr>
          <w:rFonts w:eastAsiaTheme="minorEastAsia" w:cstheme="minorBidi"/>
          <w:b w:val="0"/>
          <w:spacing w:val="0"/>
          <w:szCs w:val="22"/>
        </w:rPr>
      </w:pPr>
      <w:hyperlink w:anchor="_Toc110520566" w:history="1">
        <w:r w:rsidR="00DB03F6" w:rsidRPr="00A00CF5">
          <w:rPr>
            <w:rStyle w:val="Hyperlink"/>
          </w:rPr>
          <w:t>6</w:t>
        </w:r>
        <w:r w:rsidR="00DB03F6">
          <w:rPr>
            <w:rFonts w:eastAsiaTheme="minorEastAsia" w:cstheme="minorBidi"/>
            <w:b w:val="0"/>
            <w:spacing w:val="0"/>
            <w:szCs w:val="22"/>
          </w:rPr>
          <w:tab/>
        </w:r>
        <w:r w:rsidR="00DB03F6" w:rsidRPr="00A00CF5">
          <w:rPr>
            <w:rStyle w:val="Hyperlink"/>
          </w:rPr>
          <w:t>ARTICLE 6   CONSULTANT’S ACCOUNTING RECORDS</w:t>
        </w:r>
        <w:r w:rsidR="00DB03F6">
          <w:rPr>
            <w:webHidden/>
          </w:rPr>
          <w:tab/>
        </w:r>
        <w:r w:rsidR="00DB03F6">
          <w:rPr>
            <w:webHidden/>
          </w:rPr>
          <w:fldChar w:fldCharType="begin"/>
        </w:r>
        <w:r w:rsidR="00DB03F6">
          <w:rPr>
            <w:webHidden/>
          </w:rPr>
          <w:instrText xml:space="preserve"> PAGEREF _Toc110520566 \h </w:instrText>
        </w:r>
        <w:r w:rsidR="00DB03F6">
          <w:rPr>
            <w:webHidden/>
          </w:rPr>
        </w:r>
        <w:r w:rsidR="00DB03F6">
          <w:rPr>
            <w:webHidden/>
          </w:rPr>
          <w:fldChar w:fldCharType="separate"/>
        </w:r>
        <w:r w:rsidR="00DB03F6">
          <w:rPr>
            <w:webHidden/>
          </w:rPr>
          <w:t>4</w:t>
        </w:r>
        <w:r w:rsidR="00DB03F6">
          <w:rPr>
            <w:webHidden/>
          </w:rPr>
          <w:fldChar w:fldCharType="end"/>
        </w:r>
      </w:hyperlink>
    </w:p>
    <w:p w14:paraId="344D79FC" w14:textId="3862A735" w:rsidR="00DB03F6" w:rsidRDefault="00D117D9">
      <w:pPr>
        <w:pStyle w:val="TOC1"/>
        <w:rPr>
          <w:rFonts w:eastAsiaTheme="minorEastAsia" w:cstheme="minorBidi"/>
          <w:b w:val="0"/>
          <w:spacing w:val="0"/>
          <w:szCs w:val="22"/>
        </w:rPr>
      </w:pPr>
      <w:hyperlink w:anchor="_Toc110520567" w:history="1">
        <w:r w:rsidR="00DB03F6" w:rsidRPr="00A00CF5">
          <w:rPr>
            <w:rStyle w:val="Hyperlink"/>
          </w:rPr>
          <w:t>7</w:t>
        </w:r>
        <w:r w:rsidR="00DB03F6">
          <w:rPr>
            <w:rFonts w:eastAsiaTheme="minorEastAsia" w:cstheme="minorBidi"/>
            <w:b w:val="0"/>
            <w:spacing w:val="0"/>
            <w:szCs w:val="22"/>
          </w:rPr>
          <w:tab/>
        </w:r>
        <w:r w:rsidR="00DB03F6" w:rsidRPr="00A00CF5">
          <w:rPr>
            <w:rStyle w:val="Hyperlink"/>
          </w:rPr>
          <w:t>ARTICLE 7   INSURANCE</w:t>
        </w:r>
        <w:r w:rsidR="00DB03F6">
          <w:rPr>
            <w:webHidden/>
          </w:rPr>
          <w:tab/>
        </w:r>
        <w:r w:rsidR="00DB03F6">
          <w:rPr>
            <w:webHidden/>
          </w:rPr>
          <w:fldChar w:fldCharType="begin"/>
        </w:r>
        <w:r w:rsidR="00DB03F6">
          <w:rPr>
            <w:webHidden/>
          </w:rPr>
          <w:instrText xml:space="preserve"> PAGEREF _Toc110520567 \h </w:instrText>
        </w:r>
        <w:r w:rsidR="00DB03F6">
          <w:rPr>
            <w:webHidden/>
          </w:rPr>
        </w:r>
        <w:r w:rsidR="00DB03F6">
          <w:rPr>
            <w:webHidden/>
          </w:rPr>
          <w:fldChar w:fldCharType="separate"/>
        </w:r>
        <w:r w:rsidR="00DB03F6">
          <w:rPr>
            <w:webHidden/>
          </w:rPr>
          <w:t>4</w:t>
        </w:r>
        <w:r w:rsidR="00DB03F6">
          <w:rPr>
            <w:webHidden/>
          </w:rPr>
          <w:fldChar w:fldCharType="end"/>
        </w:r>
      </w:hyperlink>
    </w:p>
    <w:p w14:paraId="1B4D84C0" w14:textId="010CB4CF" w:rsidR="00DB03F6" w:rsidRDefault="00D117D9">
      <w:pPr>
        <w:pStyle w:val="TOC2"/>
        <w:rPr>
          <w:rFonts w:eastAsiaTheme="minorEastAsia" w:cstheme="minorBidi"/>
          <w:noProof/>
          <w:spacing w:val="0"/>
          <w:szCs w:val="22"/>
        </w:rPr>
      </w:pPr>
      <w:hyperlink w:anchor="_Toc110520568" w:history="1">
        <w:r w:rsidR="00DB03F6" w:rsidRPr="00A00CF5">
          <w:rPr>
            <w:rStyle w:val="Hyperlink"/>
            <w:noProof/>
          </w:rPr>
          <w:t>7.1</w:t>
        </w:r>
        <w:r w:rsidR="00DB03F6">
          <w:rPr>
            <w:rFonts w:eastAsiaTheme="minorEastAsia" w:cstheme="minorBidi"/>
            <w:noProof/>
            <w:spacing w:val="0"/>
            <w:szCs w:val="22"/>
          </w:rPr>
          <w:tab/>
        </w:r>
        <w:r w:rsidR="00DB03F6" w:rsidRPr="00A00CF5">
          <w:rPr>
            <w:rStyle w:val="Hyperlink"/>
            <w:noProof/>
          </w:rPr>
          <w:t>GENERAL</w:t>
        </w:r>
        <w:r w:rsidR="00DB03F6">
          <w:rPr>
            <w:noProof/>
            <w:webHidden/>
          </w:rPr>
          <w:tab/>
        </w:r>
        <w:r w:rsidR="00DB03F6">
          <w:rPr>
            <w:noProof/>
            <w:webHidden/>
          </w:rPr>
          <w:fldChar w:fldCharType="begin"/>
        </w:r>
        <w:r w:rsidR="00DB03F6">
          <w:rPr>
            <w:noProof/>
            <w:webHidden/>
          </w:rPr>
          <w:instrText xml:space="preserve"> PAGEREF _Toc110520568 \h </w:instrText>
        </w:r>
        <w:r w:rsidR="00DB03F6">
          <w:rPr>
            <w:noProof/>
            <w:webHidden/>
          </w:rPr>
        </w:r>
        <w:r w:rsidR="00DB03F6">
          <w:rPr>
            <w:noProof/>
            <w:webHidden/>
          </w:rPr>
          <w:fldChar w:fldCharType="separate"/>
        </w:r>
        <w:r w:rsidR="00DB03F6">
          <w:rPr>
            <w:noProof/>
            <w:webHidden/>
          </w:rPr>
          <w:t>4</w:t>
        </w:r>
        <w:r w:rsidR="00DB03F6">
          <w:rPr>
            <w:noProof/>
            <w:webHidden/>
          </w:rPr>
          <w:fldChar w:fldCharType="end"/>
        </w:r>
      </w:hyperlink>
    </w:p>
    <w:p w14:paraId="07EA892E" w14:textId="0EA9ABB4" w:rsidR="00DB03F6" w:rsidRDefault="00D117D9">
      <w:pPr>
        <w:pStyle w:val="TOC2"/>
        <w:rPr>
          <w:rFonts w:eastAsiaTheme="minorEastAsia" w:cstheme="minorBidi"/>
          <w:noProof/>
          <w:spacing w:val="0"/>
          <w:szCs w:val="22"/>
        </w:rPr>
      </w:pPr>
      <w:hyperlink w:anchor="_Toc110520569" w:history="1">
        <w:r w:rsidR="00DB03F6" w:rsidRPr="00A00CF5">
          <w:rPr>
            <w:rStyle w:val="Hyperlink"/>
            <w:noProof/>
          </w:rPr>
          <w:t>7.2</w:t>
        </w:r>
        <w:r w:rsidR="00DB03F6">
          <w:rPr>
            <w:rFonts w:eastAsiaTheme="minorEastAsia" w:cstheme="minorBidi"/>
            <w:noProof/>
            <w:spacing w:val="0"/>
            <w:szCs w:val="22"/>
          </w:rPr>
          <w:tab/>
        </w:r>
        <w:r w:rsidR="00DB03F6" w:rsidRPr="00A00CF5">
          <w:rPr>
            <w:rStyle w:val="Hyperlink"/>
            <w:noProof/>
          </w:rPr>
          <w:t>COMMERCIAL GENERAL LIABILITY INSURANCE (CGL)</w:t>
        </w:r>
        <w:r w:rsidR="00DB03F6">
          <w:rPr>
            <w:noProof/>
            <w:webHidden/>
          </w:rPr>
          <w:tab/>
        </w:r>
        <w:r w:rsidR="00DB03F6">
          <w:rPr>
            <w:noProof/>
            <w:webHidden/>
          </w:rPr>
          <w:fldChar w:fldCharType="begin"/>
        </w:r>
        <w:r w:rsidR="00DB03F6">
          <w:rPr>
            <w:noProof/>
            <w:webHidden/>
          </w:rPr>
          <w:instrText xml:space="preserve"> PAGEREF _Toc110520569 \h </w:instrText>
        </w:r>
        <w:r w:rsidR="00DB03F6">
          <w:rPr>
            <w:noProof/>
            <w:webHidden/>
          </w:rPr>
        </w:r>
        <w:r w:rsidR="00DB03F6">
          <w:rPr>
            <w:noProof/>
            <w:webHidden/>
          </w:rPr>
          <w:fldChar w:fldCharType="separate"/>
        </w:r>
        <w:r w:rsidR="00DB03F6">
          <w:rPr>
            <w:noProof/>
            <w:webHidden/>
          </w:rPr>
          <w:t>4</w:t>
        </w:r>
        <w:r w:rsidR="00DB03F6">
          <w:rPr>
            <w:noProof/>
            <w:webHidden/>
          </w:rPr>
          <w:fldChar w:fldCharType="end"/>
        </w:r>
      </w:hyperlink>
    </w:p>
    <w:p w14:paraId="4B9D4B81" w14:textId="4FF8B831" w:rsidR="00DB03F6" w:rsidRDefault="00D117D9">
      <w:pPr>
        <w:pStyle w:val="TOC2"/>
        <w:rPr>
          <w:rFonts w:eastAsiaTheme="minorEastAsia" w:cstheme="minorBidi"/>
          <w:noProof/>
          <w:spacing w:val="0"/>
          <w:szCs w:val="22"/>
        </w:rPr>
      </w:pPr>
      <w:hyperlink w:anchor="_Toc110520570" w:history="1">
        <w:r w:rsidR="00DB03F6" w:rsidRPr="00A00CF5">
          <w:rPr>
            <w:rStyle w:val="Hyperlink"/>
            <w:noProof/>
          </w:rPr>
          <w:t>7.3</w:t>
        </w:r>
        <w:r w:rsidR="00DB03F6">
          <w:rPr>
            <w:rFonts w:eastAsiaTheme="minorEastAsia" w:cstheme="minorBidi"/>
            <w:noProof/>
            <w:spacing w:val="0"/>
            <w:szCs w:val="22"/>
          </w:rPr>
          <w:tab/>
        </w:r>
        <w:r w:rsidR="00DB03F6" w:rsidRPr="00A00CF5">
          <w:rPr>
            <w:rStyle w:val="Hyperlink"/>
            <w:noProof/>
          </w:rPr>
          <w:t>AUTOMOBILE LIABILITY INSURANCE</w:t>
        </w:r>
        <w:r w:rsidR="00DB03F6">
          <w:rPr>
            <w:noProof/>
            <w:webHidden/>
          </w:rPr>
          <w:tab/>
        </w:r>
        <w:r w:rsidR="00DB03F6">
          <w:rPr>
            <w:noProof/>
            <w:webHidden/>
          </w:rPr>
          <w:fldChar w:fldCharType="begin"/>
        </w:r>
        <w:r w:rsidR="00DB03F6">
          <w:rPr>
            <w:noProof/>
            <w:webHidden/>
          </w:rPr>
          <w:instrText xml:space="preserve"> PAGEREF _Toc110520570 \h </w:instrText>
        </w:r>
        <w:r w:rsidR="00DB03F6">
          <w:rPr>
            <w:noProof/>
            <w:webHidden/>
          </w:rPr>
        </w:r>
        <w:r w:rsidR="00DB03F6">
          <w:rPr>
            <w:noProof/>
            <w:webHidden/>
          </w:rPr>
          <w:fldChar w:fldCharType="separate"/>
        </w:r>
        <w:r w:rsidR="00DB03F6">
          <w:rPr>
            <w:noProof/>
            <w:webHidden/>
          </w:rPr>
          <w:t>5</w:t>
        </w:r>
        <w:r w:rsidR="00DB03F6">
          <w:rPr>
            <w:noProof/>
            <w:webHidden/>
          </w:rPr>
          <w:fldChar w:fldCharType="end"/>
        </w:r>
      </w:hyperlink>
    </w:p>
    <w:p w14:paraId="6C666AA1" w14:textId="613B1E5C" w:rsidR="00DB03F6" w:rsidRDefault="00D117D9">
      <w:pPr>
        <w:pStyle w:val="TOC2"/>
        <w:rPr>
          <w:rFonts w:eastAsiaTheme="minorEastAsia" w:cstheme="minorBidi"/>
          <w:noProof/>
          <w:spacing w:val="0"/>
          <w:szCs w:val="22"/>
        </w:rPr>
      </w:pPr>
      <w:hyperlink w:anchor="_Toc110520571" w:history="1">
        <w:r w:rsidR="00DB03F6" w:rsidRPr="00A00CF5">
          <w:rPr>
            <w:rStyle w:val="Hyperlink"/>
            <w:noProof/>
          </w:rPr>
          <w:t>7.4</w:t>
        </w:r>
        <w:r w:rsidR="00DB03F6">
          <w:rPr>
            <w:rFonts w:eastAsiaTheme="minorEastAsia" w:cstheme="minorBidi"/>
            <w:noProof/>
            <w:spacing w:val="0"/>
            <w:szCs w:val="22"/>
          </w:rPr>
          <w:tab/>
        </w:r>
        <w:r w:rsidR="00DB03F6" w:rsidRPr="00A00CF5">
          <w:rPr>
            <w:rStyle w:val="Hyperlink"/>
            <w:noProof/>
          </w:rPr>
          <w:t>WORKERS COMPENSATION INSURANCE</w:t>
        </w:r>
        <w:r w:rsidR="00DB03F6">
          <w:rPr>
            <w:noProof/>
            <w:webHidden/>
          </w:rPr>
          <w:tab/>
        </w:r>
        <w:r w:rsidR="00DB03F6">
          <w:rPr>
            <w:noProof/>
            <w:webHidden/>
          </w:rPr>
          <w:fldChar w:fldCharType="begin"/>
        </w:r>
        <w:r w:rsidR="00DB03F6">
          <w:rPr>
            <w:noProof/>
            <w:webHidden/>
          </w:rPr>
          <w:instrText xml:space="preserve"> PAGEREF _Toc110520571 \h </w:instrText>
        </w:r>
        <w:r w:rsidR="00DB03F6">
          <w:rPr>
            <w:noProof/>
            <w:webHidden/>
          </w:rPr>
        </w:r>
        <w:r w:rsidR="00DB03F6">
          <w:rPr>
            <w:noProof/>
            <w:webHidden/>
          </w:rPr>
          <w:fldChar w:fldCharType="separate"/>
        </w:r>
        <w:r w:rsidR="00DB03F6">
          <w:rPr>
            <w:noProof/>
            <w:webHidden/>
          </w:rPr>
          <w:t>5</w:t>
        </w:r>
        <w:r w:rsidR="00DB03F6">
          <w:rPr>
            <w:noProof/>
            <w:webHidden/>
          </w:rPr>
          <w:fldChar w:fldCharType="end"/>
        </w:r>
      </w:hyperlink>
    </w:p>
    <w:p w14:paraId="3015895E" w14:textId="5E61E6B4" w:rsidR="00DB03F6" w:rsidRDefault="00D117D9">
      <w:pPr>
        <w:pStyle w:val="TOC2"/>
        <w:rPr>
          <w:rFonts w:eastAsiaTheme="minorEastAsia" w:cstheme="minorBidi"/>
          <w:noProof/>
          <w:spacing w:val="0"/>
          <w:szCs w:val="22"/>
        </w:rPr>
      </w:pPr>
      <w:hyperlink w:anchor="_Toc110520572" w:history="1">
        <w:r w:rsidR="00DB03F6" w:rsidRPr="00A00CF5">
          <w:rPr>
            <w:rStyle w:val="Hyperlink"/>
            <w:noProof/>
          </w:rPr>
          <w:t>7.5</w:t>
        </w:r>
        <w:r w:rsidR="00DB03F6">
          <w:rPr>
            <w:rFonts w:eastAsiaTheme="minorEastAsia" w:cstheme="minorBidi"/>
            <w:noProof/>
            <w:spacing w:val="0"/>
            <w:szCs w:val="22"/>
          </w:rPr>
          <w:tab/>
        </w:r>
        <w:r w:rsidR="00DB03F6" w:rsidRPr="00A00CF5">
          <w:rPr>
            <w:rStyle w:val="Hyperlink"/>
            <w:noProof/>
          </w:rPr>
          <w:t>PROFESSIONAL ERRORS AND OMISSIONS LIABILITY</w:t>
        </w:r>
        <w:r w:rsidR="00DB03F6">
          <w:rPr>
            <w:noProof/>
            <w:webHidden/>
          </w:rPr>
          <w:tab/>
        </w:r>
        <w:r w:rsidR="00DB03F6">
          <w:rPr>
            <w:noProof/>
            <w:webHidden/>
          </w:rPr>
          <w:fldChar w:fldCharType="begin"/>
        </w:r>
        <w:r w:rsidR="00DB03F6">
          <w:rPr>
            <w:noProof/>
            <w:webHidden/>
          </w:rPr>
          <w:instrText xml:space="preserve"> PAGEREF _Toc110520572 \h </w:instrText>
        </w:r>
        <w:r w:rsidR="00DB03F6">
          <w:rPr>
            <w:noProof/>
            <w:webHidden/>
          </w:rPr>
        </w:r>
        <w:r w:rsidR="00DB03F6">
          <w:rPr>
            <w:noProof/>
            <w:webHidden/>
          </w:rPr>
          <w:fldChar w:fldCharType="separate"/>
        </w:r>
        <w:r w:rsidR="00DB03F6">
          <w:rPr>
            <w:noProof/>
            <w:webHidden/>
          </w:rPr>
          <w:t>5</w:t>
        </w:r>
        <w:r w:rsidR="00DB03F6">
          <w:rPr>
            <w:noProof/>
            <w:webHidden/>
          </w:rPr>
          <w:fldChar w:fldCharType="end"/>
        </w:r>
      </w:hyperlink>
    </w:p>
    <w:p w14:paraId="45439DC2" w14:textId="568E6E41" w:rsidR="00DB03F6" w:rsidRDefault="00D117D9">
      <w:pPr>
        <w:pStyle w:val="TOC1"/>
        <w:rPr>
          <w:rFonts w:eastAsiaTheme="minorEastAsia" w:cstheme="minorBidi"/>
          <w:b w:val="0"/>
          <w:spacing w:val="0"/>
          <w:szCs w:val="22"/>
        </w:rPr>
      </w:pPr>
      <w:hyperlink w:anchor="_Toc110520573" w:history="1">
        <w:r w:rsidR="00DB03F6" w:rsidRPr="00A00CF5">
          <w:rPr>
            <w:rStyle w:val="Hyperlink"/>
          </w:rPr>
          <w:t>8</w:t>
        </w:r>
        <w:r w:rsidR="00DB03F6">
          <w:rPr>
            <w:rFonts w:eastAsiaTheme="minorEastAsia" w:cstheme="minorBidi"/>
            <w:b w:val="0"/>
            <w:spacing w:val="0"/>
            <w:szCs w:val="22"/>
          </w:rPr>
          <w:tab/>
        </w:r>
        <w:r w:rsidR="00DB03F6" w:rsidRPr="00A00CF5">
          <w:rPr>
            <w:rStyle w:val="Hyperlink"/>
          </w:rPr>
          <w:t>ARTICLE 8   COLORADO SPECIAL PROVISIONS</w:t>
        </w:r>
        <w:r w:rsidR="00DB03F6">
          <w:rPr>
            <w:webHidden/>
          </w:rPr>
          <w:tab/>
        </w:r>
        <w:r w:rsidR="00DB03F6">
          <w:rPr>
            <w:webHidden/>
          </w:rPr>
          <w:fldChar w:fldCharType="begin"/>
        </w:r>
        <w:r w:rsidR="00DB03F6">
          <w:rPr>
            <w:webHidden/>
          </w:rPr>
          <w:instrText xml:space="preserve"> PAGEREF _Toc110520573 \h </w:instrText>
        </w:r>
        <w:r w:rsidR="00DB03F6">
          <w:rPr>
            <w:webHidden/>
          </w:rPr>
        </w:r>
        <w:r w:rsidR="00DB03F6">
          <w:rPr>
            <w:webHidden/>
          </w:rPr>
          <w:fldChar w:fldCharType="separate"/>
        </w:r>
        <w:r w:rsidR="00DB03F6">
          <w:rPr>
            <w:webHidden/>
          </w:rPr>
          <w:t>6</w:t>
        </w:r>
        <w:r w:rsidR="00DB03F6">
          <w:rPr>
            <w:webHidden/>
          </w:rPr>
          <w:fldChar w:fldCharType="end"/>
        </w:r>
      </w:hyperlink>
    </w:p>
    <w:p w14:paraId="4E0807AC" w14:textId="01943E72" w:rsidR="00DB03F6" w:rsidRDefault="00D117D9">
      <w:pPr>
        <w:pStyle w:val="TOC2"/>
        <w:rPr>
          <w:rFonts w:eastAsiaTheme="minorEastAsia" w:cstheme="minorBidi"/>
          <w:noProof/>
          <w:spacing w:val="0"/>
          <w:szCs w:val="22"/>
        </w:rPr>
      </w:pPr>
      <w:hyperlink w:anchor="_Toc110520574" w:history="1">
        <w:r w:rsidR="00DB03F6" w:rsidRPr="00A00CF5">
          <w:rPr>
            <w:rStyle w:val="Hyperlink"/>
            <w:noProof/>
          </w:rPr>
          <w:t>8.1</w:t>
        </w:r>
        <w:r w:rsidR="00DB03F6">
          <w:rPr>
            <w:rFonts w:eastAsiaTheme="minorEastAsia" w:cstheme="minorBidi"/>
            <w:noProof/>
            <w:spacing w:val="0"/>
            <w:szCs w:val="22"/>
          </w:rPr>
          <w:tab/>
        </w:r>
        <w:r w:rsidR="00DB03F6" w:rsidRPr="00A00CF5">
          <w:rPr>
            <w:rStyle w:val="Hyperlink"/>
            <w:noProof/>
          </w:rPr>
          <w:t>STATUTORY APPROVAL, C.R.S. § 24-30-202(1)</w:t>
        </w:r>
        <w:r w:rsidR="00DB03F6">
          <w:rPr>
            <w:noProof/>
            <w:webHidden/>
          </w:rPr>
          <w:tab/>
        </w:r>
        <w:r w:rsidR="00DB03F6">
          <w:rPr>
            <w:noProof/>
            <w:webHidden/>
          </w:rPr>
          <w:fldChar w:fldCharType="begin"/>
        </w:r>
        <w:r w:rsidR="00DB03F6">
          <w:rPr>
            <w:noProof/>
            <w:webHidden/>
          </w:rPr>
          <w:instrText xml:space="preserve"> PAGEREF _Toc110520574 \h </w:instrText>
        </w:r>
        <w:r w:rsidR="00DB03F6">
          <w:rPr>
            <w:noProof/>
            <w:webHidden/>
          </w:rPr>
        </w:r>
        <w:r w:rsidR="00DB03F6">
          <w:rPr>
            <w:noProof/>
            <w:webHidden/>
          </w:rPr>
          <w:fldChar w:fldCharType="separate"/>
        </w:r>
        <w:r w:rsidR="00DB03F6">
          <w:rPr>
            <w:noProof/>
            <w:webHidden/>
          </w:rPr>
          <w:t>6</w:t>
        </w:r>
        <w:r w:rsidR="00DB03F6">
          <w:rPr>
            <w:noProof/>
            <w:webHidden/>
          </w:rPr>
          <w:fldChar w:fldCharType="end"/>
        </w:r>
      </w:hyperlink>
    </w:p>
    <w:p w14:paraId="251B366A" w14:textId="20220FB3" w:rsidR="00DB03F6" w:rsidRDefault="00D117D9">
      <w:pPr>
        <w:pStyle w:val="TOC2"/>
        <w:rPr>
          <w:rFonts w:eastAsiaTheme="minorEastAsia" w:cstheme="minorBidi"/>
          <w:noProof/>
          <w:spacing w:val="0"/>
          <w:szCs w:val="22"/>
        </w:rPr>
      </w:pPr>
      <w:hyperlink w:anchor="_Toc110520575" w:history="1">
        <w:r w:rsidR="00DB03F6" w:rsidRPr="00A00CF5">
          <w:rPr>
            <w:rStyle w:val="Hyperlink"/>
            <w:noProof/>
          </w:rPr>
          <w:t>8.2</w:t>
        </w:r>
        <w:r w:rsidR="00DB03F6">
          <w:rPr>
            <w:rFonts w:eastAsiaTheme="minorEastAsia" w:cstheme="minorBidi"/>
            <w:noProof/>
            <w:spacing w:val="0"/>
            <w:szCs w:val="22"/>
          </w:rPr>
          <w:tab/>
        </w:r>
        <w:r w:rsidR="00DB03F6" w:rsidRPr="00A00CF5">
          <w:rPr>
            <w:rStyle w:val="Hyperlink"/>
            <w:noProof/>
          </w:rPr>
          <w:t>FUND AVAILABILITY, C.R.S. § 24-30-202(5.5)</w:t>
        </w:r>
        <w:r w:rsidR="00DB03F6">
          <w:rPr>
            <w:noProof/>
            <w:webHidden/>
          </w:rPr>
          <w:tab/>
        </w:r>
        <w:r w:rsidR="00DB03F6">
          <w:rPr>
            <w:noProof/>
            <w:webHidden/>
          </w:rPr>
          <w:fldChar w:fldCharType="begin"/>
        </w:r>
        <w:r w:rsidR="00DB03F6">
          <w:rPr>
            <w:noProof/>
            <w:webHidden/>
          </w:rPr>
          <w:instrText xml:space="preserve"> PAGEREF _Toc110520575 \h </w:instrText>
        </w:r>
        <w:r w:rsidR="00DB03F6">
          <w:rPr>
            <w:noProof/>
            <w:webHidden/>
          </w:rPr>
        </w:r>
        <w:r w:rsidR="00DB03F6">
          <w:rPr>
            <w:noProof/>
            <w:webHidden/>
          </w:rPr>
          <w:fldChar w:fldCharType="separate"/>
        </w:r>
        <w:r w:rsidR="00DB03F6">
          <w:rPr>
            <w:noProof/>
            <w:webHidden/>
          </w:rPr>
          <w:t>6</w:t>
        </w:r>
        <w:r w:rsidR="00DB03F6">
          <w:rPr>
            <w:noProof/>
            <w:webHidden/>
          </w:rPr>
          <w:fldChar w:fldCharType="end"/>
        </w:r>
      </w:hyperlink>
    </w:p>
    <w:p w14:paraId="20034DB0" w14:textId="1BE778B4" w:rsidR="00DB03F6" w:rsidRDefault="00D117D9">
      <w:pPr>
        <w:pStyle w:val="TOC2"/>
        <w:rPr>
          <w:rFonts w:eastAsiaTheme="minorEastAsia" w:cstheme="minorBidi"/>
          <w:noProof/>
          <w:spacing w:val="0"/>
          <w:szCs w:val="22"/>
        </w:rPr>
      </w:pPr>
      <w:hyperlink w:anchor="_Toc110520576" w:history="1">
        <w:r w:rsidR="00DB03F6" w:rsidRPr="00A00CF5">
          <w:rPr>
            <w:rStyle w:val="Hyperlink"/>
            <w:noProof/>
          </w:rPr>
          <w:t>8.3</w:t>
        </w:r>
        <w:r w:rsidR="00DB03F6">
          <w:rPr>
            <w:rFonts w:eastAsiaTheme="minorEastAsia" w:cstheme="minorBidi"/>
            <w:noProof/>
            <w:spacing w:val="0"/>
            <w:szCs w:val="22"/>
          </w:rPr>
          <w:tab/>
        </w:r>
        <w:r w:rsidR="00DB03F6" w:rsidRPr="00A00CF5">
          <w:rPr>
            <w:rStyle w:val="Hyperlink"/>
            <w:noProof/>
          </w:rPr>
          <w:t>GOVERNMENTAL IMMUNITY</w:t>
        </w:r>
        <w:r w:rsidR="00DB03F6">
          <w:rPr>
            <w:noProof/>
            <w:webHidden/>
          </w:rPr>
          <w:tab/>
        </w:r>
        <w:r w:rsidR="00DB03F6">
          <w:rPr>
            <w:noProof/>
            <w:webHidden/>
          </w:rPr>
          <w:fldChar w:fldCharType="begin"/>
        </w:r>
        <w:r w:rsidR="00DB03F6">
          <w:rPr>
            <w:noProof/>
            <w:webHidden/>
          </w:rPr>
          <w:instrText xml:space="preserve"> PAGEREF _Toc110520576 \h </w:instrText>
        </w:r>
        <w:r w:rsidR="00DB03F6">
          <w:rPr>
            <w:noProof/>
            <w:webHidden/>
          </w:rPr>
        </w:r>
        <w:r w:rsidR="00DB03F6">
          <w:rPr>
            <w:noProof/>
            <w:webHidden/>
          </w:rPr>
          <w:fldChar w:fldCharType="separate"/>
        </w:r>
        <w:r w:rsidR="00DB03F6">
          <w:rPr>
            <w:noProof/>
            <w:webHidden/>
          </w:rPr>
          <w:t>6</w:t>
        </w:r>
        <w:r w:rsidR="00DB03F6">
          <w:rPr>
            <w:noProof/>
            <w:webHidden/>
          </w:rPr>
          <w:fldChar w:fldCharType="end"/>
        </w:r>
      </w:hyperlink>
    </w:p>
    <w:p w14:paraId="39C80FDC" w14:textId="5B5F9620" w:rsidR="00DB03F6" w:rsidRDefault="00D117D9">
      <w:pPr>
        <w:pStyle w:val="TOC2"/>
        <w:rPr>
          <w:rFonts w:eastAsiaTheme="minorEastAsia" w:cstheme="minorBidi"/>
          <w:noProof/>
          <w:spacing w:val="0"/>
          <w:szCs w:val="22"/>
        </w:rPr>
      </w:pPr>
      <w:hyperlink w:anchor="_Toc110520577" w:history="1">
        <w:r w:rsidR="00DB03F6" w:rsidRPr="00A00CF5">
          <w:rPr>
            <w:rStyle w:val="Hyperlink"/>
            <w:noProof/>
          </w:rPr>
          <w:t>8.4</w:t>
        </w:r>
        <w:r w:rsidR="00DB03F6">
          <w:rPr>
            <w:rFonts w:eastAsiaTheme="minorEastAsia" w:cstheme="minorBidi"/>
            <w:noProof/>
            <w:spacing w:val="0"/>
            <w:szCs w:val="22"/>
          </w:rPr>
          <w:tab/>
        </w:r>
        <w:r w:rsidR="00DB03F6" w:rsidRPr="00A00CF5">
          <w:rPr>
            <w:rStyle w:val="Hyperlink"/>
            <w:b/>
            <w:bCs/>
            <w:noProof/>
          </w:rPr>
          <w:t>I</w:t>
        </w:r>
        <w:r w:rsidR="00DB03F6" w:rsidRPr="00A00CF5">
          <w:rPr>
            <w:rStyle w:val="Hyperlink"/>
            <w:noProof/>
          </w:rPr>
          <w:t>NDEPENDENT CONTRACTOR</w:t>
        </w:r>
        <w:r w:rsidR="00DB03F6">
          <w:rPr>
            <w:noProof/>
            <w:webHidden/>
          </w:rPr>
          <w:tab/>
        </w:r>
        <w:r w:rsidR="00DB03F6">
          <w:rPr>
            <w:noProof/>
            <w:webHidden/>
          </w:rPr>
          <w:fldChar w:fldCharType="begin"/>
        </w:r>
        <w:r w:rsidR="00DB03F6">
          <w:rPr>
            <w:noProof/>
            <w:webHidden/>
          </w:rPr>
          <w:instrText xml:space="preserve"> PAGEREF _Toc110520577 \h </w:instrText>
        </w:r>
        <w:r w:rsidR="00DB03F6">
          <w:rPr>
            <w:noProof/>
            <w:webHidden/>
          </w:rPr>
        </w:r>
        <w:r w:rsidR="00DB03F6">
          <w:rPr>
            <w:noProof/>
            <w:webHidden/>
          </w:rPr>
          <w:fldChar w:fldCharType="separate"/>
        </w:r>
        <w:r w:rsidR="00DB03F6">
          <w:rPr>
            <w:noProof/>
            <w:webHidden/>
          </w:rPr>
          <w:t>6</w:t>
        </w:r>
        <w:r w:rsidR="00DB03F6">
          <w:rPr>
            <w:noProof/>
            <w:webHidden/>
          </w:rPr>
          <w:fldChar w:fldCharType="end"/>
        </w:r>
      </w:hyperlink>
    </w:p>
    <w:p w14:paraId="4B154A3B" w14:textId="2856C2A2" w:rsidR="00DB03F6" w:rsidRDefault="00D117D9">
      <w:pPr>
        <w:pStyle w:val="TOC2"/>
        <w:rPr>
          <w:rFonts w:eastAsiaTheme="minorEastAsia" w:cstheme="minorBidi"/>
          <w:noProof/>
          <w:spacing w:val="0"/>
          <w:szCs w:val="22"/>
        </w:rPr>
      </w:pPr>
      <w:hyperlink w:anchor="_Toc110520578" w:history="1">
        <w:r w:rsidR="00DB03F6" w:rsidRPr="00A00CF5">
          <w:rPr>
            <w:rStyle w:val="Hyperlink"/>
            <w:noProof/>
          </w:rPr>
          <w:t>8.5</w:t>
        </w:r>
        <w:r w:rsidR="00DB03F6">
          <w:rPr>
            <w:rFonts w:eastAsiaTheme="minorEastAsia" w:cstheme="minorBidi"/>
            <w:noProof/>
            <w:spacing w:val="0"/>
            <w:szCs w:val="22"/>
          </w:rPr>
          <w:tab/>
        </w:r>
        <w:r w:rsidR="00DB03F6" w:rsidRPr="00A00CF5">
          <w:rPr>
            <w:rStyle w:val="Hyperlink"/>
            <w:noProof/>
          </w:rPr>
          <w:t>COMPLIANCE WITH LAW</w:t>
        </w:r>
        <w:r w:rsidR="00DB03F6">
          <w:rPr>
            <w:noProof/>
            <w:webHidden/>
          </w:rPr>
          <w:tab/>
        </w:r>
        <w:r w:rsidR="00DB03F6">
          <w:rPr>
            <w:noProof/>
            <w:webHidden/>
          </w:rPr>
          <w:fldChar w:fldCharType="begin"/>
        </w:r>
        <w:r w:rsidR="00DB03F6">
          <w:rPr>
            <w:noProof/>
            <w:webHidden/>
          </w:rPr>
          <w:instrText xml:space="preserve"> PAGEREF _Toc110520578 \h </w:instrText>
        </w:r>
        <w:r w:rsidR="00DB03F6">
          <w:rPr>
            <w:noProof/>
            <w:webHidden/>
          </w:rPr>
        </w:r>
        <w:r w:rsidR="00DB03F6">
          <w:rPr>
            <w:noProof/>
            <w:webHidden/>
          </w:rPr>
          <w:fldChar w:fldCharType="separate"/>
        </w:r>
        <w:r w:rsidR="00DB03F6">
          <w:rPr>
            <w:noProof/>
            <w:webHidden/>
          </w:rPr>
          <w:t>6</w:t>
        </w:r>
        <w:r w:rsidR="00DB03F6">
          <w:rPr>
            <w:noProof/>
            <w:webHidden/>
          </w:rPr>
          <w:fldChar w:fldCharType="end"/>
        </w:r>
      </w:hyperlink>
    </w:p>
    <w:p w14:paraId="0ACD9513" w14:textId="4D8A521A" w:rsidR="00DB03F6" w:rsidRDefault="00D117D9">
      <w:pPr>
        <w:pStyle w:val="TOC2"/>
        <w:rPr>
          <w:rFonts w:eastAsiaTheme="minorEastAsia" w:cstheme="minorBidi"/>
          <w:noProof/>
          <w:spacing w:val="0"/>
          <w:szCs w:val="22"/>
        </w:rPr>
      </w:pPr>
      <w:hyperlink w:anchor="_Toc110520579" w:history="1">
        <w:r w:rsidR="00DB03F6" w:rsidRPr="00A00CF5">
          <w:rPr>
            <w:rStyle w:val="Hyperlink"/>
            <w:noProof/>
          </w:rPr>
          <w:t>8.6</w:t>
        </w:r>
        <w:r w:rsidR="00DB03F6">
          <w:rPr>
            <w:rFonts w:eastAsiaTheme="minorEastAsia" w:cstheme="minorBidi"/>
            <w:noProof/>
            <w:spacing w:val="0"/>
            <w:szCs w:val="22"/>
          </w:rPr>
          <w:tab/>
        </w:r>
        <w:r w:rsidR="00DB03F6" w:rsidRPr="00A00CF5">
          <w:rPr>
            <w:rStyle w:val="Hyperlink"/>
            <w:noProof/>
          </w:rPr>
          <w:t>CHOICE OF LAW, JURISDICTION, AND VENUE</w:t>
        </w:r>
        <w:r w:rsidR="00DB03F6">
          <w:rPr>
            <w:noProof/>
            <w:webHidden/>
          </w:rPr>
          <w:tab/>
        </w:r>
        <w:r w:rsidR="00DB03F6">
          <w:rPr>
            <w:noProof/>
            <w:webHidden/>
          </w:rPr>
          <w:fldChar w:fldCharType="begin"/>
        </w:r>
        <w:r w:rsidR="00DB03F6">
          <w:rPr>
            <w:noProof/>
            <w:webHidden/>
          </w:rPr>
          <w:instrText xml:space="preserve"> PAGEREF _Toc110520579 \h </w:instrText>
        </w:r>
        <w:r w:rsidR="00DB03F6">
          <w:rPr>
            <w:noProof/>
            <w:webHidden/>
          </w:rPr>
        </w:r>
        <w:r w:rsidR="00DB03F6">
          <w:rPr>
            <w:noProof/>
            <w:webHidden/>
          </w:rPr>
          <w:fldChar w:fldCharType="separate"/>
        </w:r>
        <w:r w:rsidR="00DB03F6">
          <w:rPr>
            <w:noProof/>
            <w:webHidden/>
          </w:rPr>
          <w:t>6</w:t>
        </w:r>
        <w:r w:rsidR="00DB03F6">
          <w:rPr>
            <w:noProof/>
            <w:webHidden/>
          </w:rPr>
          <w:fldChar w:fldCharType="end"/>
        </w:r>
      </w:hyperlink>
    </w:p>
    <w:p w14:paraId="0BDCB300" w14:textId="2B35DF74" w:rsidR="00DB03F6" w:rsidRDefault="00D117D9">
      <w:pPr>
        <w:pStyle w:val="TOC2"/>
        <w:rPr>
          <w:rFonts w:eastAsiaTheme="minorEastAsia" w:cstheme="minorBidi"/>
          <w:noProof/>
          <w:spacing w:val="0"/>
          <w:szCs w:val="22"/>
        </w:rPr>
      </w:pPr>
      <w:hyperlink w:anchor="_Toc110520580" w:history="1">
        <w:r w:rsidR="00DB03F6" w:rsidRPr="00A00CF5">
          <w:rPr>
            <w:rStyle w:val="Hyperlink"/>
            <w:noProof/>
          </w:rPr>
          <w:t>8.7</w:t>
        </w:r>
        <w:r w:rsidR="00DB03F6">
          <w:rPr>
            <w:rFonts w:eastAsiaTheme="minorEastAsia" w:cstheme="minorBidi"/>
            <w:noProof/>
            <w:spacing w:val="0"/>
            <w:szCs w:val="22"/>
          </w:rPr>
          <w:tab/>
        </w:r>
        <w:r w:rsidR="00DB03F6" w:rsidRPr="00A00CF5">
          <w:rPr>
            <w:rStyle w:val="Hyperlink"/>
            <w:noProof/>
          </w:rPr>
          <w:t>PROHIBITED TERMS</w:t>
        </w:r>
        <w:r w:rsidR="00DB03F6">
          <w:rPr>
            <w:noProof/>
            <w:webHidden/>
          </w:rPr>
          <w:tab/>
        </w:r>
        <w:r w:rsidR="00DB03F6">
          <w:rPr>
            <w:noProof/>
            <w:webHidden/>
          </w:rPr>
          <w:fldChar w:fldCharType="begin"/>
        </w:r>
        <w:r w:rsidR="00DB03F6">
          <w:rPr>
            <w:noProof/>
            <w:webHidden/>
          </w:rPr>
          <w:instrText xml:space="preserve"> PAGEREF _Toc110520580 \h </w:instrText>
        </w:r>
        <w:r w:rsidR="00DB03F6">
          <w:rPr>
            <w:noProof/>
            <w:webHidden/>
          </w:rPr>
        </w:r>
        <w:r w:rsidR="00DB03F6">
          <w:rPr>
            <w:noProof/>
            <w:webHidden/>
          </w:rPr>
          <w:fldChar w:fldCharType="separate"/>
        </w:r>
        <w:r w:rsidR="00DB03F6">
          <w:rPr>
            <w:noProof/>
            <w:webHidden/>
          </w:rPr>
          <w:t>6</w:t>
        </w:r>
        <w:r w:rsidR="00DB03F6">
          <w:rPr>
            <w:noProof/>
            <w:webHidden/>
          </w:rPr>
          <w:fldChar w:fldCharType="end"/>
        </w:r>
      </w:hyperlink>
    </w:p>
    <w:p w14:paraId="2CCBCA36" w14:textId="0E9713EC" w:rsidR="00DB03F6" w:rsidRDefault="00D117D9">
      <w:pPr>
        <w:pStyle w:val="TOC2"/>
        <w:rPr>
          <w:rFonts w:eastAsiaTheme="minorEastAsia" w:cstheme="minorBidi"/>
          <w:noProof/>
          <w:spacing w:val="0"/>
          <w:szCs w:val="22"/>
        </w:rPr>
      </w:pPr>
      <w:hyperlink w:anchor="_Toc110520581" w:history="1">
        <w:r w:rsidR="00DB03F6" w:rsidRPr="00A00CF5">
          <w:rPr>
            <w:rStyle w:val="Hyperlink"/>
            <w:noProof/>
          </w:rPr>
          <w:t>8.8</w:t>
        </w:r>
        <w:r w:rsidR="00DB03F6">
          <w:rPr>
            <w:rFonts w:eastAsiaTheme="minorEastAsia" w:cstheme="minorBidi"/>
            <w:noProof/>
            <w:spacing w:val="0"/>
            <w:szCs w:val="22"/>
          </w:rPr>
          <w:tab/>
        </w:r>
        <w:r w:rsidR="00DB03F6" w:rsidRPr="00A00CF5">
          <w:rPr>
            <w:rStyle w:val="Hyperlink"/>
            <w:noProof/>
          </w:rPr>
          <w:t>SOFTWARE PIRACY PROHIBITION. SOFTWARE PIRACY PROHIBITION</w:t>
        </w:r>
        <w:r w:rsidR="00DB03F6">
          <w:rPr>
            <w:noProof/>
            <w:webHidden/>
          </w:rPr>
          <w:tab/>
        </w:r>
        <w:r w:rsidR="00DB03F6">
          <w:rPr>
            <w:noProof/>
            <w:webHidden/>
          </w:rPr>
          <w:fldChar w:fldCharType="begin"/>
        </w:r>
        <w:r w:rsidR="00DB03F6">
          <w:rPr>
            <w:noProof/>
            <w:webHidden/>
          </w:rPr>
          <w:instrText xml:space="preserve"> PAGEREF _Toc110520581 \h </w:instrText>
        </w:r>
        <w:r w:rsidR="00DB03F6">
          <w:rPr>
            <w:noProof/>
            <w:webHidden/>
          </w:rPr>
        </w:r>
        <w:r w:rsidR="00DB03F6">
          <w:rPr>
            <w:noProof/>
            <w:webHidden/>
          </w:rPr>
          <w:fldChar w:fldCharType="separate"/>
        </w:r>
        <w:r w:rsidR="00DB03F6">
          <w:rPr>
            <w:noProof/>
            <w:webHidden/>
          </w:rPr>
          <w:t>7</w:t>
        </w:r>
        <w:r w:rsidR="00DB03F6">
          <w:rPr>
            <w:noProof/>
            <w:webHidden/>
          </w:rPr>
          <w:fldChar w:fldCharType="end"/>
        </w:r>
      </w:hyperlink>
    </w:p>
    <w:p w14:paraId="211950D6" w14:textId="1B0B402B" w:rsidR="00DB03F6" w:rsidRDefault="00D117D9">
      <w:pPr>
        <w:pStyle w:val="TOC2"/>
        <w:rPr>
          <w:rFonts w:eastAsiaTheme="minorEastAsia" w:cstheme="minorBidi"/>
          <w:noProof/>
          <w:spacing w:val="0"/>
          <w:szCs w:val="22"/>
        </w:rPr>
      </w:pPr>
      <w:hyperlink w:anchor="_Toc110520582" w:history="1">
        <w:r w:rsidR="00DB03F6" w:rsidRPr="00A00CF5">
          <w:rPr>
            <w:rStyle w:val="Hyperlink"/>
            <w:noProof/>
          </w:rPr>
          <w:t>8.9</w:t>
        </w:r>
        <w:r w:rsidR="00DB03F6">
          <w:rPr>
            <w:rFonts w:eastAsiaTheme="minorEastAsia" w:cstheme="minorBidi"/>
            <w:noProof/>
            <w:spacing w:val="0"/>
            <w:szCs w:val="22"/>
          </w:rPr>
          <w:tab/>
        </w:r>
        <w:r w:rsidR="00DB03F6" w:rsidRPr="00A00CF5">
          <w:rPr>
            <w:rStyle w:val="Hyperlink"/>
            <w:noProof/>
          </w:rPr>
          <w:t>EMPLOYEE FINANCIAL INTEREST/CONFLICT OF INTEREST</w:t>
        </w:r>
        <w:r w:rsidR="00DB03F6">
          <w:rPr>
            <w:noProof/>
            <w:webHidden/>
          </w:rPr>
          <w:tab/>
        </w:r>
        <w:r w:rsidR="00DB03F6">
          <w:rPr>
            <w:noProof/>
            <w:webHidden/>
          </w:rPr>
          <w:fldChar w:fldCharType="begin"/>
        </w:r>
        <w:r w:rsidR="00DB03F6">
          <w:rPr>
            <w:noProof/>
            <w:webHidden/>
          </w:rPr>
          <w:instrText xml:space="preserve"> PAGEREF _Toc110520582 \h </w:instrText>
        </w:r>
        <w:r w:rsidR="00DB03F6">
          <w:rPr>
            <w:noProof/>
            <w:webHidden/>
          </w:rPr>
        </w:r>
        <w:r w:rsidR="00DB03F6">
          <w:rPr>
            <w:noProof/>
            <w:webHidden/>
          </w:rPr>
          <w:fldChar w:fldCharType="separate"/>
        </w:r>
        <w:r w:rsidR="00DB03F6">
          <w:rPr>
            <w:noProof/>
            <w:webHidden/>
          </w:rPr>
          <w:t>7</w:t>
        </w:r>
        <w:r w:rsidR="00DB03F6">
          <w:rPr>
            <w:noProof/>
            <w:webHidden/>
          </w:rPr>
          <w:fldChar w:fldCharType="end"/>
        </w:r>
      </w:hyperlink>
    </w:p>
    <w:p w14:paraId="633EE5B3" w14:textId="2D1E521C" w:rsidR="00DB03F6" w:rsidRDefault="00D117D9">
      <w:pPr>
        <w:pStyle w:val="TOC2"/>
        <w:rPr>
          <w:rFonts w:eastAsiaTheme="minorEastAsia" w:cstheme="minorBidi"/>
          <w:noProof/>
          <w:spacing w:val="0"/>
          <w:szCs w:val="22"/>
        </w:rPr>
      </w:pPr>
      <w:hyperlink w:anchor="_Toc110520583" w:history="1">
        <w:r w:rsidR="00DB03F6" w:rsidRPr="00A00CF5">
          <w:rPr>
            <w:rStyle w:val="Hyperlink"/>
            <w:noProof/>
          </w:rPr>
          <w:t>8.10</w:t>
        </w:r>
        <w:r w:rsidR="00DB03F6">
          <w:rPr>
            <w:rFonts w:eastAsiaTheme="minorEastAsia" w:cstheme="minorBidi"/>
            <w:noProof/>
            <w:spacing w:val="0"/>
            <w:szCs w:val="22"/>
          </w:rPr>
          <w:tab/>
        </w:r>
        <w:r w:rsidR="00DB03F6" w:rsidRPr="00A00CF5">
          <w:rPr>
            <w:rStyle w:val="Hyperlink"/>
            <w:noProof/>
          </w:rPr>
          <w:t>VENDOR OFFSET AND ERRONEOUS PAYMENTS</w:t>
        </w:r>
        <w:r w:rsidR="00DB03F6">
          <w:rPr>
            <w:noProof/>
            <w:webHidden/>
          </w:rPr>
          <w:tab/>
        </w:r>
        <w:r w:rsidR="00DB03F6">
          <w:rPr>
            <w:noProof/>
            <w:webHidden/>
          </w:rPr>
          <w:fldChar w:fldCharType="begin"/>
        </w:r>
        <w:r w:rsidR="00DB03F6">
          <w:rPr>
            <w:noProof/>
            <w:webHidden/>
          </w:rPr>
          <w:instrText xml:space="preserve"> PAGEREF _Toc110520583 \h </w:instrText>
        </w:r>
        <w:r w:rsidR="00DB03F6">
          <w:rPr>
            <w:noProof/>
            <w:webHidden/>
          </w:rPr>
        </w:r>
        <w:r w:rsidR="00DB03F6">
          <w:rPr>
            <w:noProof/>
            <w:webHidden/>
          </w:rPr>
          <w:fldChar w:fldCharType="separate"/>
        </w:r>
        <w:r w:rsidR="00DB03F6">
          <w:rPr>
            <w:noProof/>
            <w:webHidden/>
          </w:rPr>
          <w:t>7</w:t>
        </w:r>
        <w:r w:rsidR="00DB03F6">
          <w:rPr>
            <w:noProof/>
            <w:webHidden/>
          </w:rPr>
          <w:fldChar w:fldCharType="end"/>
        </w:r>
      </w:hyperlink>
    </w:p>
    <w:p w14:paraId="7EFEFA8F" w14:textId="4268AD0F" w:rsidR="00DB03F6" w:rsidRDefault="00D117D9">
      <w:pPr>
        <w:pStyle w:val="TOC1"/>
        <w:rPr>
          <w:rFonts w:eastAsiaTheme="minorEastAsia" w:cstheme="minorBidi"/>
          <w:b w:val="0"/>
          <w:spacing w:val="0"/>
          <w:szCs w:val="22"/>
        </w:rPr>
      </w:pPr>
      <w:hyperlink w:anchor="_Toc110520584" w:history="1">
        <w:r w:rsidR="00DB03F6" w:rsidRPr="00A00CF5">
          <w:rPr>
            <w:rStyle w:val="Hyperlink"/>
          </w:rPr>
          <w:t>9</w:t>
        </w:r>
        <w:r w:rsidR="00DB03F6">
          <w:rPr>
            <w:rFonts w:eastAsiaTheme="minorEastAsia" w:cstheme="minorBidi"/>
            <w:b w:val="0"/>
            <w:spacing w:val="0"/>
            <w:szCs w:val="22"/>
          </w:rPr>
          <w:tab/>
        </w:r>
        <w:r w:rsidR="00DB03F6" w:rsidRPr="00A00CF5">
          <w:rPr>
            <w:rStyle w:val="Hyperlink"/>
          </w:rPr>
          <w:t>ARTICLE 9   MISCELLANEOUS PROVISIONS</w:t>
        </w:r>
        <w:r w:rsidR="00DB03F6">
          <w:rPr>
            <w:webHidden/>
          </w:rPr>
          <w:tab/>
        </w:r>
        <w:r w:rsidR="00DB03F6">
          <w:rPr>
            <w:webHidden/>
          </w:rPr>
          <w:fldChar w:fldCharType="begin"/>
        </w:r>
        <w:r w:rsidR="00DB03F6">
          <w:rPr>
            <w:webHidden/>
          </w:rPr>
          <w:instrText xml:space="preserve"> PAGEREF _Toc110520584 \h </w:instrText>
        </w:r>
        <w:r w:rsidR="00DB03F6">
          <w:rPr>
            <w:webHidden/>
          </w:rPr>
        </w:r>
        <w:r w:rsidR="00DB03F6">
          <w:rPr>
            <w:webHidden/>
          </w:rPr>
          <w:fldChar w:fldCharType="separate"/>
        </w:r>
        <w:r w:rsidR="00DB03F6">
          <w:rPr>
            <w:webHidden/>
          </w:rPr>
          <w:t>7</w:t>
        </w:r>
        <w:r w:rsidR="00DB03F6">
          <w:rPr>
            <w:webHidden/>
          </w:rPr>
          <w:fldChar w:fldCharType="end"/>
        </w:r>
      </w:hyperlink>
    </w:p>
    <w:p w14:paraId="16DF4DCB" w14:textId="5EF65130" w:rsidR="00DB03F6" w:rsidRDefault="00D117D9">
      <w:pPr>
        <w:pStyle w:val="TOC2"/>
        <w:rPr>
          <w:rFonts w:eastAsiaTheme="minorEastAsia" w:cstheme="minorBidi"/>
          <w:noProof/>
          <w:spacing w:val="0"/>
          <w:szCs w:val="22"/>
        </w:rPr>
      </w:pPr>
      <w:hyperlink w:anchor="_Toc110520585" w:history="1">
        <w:r w:rsidR="00DB03F6" w:rsidRPr="00A00CF5">
          <w:rPr>
            <w:rStyle w:val="Hyperlink"/>
            <w:noProof/>
          </w:rPr>
          <w:t>9.1</w:t>
        </w:r>
        <w:r w:rsidR="00DB03F6">
          <w:rPr>
            <w:rFonts w:eastAsiaTheme="minorEastAsia" w:cstheme="minorBidi"/>
            <w:noProof/>
            <w:spacing w:val="0"/>
            <w:szCs w:val="22"/>
          </w:rPr>
          <w:tab/>
        </w:r>
        <w:r w:rsidR="00DB03F6" w:rsidRPr="00A00CF5">
          <w:rPr>
            <w:rStyle w:val="Hyperlink"/>
            <w:noProof/>
          </w:rPr>
          <w:t>PROFESSIONAL ASSOCIATION PERMITTED</w:t>
        </w:r>
        <w:r w:rsidR="00DB03F6">
          <w:rPr>
            <w:noProof/>
            <w:webHidden/>
          </w:rPr>
          <w:tab/>
        </w:r>
        <w:r w:rsidR="00DB03F6">
          <w:rPr>
            <w:noProof/>
            <w:webHidden/>
          </w:rPr>
          <w:fldChar w:fldCharType="begin"/>
        </w:r>
        <w:r w:rsidR="00DB03F6">
          <w:rPr>
            <w:noProof/>
            <w:webHidden/>
          </w:rPr>
          <w:instrText xml:space="preserve"> PAGEREF _Toc110520585 \h </w:instrText>
        </w:r>
        <w:r w:rsidR="00DB03F6">
          <w:rPr>
            <w:noProof/>
            <w:webHidden/>
          </w:rPr>
        </w:r>
        <w:r w:rsidR="00DB03F6">
          <w:rPr>
            <w:noProof/>
            <w:webHidden/>
          </w:rPr>
          <w:fldChar w:fldCharType="separate"/>
        </w:r>
        <w:r w:rsidR="00DB03F6">
          <w:rPr>
            <w:noProof/>
            <w:webHidden/>
          </w:rPr>
          <w:t>7</w:t>
        </w:r>
        <w:r w:rsidR="00DB03F6">
          <w:rPr>
            <w:noProof/>
            <w:webHidden/>
          </w:rPr>
          <w:fldChar w:fldCharType="end"/>
        </w:r>
      </w:hyperlink>
    </w:p>
    <w:p w14:paraId="0FB81261" w14:textId="557F3A4B" w:rsidR="00DB03F6" w:rsidRDefault="00D117D9">
      <w:pPr>
        <w:pStyle w:val="TOC2"/>
        <w:rPr>
          <w:rFonts w:eastAsiaTheme="minorEastAsia" w:cstheme="minorBidi"/>
          <w:noProof/>
          <w:spacing w:val="0"/>
          <w:szCs w:val="22"/>
        </w:rPr>
      </w:pPr>
      <w:hyperlink w:anchor="_Toc110520586" w:history="1">
        <w:r w:rsidR="00DB03F6" w:rsidRPr="00A00CF5">
          <w:rPr>
            <w:rStyle w:val="Hyperlink"/>
            <w:noProof/>
          </w:rPr>
          <w:t>9.2</w:t>
        </w:r>
        <w:r w:rsidR="00DB03F6">
          <w:rPr>
            <w:rFonts w:eastAsiaTheme="minorEastAsia" w:cstheme="minorBidi"/>
            <w:noProof/>
            <w:spacing w:val="0"/>
            <w:szCs w:val="22"/>
          </w:rPr>
          <w:tab/>
        </w:r>
        <w:r w:rsidR="00DB03F6" w:rsidRPr="00A00CF5">
          <w:rPr>
            <w:rStyle w:val="Hyperlink"/>
            <w:noProof/>
          </w:rPr>
          <w:t>DISSOLUTION OF PROFESSIONAL ASSOCIATION</w:t>
        </w:r>
        <w:r w:rsidR="00DB03F6">
          <w:rPr>
            <w:noProof/>
            <w:webHidden/>
          </w:rPr>
          <w:tab/>
        </w:r>
        <w:r w:rsidR="00DB03F6">
          <w:rPr>
            <w:noProof/>
            <w:webHidden/>
          </w:rPr>
          <w:fldChar w:fldCharType="begin"/>
        </w:r>
        <w:r w:rsidR="00DB03F6">
          <w:rPr>
            <w:noProof/>
            <w:webHidden/>
          </w:rPr>
          <w:instrText xml:space="preserve"> PAGEREF _Toc110520586 \h </w:instrText>
        </w:r>
        <w:r w:rsidR="00DB03F6">
          <w:rPr>
            <w:noProof/>
            <w:webHidden/>
          </w:rPr>
        </w:r>
        <w:r w:rsidR="00DB03F6">
          <w:rPr>
            <w:noProof/>
            <w:webHidden/>
          </w:rPr>
          <w:fldChar w:fldCharType="separate"/>
        </w:r>
        <w:r w:rsidR="00DB03F6">
          <w:rPr>
            <w:noProof/>
            <w:webHidden/>
          </w:rPr>
          <w:t>7</w:t>
        </w:r>
        <w:r w:rsidR="00DB03F6">
          <w:rPr>
            <w:noProof/>
            <w:webHidden/>
          </w:rPr>
          <w:fldChar w:fldCharType="end"/>
        </w:r>
      </w:hyperlink>
    </w:p>
    <w:p w14:paraId="23A5DE78" w14:textId="43F56ADE" w:rsidR="00DB03F6" w:rsidRDefault="00D117D9">
      <w:pPr>
        <w:pStyle w:val="TOC2"/>
        <w:rPr>
          <w:rFonts w:eastAsiaTheme="minorEastAsia" w:cstheme="minorBidi"/>
          <w:noProof/>
          <w:spacing w:val="0"/>
          <w:szCs w:val="22"/>
        </w:rPr>
      </w:pPr>
      <w:hyperlink w:anchor="_Toc110520587" w:history="1">
        <w:r w:rsidR="00DB03F6" w:rsidRPr="00A00CF5">
          <w:rPr>
            <w:rStyle w:val="Hyperlink"/>
            <w:noProof/>
          </w:rPr>
          <w:t>9.3</w:t>
        </w:r>
        <w:r w:rsidR="00DB03F6">
          <w:rPr>
            <w:rFonts w:eastAsiaTheme="minorEastAsia" w:cstheme="minorBidi"/>
            <w:noProof/>
            <w:spacing w:val="0"/>
            <w:szCs w:val="22"/>
          </w:rPr>
          <w:tab/>
        </w:r>
        <w:r w:rsidR="00DB03F6" w:rsidRPr="00A00CF5">
          <w:rPr>
            <w:rStyle w:val="Hyperlink"/>
            <w:noProof/>
          </w:rPr>
          <w:t>WAGE RATES, in accordance with C.R.S. § 24-30-1404 (1)</w:t>
        </w:r>
        <w:r w:rsidR="00DB03F6">
          <w:rPr>
            <w:noProof/>
            <w:webHidden/>
          </w:rPr>
          <w:tab/>
        </w:r>
        <w:r w:rsidR="00DB03F6">
          <w:rPr>
            <w:noProof/>
            <w:webHidden/>
          </w:rPr>
          <w:fldChar w:fldCharType="begin"/>
        </w:r>
        <w:r w:rsidR="00DB03F6">
          <w:rPr>
            <w:noProof/>
            <w:webHidden/>
          </w:rPr>
          <w:instrText xml:space="preserve"> PAGEREF _Toc110520587 \h </w:instrText>
        </w:r>
        <w:r w:rsidR="00DB03F6">
          <w:rPr>
            <w:noProof/>
            <w:webHidden/>
          </w:rPr>
        </w:r>
        <w:r w:rsidR="00DB03F6">
          <w:rPr>
            <w:noProof/>
            <w:webHidden/>
          </w:rPr>
          <w:fldChar w:fldCharType="separate"/>
        </w:r>
        <w:r w:rsidR="00DB03F6">
          <w:rPr>
            <w:noProof/>
            <w:webHidden/>
          </w:rPr>
          <w:t>8</w:t>
        </w:r>
        <w:r w:rsidR="00DB03F6">
          <w:rPr>
            <w:noProof/>
            <w:webHidden/>
          </w:rPr>
          <w:fldChar w:fldCharType="end"/>
        </w:r>
      </w:hyperlink>
    </w:p>
    <w:p w14:paraId="2D546328" w14:textId="4B9116F2" w:rsidR="00DB03F6" w:rsidRDefault="00D117D9">
      <w:pPr>
        <w:pStyle w:val="TOC2"/>
        <w:rPr>
          <w:rFonts w:eastAsiaTheme="minorEastAsia" w:cstheme="minorBidi"/>
          <w:noProof/>
          <w:spacing w:val="0"/>
          <w:szCs w:val="22"/>
        </w:rPr>
      </w:pPr>
      <w:hyperlink w:anchor="_Toc110520588" w:history="1">
        <w:r w:rsidR="00DB03F6" w:rsidRPr="00A00CF5">
          <w:rPr>
            <w:rStyle w:val="Hyperlink"/>
            <w:noProof/>
          </w:rPr>
          <w:t>9.4</w:t>
        </w:r>
        <w:r w:rsidR="00DB03F6">
          <w:rPr>
            <w:rFonts w:eastAsiaTheme="minorEastAsia" w:cstheme="minorBidi"/>
            <w:noProof/>
            <w:spacing w:val="0"/>
            <w:szCs w:val="22"/>
          </w:rPr>
          <w:tab/>
        </w:r>
        <w:r w:rsidR="00DB03F6" w:rsidRPr="00A00CF5">
          <w:rPr>
            <w:rStyle w:val="Hyperlink"/>
            <w:noProof/>
          </w:rPr>
          <w:t>PUBLIC ART LAW</w:t>
        </w:r>
        <w:r w:rsidR="00DB03F6">
          <w:rPr>
            <w:noProof/>
            <w:webHidden/>
          </w:rPr>
          <w:tab/>
        </w:r>
        <w:r w:rsidR="00DB03F6">
          <w:rPr>
            <w:noProof/>
            <w:webHidden/>
          </w:rPr>
          <w:fldChar w:fldCharType="begin"/>
        </w:r>
        <w:r w:rsidR="00DB03F6">
          <w:rPr>
            <w:noProof/>
            <w:webHidden/>
          </w:rPr>
          <w:instrText xml:space="preserve"> PAGEREF _Toc110520588 \h </w:instrText>
        </w:r>
        <w:r w:rsidR="00DB03F6">
          <w:rPr>
            <w:noProof/>
            <w:webHidden/>
          </w:rPr>
        </w:r>
        <w:r w:rsidR="00DB03F6">
          <w:rPr>
            <w:noProof/>
            <w:webHidden/>
          </w:rPr>
          <w:fldChar w:fldCharType="separate"/>
        </w:r>
        <w:r w:rsidR="00DB03F6">
          <w:rPr>
            <w:noProof/>
            <w:webHidden/>
          </w:rPr>
          <w:t>8</w:t>
        </w:r>
        <w:r w:rsidR="00DB03F6">
          <w:rPr>
            <w:noProof/>
            <w:webHidden/>
          </w:rPr>
          <w:fldChar w:fldCharType="end"/>
        </w:r>
      </w:hyperlink>
    </w:p>
    <w:p w14:paraId="196CCCE6" w14:textId="7FA99EC1" w:rsidR="00DB03F6" w:rsidRDefault="00D117D9">
      <w:pPr>
        <w:pStyle w:val="TOC2"/>
        <w:rPr>
          <w:rFonts w:eastAsiaTheme="minorEastAsia" w:cstheme="minorBidi"/>
          <w:noProof/>
          <w:spacing w:val="0"/>
          <w:szCs w:val="22"/>
        </w:rPr>
      </w:pPr>
      <w:hyperlink w:anchor="_Toc110520589" w:history="1">
        <w:r w:rsidR="00DB03F6" w:rsidRPr="00A00CF5">
          <w:rPr>
            <w:rStyle w:val="Hyperlink"/>
            <w:noProof/>
          </w:rPr>
          <w:t>9.5</w:t>
        </w:r>
        <w:r w:rsidR="00DB03F6">
          <w:rPr>
            <w:rFonts w:eastAsiaTheme="minorEastAsia" w:cstheme="minorBidi"/>
            <w:noProof/>
            <w:spacing w:val="0"/>
            <w:szCs w:val="22"/>
          </w:rPr>
          <w:tab/>
        </w:r>
        <w:r w:rsidR="00DB03F6" w:rsidRPr="00A00CF5">
          <w:rPr>
            <w:rStyle w:val="Hyperlink"/>
            <w:noProof/>
          </w:rPr>
          <w:t>ASSIGNMENT</w:t>
        </w:r>
        <w:r w:rsidR="00DB03F6">
          <w:rPr>
            <w:noProof/>
            <w:webHidden/>
          </w:rPr>
          <w:tab/>
        </w:r>
        <w:r w:rsidR="00DB03F6">
          <w:rPr>
            <w:noProof/>
            <w:webHidden/>
          </w:rPr>
          <w:fldChar w:fldCharType="begin"/>
        </w:r>
        <w:r w:rsidR="00DB03F6">
          <w:rPr>
            <w:noProof/>
            <w:webHidden/>
          </w:rPr>
          <w:instrText xml:space="preserve"> PAGEREF _Toc110520589 \h </w:instrText>
        </w:r>
        <w:r w:rsidR="00DB03F6">
          <w:rPr>
            <w:noProof/>
            <w:webHidden/>
          </w:rPr>
        </w:r>
        <w:r w:rsidR="00DB03F6">
          <w:rPr>
            <w:noProof/>
            <w:webHidden/>
          </w:rPr>
          <w:fldChar w:fldCharType="separate"/>
        </w:r>
        <w:r w:rsidR="00DB03F6">
          <w:rPr>
            <w:noProof/>
            <w:webHidden/>
          </w:rPr>
          <w:t>8</w:t>
        </w:r>
        <w:r w:rsidR="00DB03F6">
          <w:rPr>
            <w:noProof/>
            <w:webHidden/>
          </w:rPr>
          <w:fldChar w:fldCharType="end"/>
        </w:r>
      </w:hyperlink>
    </w:p>
    <w:p w14:paraId="7DFD6573" w14:textId="1C621DD1" w:rsidR="00DB03F6" w:rsidRDefault="00D117D9">
      <w:pPr>
        <w:pStyle w:val="TOC2"/>
        <w:rPr>
          <w:rFonts w:eastAsiaTheme="minorEastAsia" w:cstheme="minorBidi"/>
          <w:noProof/>
          <w:spacing w:val="0"/>
          <w:szCs w:val="22"/>
        </w:rPr>
      </w:pPr>
      <w:hyperlink w:anchor="_Toc110520590" w:history="1">
        <w:r w:rsidR="00DB03F6" w:rsidRPr="00A00CF5">
          <w:rPr>
            <w:rStyle w:val="Hyperlink"/>
            <w:noProof/>
          </w:rPr>
          <w:t>9.6</w:t>
        </w:r>
        <w:r w:rsidR="00DB03F6">
          <w:rPr>
            <w:rFonts w:eastAsiaTheme="minorEastAsia" w:cstheme="minorBidi"/>
            <w:noProof/>
            <w:spacing w:val="0"/>
            <w:szCs w:val="22"/>
          </w:rPr>
          <w:tab/>
        </w:r>
        <w:r w:rsidR="00DB03F6" w:rsidRPr="00A00CF5">
          <w:rPr>
            <w:rStyle w:val="Hyperlink"/>
            <w:noProof/>
          </w:rPr>
          <w:t>SUBCONTRACTS</w:t>
        </w:r>
        <w:r w:rsidR="00DB03F6">
          <w:rPr>
            <w:noProof/>
            <w:webHidden/>
          </w:rPr>
          <w:tab/>
        </w:r>
        <w:r w:rsidR="00DB03F6">
          <w:rPr>
            <w:noProof/>
            <w:webHidden/>
          </w:rPr>
          <w:fldChar w:fldCharType="begin"/>
        </w:r>
        <w:r w:rsidR="00DB03F6">
          <w:rPr>
            <w:noProof/>
            <w:webHidden/>
          </w:rPr>
          <w:instrText xml:space="preserve"> PAGEREF _Toc110520590 \h </w:instrText>
        </w:r>
        <w:r w:rsidR="00DB03F6">
          <w:rPr>
            <w:noProof/>
            <w:webHidden/>
          </w:rPr>
        </w:r>
        <w:r w:rsidR="00DB03F6">
          <w:rPr>
            <w:noProof/>
            <w:webHidden/>
          </w:rPr>
          <w:fldChar w:fldCharType="separate"/>
        </w:r>
        <w:r w:rsidR="00DB03F6">
          <w:rPr>
            <w:noProof/>
            <w:webHidden/>
          </w:rPr>
          <w:t>8</w:t>
        </w:r>
        <w:r w:rsidR="00DB03F6">
          <w:rPr>
            <w:noProof/>
            <w:webHidden/>
          </w:rPr>
          <w:fldChar w:fldCharType="end"/>
        </w:r>
      </w:hyperlink>
    </w:p>
    <w:p w14:paraId="7D29DB12" w14:textId="23EA44FA" w:rsidR="00DB03F6" w:rsidRDefault="00D117D9">
      <w:pPr>
        <w:pStyle w:val="TOC2"/>
        <w:rPr>
          <w:rFonts w:eastAsiaTheme="minorEastAsia" w:cstheme="minorBidi"/>
          <w:noProof/>
          <w:spacing w:val="0"/>
          <w:szCs w:val="22"/>
        </w:rPr>
      </w:pPr>
      <w:hyperlink w:anchor="_Toc110520591" w:history="1">
        <w:r w:rsidR="00DB03F6" w:rsidRPr="00A00CF5">
          <w:rPr>
            <w:rStyle w:val="Hyperlink"/>
            <w:noProof/>
          </w:rPr>
          <w:t>9.7</w:t>
        </w:r>
        <w:r w:rsidR="00DB03F6">
          <w:rPr>
            <w:rFonts w:eastAsiaTheme="minorEastAsia" w:cstheme="minorBidi"/>
            <w:noProof/>
            <w:spacing w:val="0"/>
            <w:szCs w:val="22"/>
          </w:rPr>
          <w:tab/>
        </w:r>
        <w:r w:rsidR="00DB03F6" w:rsidRPr="00A00CF5">
          <w:rPr>
            <w:rStyle w:val="Hyperlink"/>
            <w:noProof/>
          </w:rPr>
          <w:t>BINDING EFFECT</w:t>
        </w:r>
        <w:r w:rsidR="00DB03F6">
          <w:rPr>
            <w:noProof/>
            <w:webHidden/>
          </w:rPr>
          <w:tab/>
        </w:r>
        <w:r w:rsidR="00DB03F6">
          <w:rPr>
            <w:noProof/>
            <w:webHidden/>
          </w:rPr>
          <w:fldChar w:fldCharType="begin"/>
        </w:r>
        <w:r w:rsidR="00DB03F6">
          <w:rPr>
            <w:noProof/>
            <w:webHidden/>
          </w:rPr>
          <w:instrText xml:space="preserve"> PAGEREF _Toc110520591 \h </w:instrText>
        </w:r>
        <w:r w:rsidR="00DB03F6">
          <w:rPr>
            <w:noProof/>
            <w:webHidden/>
          </w:rPr>
        </w:r>
        <w:r w:rsidR="00DB03F6">
          <w:rPr>
            <w:noProof/>
            <w:webHidden/>
          </w:rPr>
          <w:fldChar w:fldCharType="separate"/>
        </w:r>
        <w:r w:rsidR="00DB03F6">
          <w:rPr>
            <w:noProof/>
            <w:webHidden/>
          </w:rPr>
          <w:t>8</w:t>
        </w:r>
        <w:r w:rsidR="00DB03F6">
          <w:rPr>
            <w:noProof/>
            <w:webHidden/>
          </w:rPr>
          <w:fldChar w:fldCharType="end"/>
        </w:r>
      </w:hyperlink>
    </w:p>
    <w:p w14:paraId="49C629C4" w14:textId="5292D615" w:rsidR="00DB03F6" w:rsidRDefault="00D117D9">
      <w:pPr>
        <w:pStyle w:val="TOC2"/>
        <w:rPr>
          <w:rFonts w:eastAsiaTheme="minorEastAsia" w:cstheme="minorBidi"/>
          <w:noProof/>
          <w:spacing w:val="0"/>
          <w:szCs w:val="22"/>
        </w:rPr>
      </w:pPr>
      <w:hyperlink w:anchor="_Toc110520592" w:history="1">
        <w:r w:rsidR="00DB03F6" w:rsidRPr="00A00CF5">
          <w:rPr>
            <w:rStyle w:val="Hyperlink"/>
            <w:noProof/>
          </w:rPr>
          <w:t>9.8</w:t>
        </w:r>
        <w:r w:rsidR="00DB03F6">
          <w:rPr>
            <w:rFonts w:eastAsiaTheme="minorEastAsia" w:cstheme="minorBidi"/>
            <w:noProof/>
            <w:spacing w:val="0"/>
            <w:szCs w:val="22"/>
          </w:rPr>
          <w:tab/>
        </w:r>
        <w:r w:rsidR="00DB03F6" w:rsidRPr="00A00CF5">
          <w:rPr>
            <w:rStyle w:val="Hyperlink"/>
            <w:noProof/>
          </w:rPr>
          <w:t>AUTHORITY</w:t>
        </w:r>
        <w:r w:rsidR="00DB03F6">
          <w:rPr>
            <w:noProof/>
            <w:webHidden/>
          </w:rPr>
          <w:tab/>
        </w:r>
        <w:r w:rsidR="00DB03F6">
          <w:rPr>
            <w:noProof/>
            <w:webHidden/>
          </w:rPr>
          <w:fldChar w:fldCharType="begin"/>
        </w:r>
        <w:r w:rsidR="00DB03F6">
          <w:rPr>
            <w:noProof/>
            <w:webHidden/>
          </w:rPr>
          <w:instrText xml:space="preserve"> PAGEREF _Toc110520592 \h </w:instrText>
        </w:r>
        <w:r w:rsidR="00DB03F6">
          <w:rPr>
            <w:noProof/>
            <w:webHidden/>
          </w:rPr>
        </w:r>
        <w:r w:rsidR="00DB03F6">
          <w:rPr>
            <w:noProof/>
            <w:webHidden/>
          </w:rPr>
          <w:fldChar w:fldCharType="separate"/>
        </w:r>
        <w:r w:rsidR="00DB03F6">
          <w:rPr>
            <w:noProof/>
            <w:webHidden/>
          </w:rPr>
          <w:t>8</w:t>
        </w:r>
        <w:r w:rsidR="00DB03F6">
          <w:rPr>
            <w:noProof/>
            <w:webHidden/>
          </w:rPr>
          <w:fldChar w:fldCharType="end"/>
        </w:r>
      </w:hyperlink>
    </w:p>
    <w:p w14:paraId="523D1127" w14:textId="704B1150" w:rsidR="00DB03F6" w:rsidRDefault="00D117D9">
      <w:pPr>
        <w:pStyle w:val="TOC2"/>
        <w:rPr>
          <w:rFonts w:eastAsiaTheme="minorEastAsia" w:cstheme="minorBidi"/>
          <w:noProof/>
          <w:spacing w:val="0"/>
          <w:szCs w:val="22"/>
        </w:rPr>
      </w:pPr>
      <w:hyperlink w:anchor="_Toc110520593" w:history="1">
        <w:r w:rsidR="00DB03F6" w:rsidRPr="00A00CF5">
          <w:rPr>
            <w:rStyle w:val="Hyperlink"/>
            <w:noProof/>
          </w:rPr>
          <w:t>9.9</w:t>
        </w:r>
        <w:r w:rsidR="00DB03F6">
          <w:rPr>
            <w:rFonts w:eastAsiaTheme="minorEastAsia" w:cstheme="minorBidi"/>
            <w:noProof/>
            <w:spacing w:val="0"/>
            <w:szCs w:val="22"/>
          </w:rPr>
          <w:tab/>
        </w:r>
        <w:r w:rsidR="00DB03F6" w:rsidRPr="00A00CF5">
          <w:rPr>
            <w:rStyle w:val="Hyperlink"/>
            <w:noProof/>
          </w:rPr>
          <w:t>CAPTIONS AND REFERENCES</w:t>
        </w:r>
        <w:r w:rsidR="00DB03F6">
          <w:rPr>
            <w:noProof/>
            <w:webHidden/>
          </w:rPr>
          <w:tab/>
        </w:r>
        <w:r w:rsidR="00DB03F6">
          <w:rPr>
            <w:noProof/>
            <w:webHidden/>
          </w:rPr>
          <w:fldChar w:fldCharType="begin"/>
        </w:r>
        <w:r w:rsidR="00DB03F6">
          <w:rPr>
            <w:noProof/>
            <w:webHidden/>
          </w:rPr>
          <w:instrText xml:space="preserve"> PAGEREF _Toc110520593 \h </w:instrText>
        </w:r>
        <w:r w:rsidR="00DB03F6">
          <w:rPr>
            <w:noProof/>
            <w:webHidden/>
          </w:rPr>
        </w:r>
        <w:r w:rsidR="00DB03F6">
          <w:rPr>
            <w:noProof/>
            <w:webHidden/>
          </w:rPr>
          <w:fldChar w:fldCharType="separate"/>
        </w:r>
        <w:r w:rsidR="00DB03F6">
          <w:rPr>
            <w:noProof/>
            <w:webHidden/>
          </w:rPr>
          <w:t>8</w:t>
        </w:r>
        <w:r w:rsidR="00DB03F6">
          <w:rPr>
            <w:noProof/>
            <w:webHidden/>
          </w:rPr>
          <w:fldChar w:fldCharType="end"/>
        </w:r>
      </w:hyperlink>
    </w:p>
    <w:p w14:paraId="0BC7F3EA" w14:textId="7656CDBC" w:rsidR="00DB03F6" w:rsidRDefault="00D117D9">
      <w:pPr>
        <w:pStyle w:val="TOC2"/>
        <w:rPr>
          <w:rFonts w:eastAsiaTheme="minorEastAsia" w:cstheme="minorBidi"/>
          <w:noProof/>
          <w:spacing w:val="0"/>
          <w:szCs w:val="22"/>
        </w:rPr>
      </w:pPr>
      <w:hyperlink w:anchor="_Toc110520594" w:history="1">
        <w:r w:rsidR="00DB03F6" w:rsidRPr="00A00CF5">
          <w:rPr>
            <w:rStyle w:val="Hyperlink"/>
            <w:noProof/>
          </w:rPr>
          <w:t>9.10</w:t>
        </w:r>
        <w:r w:rsidR="00DB03F6">
          <w:rPr>
            <w:rFonts w:eastAsiaTheme="minorEastAsia" w:cstheme="minorBidi"/>
            <w:noProof/>
            <w:spacing w:val="0"/>
            <w:szCs w:val="22"/>
          </w:rPr>
          <w:tab/>
        </w:r>
        <w:r w:rsidR="00DB03F6" w:rsidRPr="00A00CF5">
          <w:rPr>
            <w:rStyle w:val="Hyperlink"/>
            <w:noProof/>
          </w:rPr>
          <w:t>COUNTERPARTS</w:t>
        </w:r>
        <w:r w:rsidR="00DB03F6">
          <w:rPr>
            <w:noProof/>
            <w:webHidden/>
          </w:rPr>
          <w:tab/>
        </w:r>
        <w:r w:rsidR="00DB03F6">
          <w:rPr>
            <w:noProof/>
            <w:webHidden/>
          </w:rPr>
          <w:fldChar w:fldCharType="begin"/>
        </w:r>
        <w:r w:rsidR="00DB03F6">
          <w:rPr>
            <w:noProof/>
            <w:webHidden/>
          </w:rPr>
          <w:instrText xml:space="preserve"> PAGEREF _Toc110520594 \h </w:instrText>
        </w:r>
        <w:r w:rsidR="00DB03F6">
          <w:rPr>
            <w:noProof/>
            <w:webHidden/>
          </w:rPr>
        </w:r>
        <w:r w:rsidR="00DB03F6">
          <w:rPr>
            <w:noProof/>
            <w:webHidden/>
          </w:rPr>
          <w:fldChar w:fldCharType="separate"/>
        </w:r>
        <w:r w:rsidR="00DB03F6">
          <w:rPr>
            <w:noProof/>
            <w:webHidden/>
          </w:rPr>
          <w:t>9</w:t>
        </w:r>
        <w:r w:rsidR="00DB03F6">
          <w:rPr>
            <w:noProof/>
            <w:webHidden/>
          </w:rPr>
          <w:fldChar w:fldCharType="end"/>
        </w:r>
      </w:hyperlink>
    </w:p>
    <w:p w14:paraId="10E51D52" w14:textId="775A613D" w:rsidR="00DB03F6" w:rsidRDefault="00D117D9">
      <w:pPr>
        <w:pStyle w:val="TOC2"/>
        <w:rPr>
          <w:rFonts w:eastAsiaTheme="minorEastAsia" w:cstheme="minorBidi"/>
          <w:noProof/>
          <w:spacing w:val="0"/>
          <w:szCs w:val="22"/>
        </w:rPr>
      </w:pPr>
      <w:hyperlink w:anchor="_Toc110520595" w:history="1">
        <w:r w:rsidR="00DB03F6" w:rsidRPr="00A00CF5">
          <w:rPr>
            <w:rStyle w:val="Hyperlink"/>
            <w:noProof/>
          </w:rPr>
          <w:t>9.11</w:t>
        </w:r>
        <w:r w:rsidR="00DB03F6">
          <w:rPr>
            <w:rFonts w:eastAsiaTheme="minorEastAsia" w:cstheme="minorBidi"/>
            <w:noProof/>
            <w:spacing w:val="0"/>
            <w:szCs w:val="22"/>
          </w:rPr>
          <w:tab/>
        </w:r>
        <w:r w:rsidR="00DB03F6" w:rsidRPr="00A00CF5">
          <w:rPr>
            <w:rStyle w:val="Hyperlink"/>
            <w:noProof/>
          </w:rPr>
          <w:t>ENTIRE UNDERSTANDING</w:t>
        </w:r>
        <w:r w:rsidR="00DB03F6">
          <w:rPr>
            <w:noProof/>
            <w:webHidden/>
          </w:rPr>
          <w:tab/>
        </w:r>
        <w:r w:rsidR="00DB03F6">
          <w:rPr>
            <w:noProof/>
            <w:webHidden/>
          </w:rPr>
          <w:fldChar w:fldCharType="begin"/>
        </w:r>
        <w:r w:rsidR="00DB03F6">
          <w:rPr>
            <w:noProof/>
            <w:webHidden/>
          </w:rPr>
          <w:instrText xml:space="preserve"> PAGEREF _Toc110520595 \h </w:instrText>
        </w:r>
        <w:r w:rsidR="00DB03F6">
          <w:rPr>
            <w:noProof/>
            <w:webHidden/>
          </w:rPr>
        </w:r>
        <w:r w:rsidR="00DB03F6">
          <w:rPr>
            <w:noProof/>
            <w:webHidden/>
          </w:rPr>
          <w:fldChar w:fldCharType="separate"/>
        </w:r>
        <w:r w:rsidR="00DB03F6">
          <w:rPr>
            <w:noProof/>
            <w:webHidden/>
          </w:rPr>
          <w:t>9</w:t>
        </w:r>
        <w:r w:rsidR="00DB03F6">
          <w:rPr>
            <w:noProof/>
            <w:webHidden/>
          </w:rPr>
          <w:fldChar w:fldCharType="end"/>
        </w:r>
      </w:hyperlink>
    </w:p>
    <w:p w14:paraId="40A286F0" w14:textId="55A11AB3" w:rsidR="00DB03F6" w:rsidRDefault="00D117D9">
      <w:pPr>
        <w:pStyle w:val="TOC2"/>
        <w:rPr>
          <w:rFonts w:eastAsiaTheme="minorEastAsia" w:cstheme="minorBidi"/>
          <w:noProof/>
          <w:spacing w:val="0"/>
          <w:szCs w:val="22"/>
        </w:rPr>
      </w:pPr>
      <w:hyperlink w:anchor="_Toc110520596" w:history="1">
        <w:r w:rsidR="00DB03F6" w:rsidRPr="00A00CF5">
          <w:rPr>
            <w:rStyle w:val="Hyperlink"/>
            <w:noProof/>
          </w:rPr>
          <w:t>9.12</w:t>
        </w:r>
        <w:r w:rsidR="00DB03F6">
          <w:rPr>
            <w:rFonts w:eastAsiaTheme="minorEastAsia" w:cstheme="minorBidi"/>
            <w:noProof/>
            <w:spacing w:val="0"/>
            <w:szCs w:val="22"/>
          </w:rPr>
          <w:tab/>
        </w:r>
        <w:r w:rsidR="00DB03F6" w:rsidRPr="00A00CF5">
          <w:rPr>
            <w:rStyle w:val="Hyperlink"/>
            <w:noProof/>
          </w:rPr>
          <w:t>INTENT OF THE DOCUMENTS</w:t>
        </w:r>
        <w:r w:rsidR="00DB03F6">
          <w:rPr>
            <w:noProof/>
            <w:webHidden/>
          </w:rPr>
          <w:tab/>
        </w:r>
        <w:r w:rsidR="00DB03F6">
          <w:rPr>
            <w:noProof/>
            <w:webHidden/>
          </w:rPr>
          <w:fldChar w:fldCharType="begin"/>
        </w:r>
        <w:r w:rsidR="00DB03F6">
          <w:rPr>
            <w:noProof/>
            <w:webHidden/>
          </w:rPr>
          <w:instrText xml:space="preserve"> PAGEREF _Toc110520596 \h </w:instrText>
        </w:r>
        <w:r w:rsidR="00DB03F6">
          <w:rPr>
            <w:noProof/>
            <w:webHidden/>
          </w:rPr>
        </w:r>
        <w:r w:rsidR="00DB03F6">
          <w:rPr>
            <w:noProof/>
            <w:webHidden/>
          </w:rPr>
          <w:fldChar w:fldCharType="separate"/>
        </w:r>
        <w:r w:rsidR="00DB03F6">
          <w:rPr>
            <w:noProof/>
            <w:webHidden/>
          </w:rPr>
          <w:t>9</w:t>
        </w:r>
        <w:r w:rsidR="00DB03F6">
          <w:rPr>
            <w:noProof/>
            <w:webHidden/>
          </w:rPr>
          <w:fldChar w:fldCharType="end"/>
        </w:r>
      </w:hyperlink>
    </w:p>
    <w:p w14:paraId="361F8F36" w14:textId="0F9D3231" w:rsidR="00DB03F6" w:rsidRDefault="00D117D9">
      <w:pPr>
        <w:pStyle w:val="TOC2"/>
        <w:rPr>
          <w:rFonts w:eastAsiaTheme="minorEastAsia" w:cstheme="minorBidi"/>
          <w:noProof/>
          <w:spacing w:val="0"/>
          <w:szCs w:val="22"/>
        </w:rPr>
      </w:pPr>
      <w:hyperlink w:anchor="_Toc110520597" w:history="1">
        <w:r w:rsidR="00DB03F6" w:rsidRPr="00A00CF5">
          <w:rPr>
            <w:rStyle w:val="Hyperlink"/>
            <w:noProof/>
          </w:rPr>
          <w:t>9.13</w:t>
        </w:r>
        <w:r w:rsidR="00DB03F6">
          <w:rPr>
            <w:rFonts w:eastAsiaTheme="minorEastAsia" w:cstheme="minorBidi"/>
            <w:noProof/>
            <w:spacing w:val="0"/>
            <w:szCs w:val="22"/>
          </w:rPr>
          <w:tab/>
        </w:r>
        <w:r w:rsidR="00DB03F6" w:rsidRPr="00A00CF5">
          <w:rPr>
            <w:rStyle w:val="Hyperlink"/>
            <w:noProof/>
          </w:rPr>
          <w:t>DIGITAL SIGNATURES</w:t>
        </w:r>
        <w:r w:rsidR="00DB03F6">
          <w:rPr>
            <w:noProof/>
            <w:webHidden/>
          </w:rPr>
          <w:tab/>
        </w:r>
        <w:r w:rsidR="00DB03F6">
          <w:rPr>
            <w:noProof/>
            <w:webHidden/>
          </w:rPr>
          <w:fldChar w:fldCharType="begin"/>
        </w:r>
        <w:r w:rsidR="00DB03F6">
          <w:rPr>
            <w:noProof/>
            <w:webHidden/>
          </w:rPr>
          <w:instrText xml:space="preserve"> PAGEREF _Toc110520597 \h </w:instrText>
        </w:r>
        <w:r w:rsidR="00DB03F6">
          <w:rPr>
            <w:noProof/>
            <w:webHidden/>
          </w:rPr>
        </w:r>
        <w:r w:rsidR="00DB03F6">
          <w:rPr>
            <w:noProof/>
            <w:webHidden/>
          </w:rPr>
          <w:fldChar w:fldCharType="separate"/>
        </w:r>
        <w:r w:rsidR="00DB03F6">
          <w:rPr>
            <w:noProof/>
            <w:webHidden/>
          </w:rPr>
          <w:t>9</w:t>
        </w:r>
        <w:r w:rsidR="00DB03F6">
          <w:rPr>
            <w:noProof/>
            <w:webHidden/>
          </w:rPr>
          <w:fldChar w:fldCharType="end"/>
        </w:r>
      </w:hyperlink>
    </w:p>
    <w:p w14:paraId="73C5E547" w14:textId="084D08AD" w:rsidR="00DB03F6" w:rsidRDefault="00D117D9">
      <w:pPr>
        <w:pStyle w:val="TOC2"/>
        <w:rPr>
          <w:rFonts w:eastAsiaTheme="minorEastAsia" w:cstheme="minorBidi"/>
          <w:noProof/>
          <w:spacing w:val="0"/>
          <w:szCs w:val="22"/>
        </w:rPr>
      </w:pPr>
      <w:hyperlink w:anchor="_Toc110520598" w:history="1">
        <w:r w:rsidR="00DB03F6" w:rsidRPr="00A00CF5">
          <w:rPr>
            <w:rStyle w:val="Hyperlink"/>
            <w:noProof/>
          </w:rPr>
          <w:t>9.14</w:t>
        </w:r>
        <w:r w:rsidR="00DB03F6">
          <w:rPr>
            <w:rFonts w:eastAsiaTheme="minorEastAsia" w:cstheme="minorBidi"/>
            <w:noProof/>
            <w:spacing w:val="0"/>
            <w:szCs w:val="22"/>
          </w:rPr>
          <w:tab/>
        </w:r>
        <w:r w:rsidR="00DB03F6" w:rsidRPr="00A00CF5">
          <w:rPr>
            <w:rStyle w:val="Hyperlink"/>
            <w:noProof/>
          </w:rPr>
          <w:t>MODIFICATION</w:t>
        </w:r>
        <w:r w:rsidR="00DB03F6">
          <w:rPr>
            <w:noProof/>
            <w:webHidden/>
          </w:rPr>
          <w:tab/>
        </w:r>
        <w:r w:rsidR="00DB03F6">
          <w:rPr>
            <w:noProof/>
            <w:webHidden/>
          </w:rPr>
          <w:fldChar w:fldCharType="begin"/>
        </w:r>
        <w:r w:rsidR="00DB03F6">
          <w:rPr>
            <w:noProof/>
            <w:webHidden/>
          </w:rPr>
          <w:instrText xml:space="preserve"> PAGEREF _Toc110520598 \h </w:instrText>
        </w:r>
        <w:r w:rsidR="00DB03F6">
          <w:rPr>
            <w:noProof/>
            <w:webHidden/>
          </w:rPr>
        </w:r>
        <w:r w:rsidR="00DB03F6">
          <w:rPr>
            <w:noProof/>
            <w:webHidden/>
          </w:rPr>
          <w:fldChar w:fldCharType="separate"/>
        </w:r>
        <w:r w:rsidR="00DB03F6">
          <w:rPr>
            <w:noProof/>
            <w:webHidden/>
          </w:rPr>
          <w:t>9</w:t>
        </w:r>
        <w:r w:rsidR="00DB03F6">
          <w:rPr>
            <w:noProof/>
            <w:webHidden/>
          </w:rPr>
          <w:fldChar w:fldCharType="end"/>
        </w:r>
      </w:hyperlink>
    </w:p>
    <w:p w14:paraId="09F9CCC2" w14:textId="53985079" w:rsidR="00DB03F6" w:rsidRDefault="00D117D9">
      <w:pPr>
        <w:pStyle w:val="TOC2"/>
        <w:rPr>
          <w:rFonts w:eastAsiaTheme="minorEastAsia" w:cstheme="minorBidi"/>
          <w:noProof/>
          <w:spacing w:val="0"/>
          <w:szCs w:val="22"/>
        </w:rPr>
      </w:pPr>
      <w:hyperlink w:anchor="_Toc110520599" w:history="1">
        <w:r w:rsidR="00DB03F6" w:rsidRPr="00A00CF5">
          <w:rPr>
            <w:rStyle w:val="Hyperlink"/>
            <w:noProof/>
          </w:rPr>
          <w:t>9.15</w:t>
        </w:r>
        <w:r w:rsidR="00DB03F6">
          <w:rPr>
            <w:rFonts w:eastAsiaTheme="minorEastAsia" w:cstheme="minorBidi"/>
            <w:noProof/>
            <w:spacing w:val="0"/>
            <w:szCs w:val="22"/>
          </w:rPr>
          <w:tab/>
        </w:r>
        <w:r w:rsidR="00DB03F6" w:rsidRPr="00A00CF5">
          <w:rPr>
            <w:rStyle w:val="Hyperlink"/>
            <w:noProof/>
          </w:rPr>
          <w:t>STATUTES, REGULATIONS, FISCAL RULES AND OTHER AUTHORITY</w:t>
        </w:r>
        <w:r w:rsidR="00DB03F6">
          <w:rPr>
            <w:noProof/>
            <w:webHidden/>
          </w:rPr>
          <w:tab/>
        </w:r>
        <w:r w:rsidR="00DB03F6">
          <w:rPr>
            <w:noProof/>
            <w:webHidden/>
          </w:rPr>
          <w:fldChar w:fldCharType="begin"/>
        </w:r>
        <w:r w:rsidR="00DB03F6">
          <w:rPr>
            <w:noProof/>
            <w:webHidden/>
          </w:rPr>
          <w:instrText xml:space="preserve"> PAGEREF _Toc110520599 \h </w:instrText>
        </w:r>
        <w:r w:rsidR="00DB03F6">
          <w:rPr>
            <w:noProof/>
            <w:webHidden/>
          </w:rPr>
        </w:r>
        <w:r w:rsidR="00DB03F6">
          <w:rPr>
            <w:noProof/>
            <w:webHidden/>
          </w:rPr>
          <w:fldChar w:fldCharType="separate"/>
        </w:r>
        <w:r w:rsidR="00DB03F6">
          <w:rPr>
            <w:noProof/>
            <w:webHidden/>
          </w:rPr>
          <w:t>9</w:t>
        </w:r>
        <w:r w:rsidR="00DB03F6">
          <w:rPr>
            <w:noProof/>
            <w:webHidden/>
          </w:rPr>
          <w:fldChar w:fldCharType="end"/>
        </w:r>
      </w:hyperlink>
    </w:p>
    <w:p w14:paraId="4F30DA9C" w14:textId="1BE2708E" w:rsidR="00DB03F6" w:rsidRDefault="00D117D9">
      <w:pPr>
        <w:pStyle w:val="TOC2"/>
        <w:rPr>
          <w:rFonts w:eastAsiaTheme="minorEastAsia" w:cstheme="minorBidi"/>
          <w:noProof/>
          <w:spacing w:val="0"/>
          <w:szCs w:val="22"/>
        </w:rPr>
      </w:pPr>
      <w:hyperlink w:anchor="_Toc110520600" w:history="1">
        <w:r w:rsidR="00DB03F6" w:rsidRPr="00A00CF5">
          <w:rPr>
            <w:rStyle w:val="Hyperlink"/>
            <w:noProof/>
          </w:rPr>
          <w:t>9.16</w:t>
        </w:r>
        <w:r w:rsidR="00DB03F6">
          <w:rPr>
            <w:rFonts w:eastAsiaTheme="minorEastAsia" w:cstheme="minorBidi"/>
            <w:noProof/>
            <w:spacing w:val="0"/>
            <w:szCs w:val="22"/>
          </w:rPr>
          <w:tab/>
        </w:r>
        <w:r w:rsidR="00DB03F6" w:rsidRPr="00A00CF5">
          <w:rPr>
            <w:rStyle w:val="Hyperlink"/>
            <w:noProof/>
          </w:rPr>
          <w:t>EXTERNAL TERMS AND CONDITIONS</w:t>
        </w:r>
        <w:r w:rsidR="00DB03F6">
          <w:rPr>
            <w:noProof/>
            <w:webHidden/>
          </w:rPr>
          <w:tab/>
        </w:r>
        <w:r w:rsidR="00DB03F6">
          <w:rPr>
            <w:noProof/>
            <w:webHidden/>
          </w:rPr>
          <w:fldChar w:fldCharType="begin"/>
        </w:r>
        <w:r w:rsidR="00DB03F6">
          <w:rPr>
            <w:noProof/>
            <w:webHidden/>
          </w:rPr>
          <w:instrText xml:space="preserve"> PAGEREF _Toc110520600 \h </w:instrText>
        </w:r>
        <w:r w:rsidR="00DB03F6">
          <w:rPr>
            <w:noProof/>
            <w:webHidden/>
          </w:rPr>
        </w:r>
        <w:r w:rsidR="00DB03F6">
          <w:rPr>
            <w:noProof/>
            <w:webHidden/>
          </w:rPr>
          <w:fldChar w:fldCharType="separate"/>
        </w:r>
        <w:r w:rsidR="00DB03F6">
          <w:rPr>
            <w:noProof/>
            <w:webHidden/>
          </w:rPr>
          <w:t>9</w:t>
        </w:r>
        <w:r w:rsidR="00DB03F6">
          <w:rPr>
            <w:noProof/>
            <w:webHidden/>
          </w:rPr>
          <w:fldChar w:fldCharType="end"/>
        </w:r>
      </w:hyperlink>
    </w:p>
    <w:p w14:paraId="203F6BFD" w14:textId="7D740948" w:rsidR="00DB03F6" w:rsidRDefault="00D117D9">
      <w:pPr>
        <w:pStyle w:val="TOC2"/>
        <w:rPr>
          <w:rFonts w:eastAsiaTheme="minorEastAsia" w:cstheme="minorBidi"/>
          <w:noProof/>
          <w:spacing w:val="0"/>
          <w:szCs w:val="22"/>
        </w:rPr>
      </w:pPr>
      <w:hyperlink w:anchor="_Toc110520601" w:history="1">
        <w:r w:rsidR="00DB03F6" w:rsidRPr="00A00CF5">
          <w:rPr>
            <w:rStyle w:val="Hyperlink"/>
            <w:noProof/>
          </w:rPr>
          <w:t>9.17</w:t>
        </w:r>
        <w:r w:rsidR="00DB03F6">
          <w:rPr>
            <w:rFonts w:eastAsiaTheme="minorEastAsia" w:cstheme="minorBidi"/>
            <w:noProof/>
            <w:spacing w:val="0"/>
            <w:szCs w:val="22"/>
          </w:rPr>
          <w:tab/>
        </w:r>
        <w:r w:rsidR="00DB03F6" w:rsidRPr="00A00CF5">
          <w:rPr>
            <w:rStyle w:val="Hyperlink"/>
            <w:noProof/>
          </w:rPr>
          <w:t>SEVERABILITY</w:t>
        </w:r>
        <w:r w:rsidR="00DB03F6">
          <w:rPr>
            <w:noProof/>
            <w:webHidden/>
          </w:rPr>
          <w:tab/>
        </w:r>
        <w:r w:rsidR="00DB03F6">
          <w:rPr>
            <w:noProof/>
            <w:webHidden/>
          </w:rPr>
          <w:fldChar w:fldCharType="begin"/>
        </w:r>
        <w:r w:rsidR="00DB03F6">
          <w:rPr>
            <w:noProof/>
            <w:webHidden/>
          </w:rPr>
          <w:instrText xml:space="preserve"> PAGEREF _Toc110520601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3C1E902B" w14:textId="17D0C9FF" w:rsidR="00DB03F6" w:rsidRDefault="00D117D9">
      <w:pPr>
        <w:pStyle w:val="TOC2"/>
        <w:rPr>
          <w:rFonts w:eastAsiaTheme="minorEastAsia" w:cstheme="minorBidi"/>
          <w:noProof/>
          <w:spacing w:val="0"/>
          <w:szCs w:val="22"/>
        </w:rPr>
      </w:pPr>
      <w:hyperlink w:anchor="_Toc110520602" w:history="1">
        <w:r w:rsidR="00DB03F6" w:rsidRPr="00A00CF5">
          <w:rPr>
            <w:rStyle w:val="Hyperlink"/>
            <w:noProof/>
          </w:rPr>
          <w:t>9.18</w:t>
        </w:r>
        <w:r w:rsidR="00DB03F6">
          <w:rPr>
            <w:rFonts w:eastAsiaTheme="minorEastAsia" w:cstheme="minorBidi"/>
            <w:noProof/>
            <w:spacing w:val="0"/>
            <w:szCs w:val="22"/>
          </w:rPr>
          <w:tab/>
        </w:r>
        <w:r w:rsidR="00DB03F6" w:rsidRPr="00A00CF5">
          <w:rPr>
            <w:rStyle w:val="Hyperlink"/>
            <w:noProof/>
          </w:rPr>
          <w:t>SURVIVIAL AND CERTAIN CONTRACT TERMS</w:t>
        </w:r>
        <w:r w:rsidR="00DB03F6">
          <w:rPr>
            <w:noProof/>
            <w:webHidden/>
          </w:rPr>
          <w:tab/>
        </w:r>
        <w:r w:rsidR="00DB03F6">
          <w:rPr>
            <w:noProof/>
            <w:webHidden/>
          </w:rPr>
          <w:fldChar w:fldCharType="begin"/>
        </w:r>
        <w:r w:rsidR="00DB03F6">
          <w:rPr>
            <w:noProof/>
            <w:webHidden/>
          </w:rPr>
          <w:instrText xml:space="preserve"> PAGEREF _Toc110520602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7B8D917E" w14:textId="591D305F" w:rsidR="00DB03F6" w:rsidRDefault="00D117D9">
      <w:pPr>
        <w:pStyle w:val="TOC2"/>
        <w:rPr>
          <w:rFonts w:eastAsiaTheme="minorEastAsia" w:cstheme="minorBidi"/>
          <w:noProof/>
          <w:spacing w:val="0"/>
          <w:szCs w:val="22"/>
        </w:rPr>
      </w:pPr>
      <w:hyperlink w:anchor="_Toc110520603" w:history="1">
        <w:r w:rsidR="00DB03F6" w:rsidRPr="00A00CF5">
          <w:rPr>
            <w:rStyle w:val="Hyperlink"/>
            <w:noProof/>
          </w:rPr>
          <w:t>9.19</w:t>
        </w:r>
        <w:r w:rsidR="00DB03F6">
          <w:rPr>
            <w:rFonts w:eastAsiaTheme="minorEastAsia" w:cstheme="minorBidi"/>
            <w:noProof/>
            <w:spacing w:val="0"/>
            <w:szCs w:val="22"/>
          </w:rPr>
          <w:tab/>
        </w:r>
        <w:r w:rsidR="00DB03F6" w:rsidRPr="00A00CF5">
          <w:rPr>
            <w:rStyle w:val="Hyperlink"/>
            <w:noProof/>
          </w:rPr>
          <w:t>TAXES</w:t>
        </w:r>
        <w:r w:rsidR="00DB03F6">
          <w:rPr>
            <w:noProof/>
            <w:webHidden/>
          </w:rPr>
          <w:tab/>
        </w:r>
        <w:r w:rsidR="00DB03F6">
          <w:rPr>
            <w:noProof/>
            <w:webHidden/>
          </w:rPr>
          <w:fldChar w:fldCharType="begin"/>
        </w:r>
        <w:r w:rsidR="00DB03F6">
          <w:rPr>
            <w:noProof/>
            <w:webHidden/>
          </w:rPr>
          <w:instrText xml:space="preserve"> PAGEREF _Toc110520603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011380BE" w14:textId="16684DD7" w:rsidR="00DB03F6" w:rsidRDefault="00D117D9">
      <w:pPr>
        <w:pStyle w:val="TOC2"/>
        <w:rPr>
          <w:rFonts w:eastAsiaTheme="minorEastAsia" w:cstheme="minorBidi"/>
          <w:noProof/>
          <w:spacing w:val="0"/>
          <w:szCs w:val="22"/>
        </w:rPr>
      </w:pPr>
      <w:hyperlink w:anchor="_Toc110520604" w:history="1">
        <w:r w:rsidR="00DB03F6" w:rsidRPr="00A00CF5">
          <w:rPr>
            <w:rStyle w:val="Hyperlink"/>
            <w:noProof/>
          </w:rPr>
          <w:t>9.20</w:t>
        </w:r>
        <w:r w:rsidR="00DB03F6">
          <w:rPr>
            <w:rFonts w:eastAsiaTheme="minorEastAsia" w:cstheme="minorBidi"/>
            <w:noProof/>
            <w:spacing w:val="0"/>
            <w:szCs w:val="22"/>
          </w:rPr>
          <w:tab/>
        </w:r>
        <w:r w:rsidR="00DB03F6" w:rsidRPr="00A00CF5">
          <w:rPr>
            <w:rStyle w:val="Hyperlink"/>
            <w:noProof/>
          </w:rPr>
          <w:t>THIRD PARTY BENEFICIARIES</w:t>
        </w:r>
        <w:r w:rsidR="00DB03F6">
          <w:rPr>
            <w:noProof/>
            <w:webHidden/>
          </w:rPr>
          <w:tab/>
        </w:r>
        <w:r w:rsidR="00DB03F6">
          <w:rPr>
            <w:noProof/>
            <w:webHidden/>
          </w:rPr>
          <w:fldChar w:fldCharType="begin"/>
        </w:r>
        <w:r w:rsidR="00DB03F6">
          <w:rPr>
            <w:noProof/>
            <w:webHidden/>
          </w:rPr>
          <w:instrText xml:space="preserve"> PAGEREF _Toc110520604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643EB723" w14:textId="52468E14" w:rsidR="00DB03F6" w:rsidRDefault="00D117D9">
      <w:pPr>
        <w:pStyle w:val="TOC2"/>
        <w:rPr>
          <w:rFonts w:eastAsiaTheme="minorEastAsia" w:cstheme="minorBidi"/>
          <w:noProof/>
          <w:spacing w:val="0"/>
          <w:szCs w:val="22"/>
        </w:rPr>
      </w:pPr>
      <w:hyperlink w:anchor="_Toc110520605" w:history="1">
        <w:r w:rsidR="00DB03F6" w:rsidRPr="00A00CF5">
          <w:rPr>
            <w:rStyle w:val="Hyperlink"/>
            <w:noProof/>
          </w:rPr>
          <w:t>9.21</w:t>
        </w:r>
        <w:r w:rsidR="00DB03F6">
          <w:rPr>
            <w:rFonts w:eastAsiaTheme="minorEastAsia" w:cstheme="minorBidi"/>
            <w:noProof/>
            <w:spacing w:val="0"/>
            <w:szCs w:val="22"/>
          </w:rPr>
          <w:tab/>
        </w:r>
        <w:r w:rsidR="00DB03F6" w:rsidRPr="00A00CF5">
          <w:rPr>
            <w:rStyle w:val="Hyperlink"/>
            <w:noProof/>
          </w:rPr>
          <w:t>WAIVER</w:t>
        </w:r>
        <w:r w:rsidR="00DB03F6">
          <w:rPr>
            <w:noProof/>
            <w:webHidden/>
          </w:rPr>
          <w:tab/>
        </w:r>
        <w:r w:rsidR="00DB03F6">
          <w:rPr>
            <w:noProof/>
            <w:webHidden/>
          </w:rPr>
          <w:fldChar w:fldCharType="begin"/>
        </w:r>
        <w:r w:rsidR="00DB03F6">
          <w:rPr>
            <w:noProof/>
            <w:webHidden/>
          </w:rPr>
          <w:instrText xml:space="preserve"> PAGEREF _Toc110520605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5504A9CF" w14:textId="3AF44C24" w:rsidR="00DB03F6" w:rsidRDefault="00D117D9">
      <w:pPr>
        <w:pStyle w:val="TOC2"/>
        <w:rPr>
          <w:rFonts w:eastAsiaTheme="minorEastAsia" w:cstheme="minorBidi"/>
          <w:noProof/>
          <w:spacing w:val="0"/>
          <w:szCs w:val="22"/>
        </w:rPr>
      </w:pPr>
      <w:hyperlink w:anchor="_Toc110520606" w:history="1">
        <w:r w:rsidR="00DB03F6" w:rsidRPr="00A00CF5">
          <w:rPr>
            <w:rStyle w:val="Hyperlink"/>
            <w:noProof/>
          </w:rPr>
          <w:t>9.22</w:t>
        </w:r>
        <w:r w:rsidR="00DB03F6">
          <w:rPr>
            <w:rFonts w:eastAsiaTheme="minorEastAsia" w:cstheme="minorBidi"/>
            <w:noProof/>
            <w:spacing w:val="0"/>
            <w:szCs w:val="22"/>
          </w:rPr>
          <w:tab/>
        </w:r>
        <w:r w:rsidR="00DB03F6" w:rsidRPr="00A00CF5">
          <w:rPr>
            <w:rStyle w:val="Hyperlink"/>
            <w:noProof/>
          </w:rPr>
          <w:t>CORA DISCLOSURE</w:t>
        </w:r>
        <w:r w:rsidR="00DB03F6">
          <w:rPr>
            <w:noProof/>
            <w:webHidden/>
          </w:rPr>
          <w:tab/>
        </w:r>
        <w:r w:rsidR="00DB03F6">
          <w:rPr>
            <w:noProof/>
            <w:webHidden/>
          </w:rPr>
          <w:fldChar w:fldCharType="begin"/>
        </w:r>
        <w:r w:rsidR="00DB03F6">
          <w:rPr>
            <w:noProof/>
            <w:webHidden/>
          </w:rPr>
          <w:instrText xml:space="preserve"> PAGEREF _Toc110520606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2EF34550" w14:textId="4F6EA512" w:rsidR="00DB03F6" w:rsidRDefault="00D117D9">
      <w:pPr>
        <w:pStyle w:val="TOC2"/>
        <w:rPr>
          <w:rFonts w:eastAsiaTheme="minorEastAsia" w:cstheme="minorBidi"/>
          <w:noProof/>
          <w:spacing w:val="0"/>
          <w:szCs w:val="22"/>
        </w:rPr>
      </w:pPr>
      <w:hyperlink w:anchor="_Toc110520607" w:history="1">
        <w:r w:rsidR="00DB03F6" w:rsidRPr="00A00CF5">
          <w:rPr>
            <w:rStyle w:val="Hyperlink"/>
            <w:noProof/>
          </w:rPr>
          <w:t>9.23</w:t>
        </w:r>
        <w:r w:rsidR="00DB03F6">
          <w:rPr>
            <w:rFonts w:eastAsiaTheme="minorEastAsia" w:cstheme="minorBidi"/>
            <w:noProof/>
            <w:spacing w:val="0"/>
            <w:szCs w:val="22"/>
          </w:rPr>
          <w:tab/>
        </w:r>
        <w:r w:rsidR="00DB03F6" w:rsidRPr="00A00CF5">
          <w:rPr>
            <w:rStyle w:val="Hyperlink"/>
            <w:noProof/>
          </w:rPr>
          <w:t>STANDARD AND MANNER OF PERFORMANCE</w:t>
        </w:r>
        <w:r w:rsidR="00DB03F6">
          <w:rPr>
            <w:noProof/>
            <w:webHidden/>
          </w:rPr>
          <w:tab/>
        </w:r>
        <w:r w:rsidR="00DB03F6">
          <w:rPr>
            <w:noProof/>
            <w:webHidden/>
          </w:rPr>
          <w:fldChar w:fldCharType="begin"/>
        </w:r>
        <w:r w:rsidR="00DB03F6">
          <w:rPr>
            <w:noProof/>
            <w:webHidden/>
          </w:rPr>
          <w:instrText xml:space="preserve"> PAGEREF _Toc110520607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45B6E31B" w14:textId="7083FBD0" w:rsidR="00DB03F6" w:rsidRDefault="00D117D9">
      <w:pPr>
        <w:pStyle w:val="TOC2"/>
        <w:rPr>
          <w:rFonts w:eastAsiaTheme="minorEastAsia" w:cstheme="minorBidi"/>
          <w:noProof/>
          <w:spacing w:val="0"/>
          <w:szCs w:val="22"/>
        </w:rPr>
      </w:pPr>
      <w:hyperlink w:anchor="_Toc110520608" w:history="1">
        <w:r w:rsidR="00DB03F6" w:rsidRPr="00A00CF5">
          <w:rPr>
            <w:rStyle w:val="Hyperlink"/>
            <w:noProof/>
          </w:rPr>
          <w:t>9.24</w:t>
        </w:r>
        <w:r w:rsidR="00DB03F6">
          <w:rPr>
            <w:rFonts w:eastAsiaTheme="minorEastAsia" w:cstheme="minorBidi"/>
            <w:noProof/>
            <w:spacing w:val="0"/>
            <w:szCs w:val="22"/>
          </w:rPr>
          <w:tab/>
        </w:r>
        <w:r w:rsidR="00DB03F6" w:rsidRPr="00A00CF5">
          <w:rPr>
            <w:rStyle w:val="Hyperlink"/>
            <w:noProof/>
          </w:rPr>
          <w:t>LICENSES, PERMITS, AND OTHER AUTHORIZATIONS</w:t>
        </w:r>
        <w:r w:rsidR="00DB03F6">
          <w:rPr>
            <w:noProof/>
            <w:webHidden/>
          </w:rPr>
          <w:tab/>
        </w:r>
        <w:r w:rsidR="00DB03F6">
          <w:rPr>
            <w:noProof/>
            <w:webHidden/>
          </w:rPr>
          <w:fldChar w:fldCharType="begin"/>
        </w:r>
        <w:r w:rsidR="00DB03F6">
          <w:rPr>
            <w:noProof/>
            <w:webHidden/>
          </w:rPr>
          <w:instrText xml:space="preserve"> PAGEREF _Toc110520608 \h </w:instrText>
        </w:r>
        <w:r w:rsidR="00DB03F6">
          <w:rPr>
            <w:noProof/>
            <w:webHidden/>
          </w:rPr>
        </w:r>
        <w:r w:rsidR="00DB03F6">
          <w:rPr>
            <w:noProof/>
            <w:webHidden/>
          </w:rPr>
          <w:fldChar w:fldCharType="separate"/>
        </w:r>
        <w:r w:rsidR="00DB03F6">
          <w:rPr>
            <w:noProof/>
            <w:webHidden/>
          </w:rPr>
          <w:t>10</w:t>
        </w:r>
        <w:r w:rsidR="00DB03F6">
          <w:rPr>
            <w:noProof/>
            <w:webHidden/>
          </w:rPr>
          <w:fldChar w:fldCharType="end"/>
        </w:r>
      </w:hyperlink>
    </w:p>
    <w:p w14:paraId="143362DF" w14:textId="6577B046" w:rsidR="00DB03F6" w:rsidRDefault="00D117D9">
      <w:pPr>
        <w:pStyle w:val="TOC2"/>
        <w:rPr>
          <w:rFonts w:eastAsiaTheme="minorEastAsia" w:cstheme="minorBidi"/>
          <w:noProof/>
          <w:spacing w:val="0"/>
          <w:szCs w:val="22"/>
        </w:rPr>
      </w:pPr>
      <w:hyperlink w:anchor="_Toc110520609" w:history="1">
        <w:r w:rsidR="00DB03F6" w:rsidRPr="00A00CF5">
          <w:rPr>
            <w:rStyle w:val="Hyperlink"/>
            <w:noProof/>
          </w:rPr>
          <w:t>9.25</w:t>
        </w:r>
        <w:r w:rsidR="00DB03F6">
          <w:rPr>
            <w:rFonts w:eastAsiaTheme="minorEastAsia" w:cstheme="minorBidi"/>
            <w:noProof/>
            <w:spacing w:val="0"/>
            <w:szCs w:val="22"/>
          </w:rPr>
          <w:tab/>
        </w:r>
        <w:r w:rsidR="00DB03F6" w:rsidRPr="00A00CF5">
          <w:rPr>
            <w:rStyle w:val="Hyperlink"/>
            <w:noProof/>
          </w:rPr>
          <w:t>INDEMNIFICATION</w:t>
        </w:r>
        <w:r w:rsidR="00DB03F6">
          <w:rPr>
            <w:noProof/>
            <w:webHidden/>
          </w:rPr>
          <w:tab/>
        </w:r>
        <w:r w:rsidR="00DB03F6">
          <w:rPr>
            <w:noProof/>
            <w:webHidden/>
          </w:rPr>
          <w:fldChar w:fldCharType="begin"/>
        </w:r>
        <w:r w:rsidR="00DB03F6">
          <w:rPr>
            <w:noProof/>
            <w:webHidden/>
          </w:rPr>
          <w:instrText xml:space="preserve"> PAGEREF _Toc110520609 \h </w:instrText>
        </w:r>
        <w:r w:rsidR="00DB03F6">
          <w:rPr>
            <w:noProof/>
            <w:webHidden/>
          </w:rPr>
        </w:r>
        <w:r w:rsidR="00DB03F6">
          <w:rPr>
            <w:noProof/>
            <w:webHidden/>
          </w:rPr>
          <w:fldChar w:fldCharType="separate"/>
        </w:r>
        <w:r w:rsidR="00DB03F6">
          <w:rPr>
            <w:noProof/>
            <w:webHidden/>
          </w:rPr>
          <w:t>11</w:t>
        </w:r>
        <w:r w:rsidR="00DB03F6">
          <w:rPr>
            <w:noProof/>
            <w:webHidden/>
          </w:rPr>
          <w:fldChar w:fldCharType="end"/>
        </w:r>
      </w:hyperlink>
    </w:p>
    <w:p w14:paraId="1264B33F" w14:textId="77E9D398" w:rsidR="00DB03F6" w:rsidRDefault="00D117D9">
      <w:pPr>
        <w:pStyle w:val="TOC2"/>
        <w:rPr>
          <w:rFonts w:eastAsiaTheme="minorEastAsia" w:cstheme="minorBidi"/>
          <w:noProof/>
          <w:spacing w:val="0"/>
          <w:szCs w:val="22"/>
        </w:rPr>
      </w:pPr>
      <w:hyperlink w:anchor="_Toc110520610" w:history="1">
        <w:r w:rsidR="00DB03F6" w:rsidRPr="00A00CF5">
          <w:rPr>
            <w:rStyle w:val="Hyperlink"/>
            <w:noProof/>
          </w:rPr>
          <w:t>9.26</w:t>
        </w:r>
        <w:r w:rsidR="00DB03F6">
          <w:rPr>
            <w:rFonts w:eastAsiaTheme="minorEastAsia" w:cstheme="minorBidi"/>
            <w:noProof/>
            <w:spacing w:val="0"/>
            <w:szCs w:val="22"/>
          </w:rPr>
          <w:tab/>
        </w:r>
        <w:r w:rsidR="00DB03F6" w:rsidRPr="00A00CF5">
          <w:rPr>
            <w:rStyle w:val="Hyperlink"/>
            <w:noProof/>
          </w:rPr>
          <w:t>ACCESSIBILITY</w:t>
        </w:r>
        <w:r w:rsidR="00DB03F6">
          <w:rPr>
            <w:noProof/>
            <w:webHidden/>
          </w:rPr>
          <w:tab/>
        </w:r>
        <w:r w:rsidR="00DB03F6">
          <w:rPr>
            <w:noProof/>
            <w:webHidden/>
          </w:rPr>
          <w:fldChar w:fldCharType="begin"/>
        </w:r>
        <w:r w:rsidR="00DB03F6">
          <w:rPr>
            <w:noProof/>
            <w:webHidden/>
          </w:rPr>
          <w:instrText xml:space="preserve"> PAGEREF _Toc110520610 \h </w:instrText>
        </w:r>
        <w:r w:rsidR="00DB03F6">
          <w:rPr>
            <w:noProof/>
            <w:webHidden/>
          </w:rPr>
        </w:r>
        <w:r w:rsidR="00DB03F6">
          <w:rPr>
            <w:noProof/>
            <w:webHidden/>
          </w:rPr>
          <w:fldChar w:fldCharType="separate"/>
        </w:r>
        <w:r w:rsidR="00DB03F6">
          <w:rPr>
            <w:noProof/>
            <w:webHidden/>
          </w:rPr>
          <w:t>11</w:t>
        </w:r>
        <w:r w:rsidR="00DB03F6">
          <w:rPr>
            <w:noProof/>
            <w:webHidden/>
          </w:rPr>
          <w:fldChar w:fldCharType="end"/>
        </w:r>
      </w:hyperlink>
    </w:p>
    <w:p w14:paraId="3C3D2E23" w14:textId="2BA2FBBF" w:rsidR="00DB03F6" w:rsidRDefault="00D117D9">
      <w:pPr>
        <w:pStyle w:val="TOC1"/>
        <w:rPr>
          <w:rFonts w:eastAsiaTheme="minorEastAsia" w:cstheme="minorBidi"/>
          <w:b w:val="0"/>
          <w:spacing w:val="0"/>
          <w:szCs w:val="22"/>
        </w:rPr>
      </w:pPr>
      <w:hyperlink w:anchor="_Toc110520611" w:history="1">
        <w:r w:rsidR="00DB03F6" w:rsidRPr="00A00CF5">
          <w:rPr>
            <w:rStyle w:val="Hyperlink"/>
            <w:rFonts w:eastAsia="Courier"/>
          </w:rPr>
          <w:t>10</w:t>
        </w:r>
        <w:r w:rsidR="00DB03F6">
          <w:rPr>
            <w:rFonts w:eastAsiaTheme="minorEastAsia" w:cstheme="minorBidi"/>
            <w:b w:val="0"/>
            <w:spacing w:val="0"/>
            <w:szCs w:val="22"/>
          </w:rPr>
          <w:tab/>
        </w:r>
        <w:r w:rsidR="00DB03F6" w:rsidRPr="00A00CF5">
          <w:rPr>
            <w:rStyle w:val="Hyperlink"/>
            <w:rFonts w:eastAsia="Courier"/>
          </w:rPr>
          <w:t>ARTICLE 13    CONFIDENTIAL INFORMATION-STATE RECORDS</w:t>
        </w:r>
        <w:r w:rsidR="00DB03F6">
          <w:rPr>
            <w:webHidden/>
          </w:rPr>
          <w:tab/>
        </w:r>
        <w:r w:rsidR="00DB03F6">
          <w:rPr>
            <w:webHidden/>
          </w:rPr>
          <w:fldChar w:fldCharType="begin"/>
        </w:r>
        <w:r w:rsidR="00DB03F6">
          <w:rPr>
            <w:webHidden/>
          </w:rPr>
          <w:instrText xml:space="preserve"> PAGEREF _Toc110520611 \h </w:instrText>
        </w:r>
        <w:r w:rsidR="00DB03F6">
          <w:rPr>
            <w:webHidden/>
          </w:rPr>
        </w:r>
        <w:r w:rsidR="00DB03F6">
          <w:rPr>
            <w:webHidden/>
          </w:rPr>
          <w:fldChar w:fldCharType="separate"/>
        </w:r>
        <w:r w:rsidR="00DB03F6">
          <w:rPr>
            <w:webHidden/>
          </w:rPr>
          <w:t>12</w:t>
        </w:r>
        <w:r w:rsidR="00DB03F6">
          <w:rPr>
            <w:webHidden/>
          </w:rPr>
          <w:fldChar w:fldCharType="end"/>
        </w:r>
      </w:hyperlink>
    </w:p>
    <w:p w14:paraId="121FBBAD" w14:textId="0B20F71B" w:rsidR="00DB03F6" w:rsidRDefault="00D117D9">
      <w:pPr>
        <w:pStyle w:val="TOC2"/>
        <w:rPr>
          <w:rFonts w:eastAsiaTheme="minorEastAsia" w:cstheme="minorBidi"/>
          <w:noProof/>
          <w:spacing w:val="0"/>
          <w:szCs w:val="22"/>
        </w:rPr>
      </w:pPr>
      <w:hyperlink w:anchor="_Toc110520612" w:history="1">
        <w:r w:rsidR="00DB03F6" w:rsidRPr="00A00CF5">
          <w:rPr>
            <w:rStyle w:val="Hyperlink"/>
            <w:rFonts w:eastAsia="Courier"/>
            <w:noProof/>
          </w:rPr>
          <w:t>10.1</w:t>
        </w:r>
        <w:r w:rsidR="00DB03F6">
          <w:rPr>
            <w:rFonts w:eastAsiaTheme="minorEastAsia" w:cstheme="minorBidi"/>
            <w:noProof/>
            <w:spacing w:val="0"/>
            <w:szCs w:val="22"/>
          </w:rPr>
          <w:tab/>
        </w:r>
        <w:r w:rsidR="00DB03F6" w:rsidRPr="00A00CF5">
          <w:rPr>
            <w:rStyle w:val="Hyperlink"/>
            <w:rFonts w:eastAsia="Courier"/>
            <w:noProof/>
          </w:rPr>
          <w:t>CONFIDENTIALITY</w:t>
        </w:r>
        <w:r w:rsidR="00DB03F6">
          <w:rPr>
            <w:noProof/>
            <w:webHidden/>
          </w:rPr>
          <w:tab/>
        </w:r>
        <w:r w:rsidR="00DB03F6">
          <w:rPr>
            <w:noProof/>
            <w:webHidden/>
          </w:rPr>
          <w:fldChar w:fldCharType="begin"/>
        </w:r>
        <w:r w:rsidR="00DB03F6">
          <w:rPr>
            <w:noProof/>
            <w:webHidden/>
          </w:rPr>
          <w:instrText xml:space="preserve"> PAGEREF _Toc110520612 \h </w:instrText>
        </w:r>
        <w:r w:rsidR="00DB03F6">
          <w:rPr>
            <w:noProof/>
            <w:webHidden/>
          </w:rPr>
        </w:r>
        <w:r w:rsidR="00DB03F6">
          <w:rPr>
            <w:noProof/>
            <w:webHidden/>
          </w:rPr>
          <w:fldChar w:fldCharType="separate"/>
        </w:r>
        <w:r w:rsidR="00DB03F6">
          <w:rPr>
            <w:noProof/>
            <w:webHidden/>
          </w:rPr>
          <w:t>12</w:t>
        </w:r>
        <w:r w:rsidR="00DB03F6">
          <w:rPr>
            <w:noProof/>
            <w:webHidden/>
          </w:rPr>
          <w:fldChar w:fldCharType="end"/>
        </w:r>
      </w:hyperlink>
    </w:p>
    <w:p w14:paraId="666F8FD9" w14:textId="1F0E7812" w:rsidR="00DB03F6" w:rsidRDefault="00D117D9">
      <w:pPr>
        <w:pStyle w:val="TOC2"/>
        <w:rPr>
          <w:rFonts w:eastAsiaTheme="minorEastAsia" w:cstheme="minorBidi"/>
          <w:noProof/>
          <w:spacing w:val="0"/>
          <w:szCs w:val="22"/>
        </w:rPr>
      </w:pPr>
      <w:hyperlink w:anchor="_Toc110520613" w:history="1">
        <w:r w:rsidR="00DB03F6" w:rsidRPr="00A00CF5">
          <w:rPr>
            <w:rStyle w:val="Hyperlink"/>
            <w:rFonts w:eastAsia="Courier"/>
            <w:noProof/>
          </w:rPr>
          <w:t>10.2</w:t>
        </w:r>
        <w:r w:rsidR="00DB03F6">
          <w:rPr>
            <w:rFonts w:eastAsiaTheme="minorEastAsia" w:cstheme="minorBidi"/>
            <w:noProof/>
            <w:spacing w:val="0"/>
            <w:szCs w:val="22"/>
          </w:rPr>
          <w:tab/>
        </w:r>
        <w:r w:rsidR="00DB03F6" w:rsidRPr="00A00CF5">
          <w:rPr>
            <w:rStyle w:val="Hyperlink"/>
            <w:rFonts w:eastAsia="Courier"/>
            <w:noProof/>
          </w:rPr>
          <w:t>OTHER ENTITY ACCESS AND NONDISCLOSURE AGREEMENTS</w:t>
        </w:r>
        <w:r w:rsidR="00DB03F6">
          <w:rPr>
            <w:noProof/>
            <w:webHidden/>
          </w:rPr>
          <w:tab/>
        </w:r>
        <w:r w:rsidR="00DB03F6">
          <w:rPr>
            <w:noProof/>
            <w:webHidden/>
          </w:rPr>
          <w:fldChar w:fldCharType="begin"/>
        </w:r>
        <w:r w:rsidR="00DB03F6">
          <w:rPr>
            <w:noProof/>
            <w:webHidden/>
          </w:rPr>
          <w:instrText xml:space="preserve"> PAGEREF _Toc110520613 \h </w:instrText>
        </w:r>
        <w:r w:rsidR="00DB03F6">
          <w:rPr>
            <w:noProof/>
            <w:webHidden/>
          </w:rPr>
        </w:r>
        <w:r w:rsidR="00DB03F6">
          <w:rPr>
            <w:noProof/>
            <w:webHidden/>
          </w:rPr>
          <w:fldChar w:fldCharType="separate"/>
        </w:r>
        <w:r w:rsidR="00DB03F6">
          <w:rPr>
            <w:noProof/>
            <w:webHidden/>
          </w:rPr>
          <w:t>12</w:t>
        </w:r>
        <w:r w:rsidR="00DB03F6">
          <w:rPr>
            <w:noProof/>
            <w:webHidden/>
          </w:rPr>
          <w:fldChar w:fldCharType="end"/>
        </w:r>
      </w:hyperlink>
    </w:p>
    <w:p w14:paraId="60EE53EB" w14:textId="4593B6A4" w:rsidR="00DB03F6" w:rsidRDefault="00D117D9">
      <w:pPr>
        <w:pStyle w:val="TOC2"/>
        <w:rPr>
          <w:rFonts w:eastAsiaTheme="minorEastAsia" w:cstheme="minorBidi"/>
          <w:noProof/>
          <w:spacing w:val="0"/>
          <w:szCs w:val="22"/>
        </w:rPr>
      </w:pPr>
      <w:hyperlink w:anchor="_Toc110520614" w:history="1">
        <w:r w:rsidR="00DB03F6" w:rsidRPr="00A00CF5">
          <w:rPr>
            <w:rStyle w:val="Hyperlink"/>
            <w:rFonts w:eastAsia="Courier"/>
            <w:noProof/>
          </w:rPr>
          <w:t>10.3</w:t>
        </w:r>
        <w:r w:rsidR="00DB03F6">
          <w:rPr>
            <w:rFonts w:eastAsiaTheme="minorEastAsia" w:cstheme="minorBidi"/>
            <w:noProof/>
            <w:spacing w:val="0"/>
            <w:szCs w:val="22"/>
          </w:rPr>
          <w:tab/>
        </w:r>
        <w:r w:rsidR="00DB03F6" w:rsidRPr="00A00CF5">
          <w:rPr>
            <w:rStyle w:val="Hyperlink"/>
            <w:rFonts w:eastAsia="Courier"/>
            <w:noProof/>
          </w:rPr>
          <w:t>USE, SECURITY, AND RETENTION</w:t>
        </w:r>
        <w:r w:rsidR="00DB03F6">
          <w:rPr>
            <w:noProof/>
            <w:webHidden/>
          </w:rPr>
          <w:tab/>
        </w:r>
        <w:r w:rsidR="00DB03F6">
          <w:rPr>
            <w:noProof/>
            <w:webHidden/>
          </w:rPr>
          <w:fldChar w:fldCharType="begin"/>
        </w:r>
        <w:r w:rsidR="00DB03F6">
          <w:rPr>
            <w:noProof/>
            <w:webHidden/>
          </w:rPr>
          <w:instrText xml:space="preserve"> PAGEREF _Toc110520614 \h </w:instrText>
        </w:r>
        <w:r w:rsidR="00DB03F6">
          <w:rPr>
            <w:noProof/>
            <w:webHidden/>
          </w:rPr>
        </w:r>
        <w:r w:rsidR="00DB03F6">
          <w:rPr>
            <w:noProof/>
            <w:webHidden/>
          </w:rPr>
          <w:fldChar w:fldCharType="separate"/>
        </w:r>
        <w:r w:rsidR="00DB03F6">
          <w:rPr>
            <w:noProof/>
            <w:webHidden/>
          </w:rPr>
          <w:t>12</w:t>
        </w:r>
        <w:r w:rsidR="00DB03F6">
          <w:rPr>
            <w:noProof/>
            <w:webHidden/>
          </w:rPr>
          <w:fldChar w:fldCharType="end"/>
        </w:r>
      </w:hyperlink>
    </w:p>
    <w:p w14:paraId="32164147" w14:textId="3E31C0EE" w:rsidR="00DB03F6" w:rsidRDefault="00D117D9">
      <w:pPr>
        <w:pStyle w:val="TOC2"/>
        <w:rPr>
          <w:rFonts w:eastAsiaTheme="minorEastAsia" w:cstheme="minorBidi"/>
          <w:noProof/>
          <w:spacing w:val="0"/>
          <w:szCs w:val="22"/>
        </w:rPr>
      </w:pPr>
      <w:hyperlink w:anchor="_Toc110520615" w:history="1">
        <w:r w:rsidR="00DB03F6" w:rsidRPr="00A00CF5">
          <w:rPr>
            <w:rStyle w:val="Hyperlink"/>
            <w:rFonts w:eastAsia="Courier"/>
            <w:noProof/>
          </w:rPr>
          <w:t>10.4</w:t>
        </w:r>
        <w:r w:rsidR="00DB03F6">
          <w:rPr>
            <w:rFonts w:eastAsiaTheme="minorEastAsia" w:cstheme="minorBidi"/>
            <w:noProof/>
            <w:spacing w:val="0"/>
            <w:szCs w:val="22"/>
          </w:rPr>
          <w:tab/>
        </w:r>
        <w:r w:rsidR="00DB03F6" w:rsidRPr="00A00CF5">
          <w:rPr>
            <w:rStyle w:val="Hyperlink"/>
            <w:rFonts w:eastAsia="Courier"/>
            <w:noProof/>
          </w:rPr>
          <w:t>INCIDENT NOTICE AND REMEDIATION</w:t>
        </w:r>
        <w:r w:rsidR="00DB03F6">
          <w:rPr>
            <w:noProof/>
            <w:webHidden/>
          </w:rPr>
          <w:tab/>
        </w:r>
        <w:r w:rsidR="00DB03F6">
          <w:rPr>
            <w:noProof/>
            <w:webHidden/>
          </w:rPr>
          <w:fldChar w:fldCharType="begin"/>
        </w:r>
        <w:r w:rsidR="00DB03F6">
          <w:rPr>
            <w:noProof/>
            <w:webHidden/>
          </w:rPr>
          <w:instrText xml:space="preserve"> PAGEREF _Toc110520615 \h </w:instrText>
        </w:r>
        <w:r w:rsidR="00DB03F6">
          <w:rPr>
            <w:noProof/>
            <w:webHidden/>
          </w:rPr>
        </w:r>
        <w:r w:rsidR="00DB03F6">
          <w:rPr>
            <w:noProof/>
            <w:webHidden/>
          </w:rPr>
          <w:fldChar w:fldCharType="separate"/>
        </w:r>
        <w:r w:rsidR="00DB03F6">
          <w:rPr>
            <w:noProof/>
            <w:webHidden/>
          </w:rPr>
          <w:t>13</w:t>
        </w:r>
        <w:r w:rsidR="00DB03F6">
          <w:rPr>
            <w:noProof/>
            <w:webHidden/>
          </w:rPr>
          <w:fldChar w:fldCharType="end"/>
        </w:r>
      </w:hyperlink>
    </w:p>
    <w:p w14:paraId="1AD311A5" w14:textId="7ECDF7A8" w:rsidR="00DB03F6" w:rsidRDefault="00D117D9">
      <w:pPr>
        <w:pStyle w:val="TOC2"/>
        <w:rPr>
          <w:rFonts w:eastAsiaTheme="minorEastAsia" w:cstheme="minorBidi"/>
          <w:noProof/>
          <w:spacing w:val="0"/>
          <w:szCs w:val="22"/>
        </w:rPr>
      </w:pPr>
      <w:hyperlink w:anchor="_Toc110520616" w:history="1">
        <w:r w:rsidR="00DB03F6" w:rsidRPr="00A00CF5">
          <w:rPr>
            <w:rStyle w:val="Hyperlink"/>
            <w:rFonts w:eastAsia="Courier"/>
            <w:noProof/>
          </w:rPr>
          <w:t>10.5</w:t>
        </w:r>
        <w:r w:rsidR="00DB03F6">
          <w:rPr>
            <w:rFonts w:eastAsiaTheme="minorEastAsia" w:cstheme="minorBidi"/>
            <w:noProof/>
            <w:spacing w:val="0"/>
            <w:szCs w:val="22"/>
          </w:rPr>
          <w:tab/>
        </w:r>
        <w:r w:rsidR="00DB03F6" w:rsidRPr="00A00CF5">
          <w:rPr>
            <w:rStyle w:val="Hyperlink"/>
            <w:rFonts w:eastAsia="Courier"/>
            <w:noProof/>
          </w:rPr>
          <w:t>DATA PROTECTION AND HANDLING</w:t>
        </w:r>
        <w:r w:rsidR="00DB03F6">
          <w:rPr>
            <w:noProof/>
            <w:webHidden/>
          </w:rPr>
          <w:tab/>
        </w:r>
        <w:r w:rsidR="00DB03F6">
          <w:rPr>
            <w:noProof/>
            <w:webHidden/>
          </w:rPr>
          <w:fldChar w:fldCharType="begin"/>
        </w:r>
        <w:r w:rsidR="00DB03F6">
          <w:rPr>
            <w:noProof/>
            <w:webHidden/>
          </w:rPr>
          <w:instrText xml:space="preserve"> PAGEREF _Toc110520616 \h </w:instrText>
        </w:r>
        <w:r w:rsidR="00DB03F6">
          <w:rPr>
            <w:noProof/>
            <w:webHidden/>
          </w:rPr>
        </w:r>
        <w:r w:rsidR="00DB03F6">
          <w:rPr>
            <w:noProof/>
            <w:webHidden/>
          </w:rPr>
          <w:fldChar w:fldCharType="separate"/>
        </w:r>
        <w:r w:rsidR="00DB03F6">
          <w:rPr>
            <w:noProof/>
            <w:webHidden/>
          </w:rPr>
          <w:t>13</w:t>
        </w:r>
        <w:r w:rsidR="00DB03F6">
          <w:rPr>
            <w:noProof/>
            <w:webHidden/>
          </w:rPr>
          <w:fldChar w:fldCharType="end"/>
        </w:r>
      </w:hyperlink>
    </w:p>
    <w:p w14:paraId="2E589A0B" w14:textId="163DF9AF" w:rsidR="00DB03F6" w:rsidRDefault="00D117D9">
      <w:pPr>
        <w:pStyle w:val="TOC2"/>
        <w:rPr>
          <w:rFonts w:eastAsiaTheme="minorEastAsia" w:cstheme="minorBidi"/>
          <w:noProof/>
          <w:spacing w:val="0"/>
          <w:szCs w:val="22"/>
        </w:rPr>
      </w:pPr>
      <w:hyperlink w:anchor="_Toc110520617" w:history="1">
        <w:r w:rsidR="00DB03F6" w:rsidRPr="00A00CF5">
          <w:rPr>
            <w:rStyle w:val="Hyperlink"/>
            <w:rFonts w:eastAsia="Courier"/>
            <w:noProof/>
          </w:rPr>
          <w:t>10.6</w:t>
        </w:r>
        <w:r w:rsidR="00DB03F6">
          <w:rPr>
            <w:rFonts w:eastAsiaTheme="minorEastAsia" w:cstheme="minorBidi"/>
            <w:noProof/>
            <w:spacing w:val="0"/>
            <w:szCs w:val="22"/>
          </w:rPr>
          <w:tab/>
        </w:r>
        <w:r w:rsidR="00DB03F6" w:rsidRPr="00A00CF5">
          <w:rPr>
            <w:rStyle w:val="Hyperlink"/>
            <w:rFonts w:eastAsia="Courier"/>
            <w:noProof/>
          </w:rPr>
          <w:t>SAFEGUARDING PERSONAL IDENTIFIABLE INFORMATION (PII)</w:t>
        </w:r>
        <w:r w:rsidR="00DB03F6">
          <w:rPr>
            <w:noProof/>
            <w:webHidden/>
          </w:rPr>
          <w:tab/>
        </w:r>
        <w:r w:rsidR="00DB03F6">
          <w:rPr>
            <w:noProof/>
            <w:webHidden/>
          </w:rPr>
          <w:fldChar w:fldCharType="begin"/>
        </w:r>
        <w:r w:rsidR="00DB03F6">
          <w:rPr>
            <w:noProof/>
            <w:webHidden/>
          </w:rPr>
          <w:instrText xml:space="preserve"> PAGEREF _Toc110520617 \h </w:instrText>
        </w:r>
        <w:r w:rsidR="00DB03F6">
          <w:rPr>
            <w:noProof/>
            <w:webHidden/>
          </w:rPr>
        </w:r>
        <w:r w:rsidR="00DB03F6">
          <w:rPr>
            <w:noProof/>
            <w:webHidden/>
          </w:rPr>
          <w:fldChar w:fldCharType="separate"/>
        </w:r>
        <w:r w:rsidR="00DB03F6">
          <w:rPr>
            <w:noProof/>
            <w:webHidden/>
          </w:rPr>
          <w:t>13</w:t>
        </w:r>
        <w:r w:rsidR="00DB03F6">
          <w:rPr>
            <w:noProof/>
            <w:webHidden/>
          </w:rPr>
          <w:fldChar w:fldCharType="end"/>
        </w:r>
      </w:hyperlink>
    </w:p>
    <w:p w14:paraId="181A6D31" w14:textId="3A194533" w:rsidR="00DB03F6" w:rsidRDefault="00D117D9">
      <w:pPr>
        <w:pStyle w:val="TOC1"/>
        <w:tabs>
          <w:tab w:val="left" w:pos="1320"/>
        </w:tabs>
        <w:rPr>
          <w:rFonts w:eastAsiaTheme="minorEastAsia" w:cstheme="minorBidi"/>
          <w:b w:val="0"/>
          <w:spacing w:val="0"/>
          <w:szCs w:val="22"/>
        </w:rPr>
      </w:pPr>
      <w:hyperlink w:anchor="_Toc110520618" w:history="1">
        <w:r w:rsidR="00DB03F6" w:rsidRPr="00A00CF5">
          <w:rPr>
            <w:rStyle w:val="Hyperlink"/>
          </w:rPr>
          <w:t xml:space="preserve">EXHIBIT A:  </w:t>
        </w:r>
        <w:r w:rsidR="00DB03F6">
          <w:rPr>
            <w:rFonts w:eastAsiaTheme="minorEastAsia" w:cstheme="minorBidi"/>
            <w:b w:val="0"/>
            <w:spacing w:val="0"/>
            <w:szCs w:val="22"/>
          </w:rPr>
          <w:tab/>
        </w:r>
        <w:r w:rsidR="00DB03F6" w:rsidRPr="00A00CF5">
          <w:rPr>
            <w:rStyle w:val="Hyperlink"/>
          </w:rPr>
          <w:t>CONSULTANT PROPOSAL</w:t>
        </w:r>
        <w:r w:rsidR="00DB03F6">
          <w:rPr>
            <w:webHidden/>
          </w:rPr>
          <w:tab/>
        </w:r>
        <w:r w:rsidR="00DB03F6">
          <w:rPr>
            <w:webHidden/>
          </w:rPr>
          <w:fldChar w:fldCharType="begin"/>
        </w:r>
        <w:r w:rsidR="00DB03F6">
          <w:rPr>
            <w:webHidden/>
          </w:rPr>
          <w:instrText xml:space="preserve"> PAGEREF _Toc110520618 \h </w:instrText>
        </w:r>
        <w:r w:rsidR="00DB03F6">
          <w:rPr>
            <w:webHidden/>
          </w:rPr>
        </w:r>
        <w:r w:rsidR="00DB03F6">
          <w:rPr>
            <w:webHidden/>
          </w:rPr>
          <w:fldChar w:fldCharType="separate"/>
        </w:r>
        <w:r w:rsidR="00DB03F6">
          <w:rPr>
            <w:webHidden/>
          </w:rPr>
          <w:t>A</w:t>
        </w:r>
        <w:r w:rsidR="00DB03F6">
          <w:rPr>
            <w:webHidden/>
          </w:rPr>
          <w:fldChar w:fldCharType="end"/>
        </w:r>
      </w:hyperlink>
    </w:p>
    <w:p w14:paraId="48DBB86F" w14:textId="02FD3A0A" w:rsidR="00DB03F6" w:rsidRDefault="00D117D9">
      <w:pPr>
        <w:pStyle w:val="TOC1"/>
        <w:rPr>
          <w:rFonts w:eastAsiaTheme="minorEastAsia" w:cstheme="minorBidi"/>
          <w:b w:val="0"/>
          <w:spacing w:val="0"/>
          <w:szCs w:val="22"/>
        </w:rPr>
      </w:pPr>
      <w:hyperlink w:anchor="_Toc110520619" w:history="1">
        <w:r w:rsidR="00DB03F6" w:rsidRPr="00A00CF5">
          <w:rPr>
            <w:rStyle w:val="Hyperlink"/>
          </w:rPr>
          <w:t>EXHIBIT B:  WAGE RATES SCHEDULE</w:t>
        </w:r>
        <w:r w:rsidR="00DB03F6">
          <w:rPr>
            <w:webHidden/>
          </w:rPr>
          <w:tab/>
        </w:r>
        <w:r w:rsidR="00DB03F6">
          <w:rPr>
            <w:webHidden/>
          </w:rPr>
          <w:fldChar w:fldCharType="begin"/>
        </w:r>
        <w:r w:rsidR="00DB03F6">
          <w:rPr>
            <w:webHidden/>
          </w:rPr>
          <w:instrText xml:space="preserve"> PAGEREF _Toc110520619 \h </w:instrText>
        </w:r>
        <w:r w:rsidR="00DB03F6">
          <w:rPr>
            <w:webHidden/>
          </w:rPr>
        </w:r>
        <w:r w:rsidR="00DB03F6">
          <w:rPr>
            <w:webHidden/>
          </w:rPr>
          <w:fldChar w:fldCharType="separate"/>
        </w:r>
        <w:r w:rsidR="00DB03F6">
          <w:rPr>
            <w:webHidden/>
          </w:rPr>
          <w:t>B</w:t>
        </w:r>
        <w:r w:rsidR="00DB03F6">
          <w:rPr>
            <w:webHidden/>
          </w:rPr>
          <w:fldChar w:fldCharType="end"/>
        </w:r>
      </w:hyperlink>
    </w:p>
    <w:p w14:paraId="303F46AD" w14:textId="4B42FFB8" w:rsidR="00DB03F6" w:rsidRDefault="00D117D9">
      <w:pPr>
        <w:pStyle w:val="TOC1"/>
        <w:tabs>
          <w:tab w:val="left" w:pos="1320"/>
        </w:tabs>
        <w:rPr>
          <w:rFonts w:eastAsiaTheme="minorEastAsia" w:cstheme="minorBidi"/>
          <w:b w:val="0"/>
          <w:spacing w:val="0"/>
          <w:szCs w:val="22"/>
        </w:rPr>
      </w:pPr>
      <w:hyperlink w:anchor="_Toc110520620" w:history="1">
        <w:r w:rsidR="00DB03F6" w:rsidRPr="00A00CF5">
          <w:rPr>
            <w:rStyle w:val="Hyperlink"/>
          </w:rPr>
          <w:t xml:space="preserve">EXHIBIT C:  </w:t>
        </w:r>
        <w:r w:rsidR="00DB03F6">
          <w:rPr>
            <w:rFonts w:eastAsiaTheme="minorEastAsia" w:cstheme="minorBidi"/>
            <w:b w:val="0"/>
            <w:spacing w:val="0"/>
            <w:szCs w:val="22"/>
          </w:rPr>
          <w:tab/>
        </w:r>
        <w:r w:rsidR="00DB03F6" w:rsidRPr="00A00CF5">
          <w:rPr>
            <w:rStyle w:val="Hyperlink"/>
          </w:rPr>
          <w:t>BUILDING CODE COMPLIANCE POLICY: COORDINATION OF APPROVED BUILDING CODES, PLAN REVIEWS AND BUILDING INSPECTIONS</w:t>
        </w:r>
        <w:r w:rsidR="00DB03F6">
          <w:rPr>
            <w:webHidden/>
          </w:rPr>
          <w:tab/>
        </w:r>
        <w:r w:rsidR="00DB03F6">
          <w:rPr>
            <w:webHidden/>
          </w:rPr>
          <w:fldChar w:fldCharType="begin"/>
        </w:r>
        <w:r w:rsidR="00DB03F6">
          <w:rPr>
            <w:webHidden/>
          </w:rPr>
          <w:instrText xml:space="preserve"> PAGEREF _Toc110520620 \h </w:instrText>
        </w:r>
        <w:r w:rsidR="00DB03F6">
          <w:rPr>
            <w:webHidden/>
          </w:rPr>
        </w:r>
        <w:r w:rsidR="00DB03F6">
          <w:rPr>
            <w:webHidden/>
          </w:rPr>
          <w:fldChar w:fldCharType="separate"/>
        </w:r>
        <w:r w:rsidR="00DB03F6">
          <w:rPr>
            <w:webHidden/>
          </w:rPr>
          <w:t>C</w:t>
        </w:r>
        <w:r w:rsidR="00DB03F6">
          <w:rPr>
            <w:webHidden/>
          </w:rPr>
          <w:fldChar w:fldCharType="end"/>
        </w:r>
      </w:hyperlink>
    </w:p>
    <w:p w14:paraId="06873836" w14:textId="30CD7F13" w:rsidR="00DB03F6" w:rsidRDefault="00D117D9">
      <w:pPr>
        <w:pStyle w:val="TOC1"/>
        <w:rPr>
          <w:rFonts w:eastAsiaTheme="minorEastAsia" w:cstheme="minorBidi"/>
          <w:b w:val="0"/>
          <w:spacing w:val="0"/>
          <w:szCs w:val="22"/>
        </w:rPr>
      </w:pPr>
      <w:hyperlink w:anchor="_Toc110520621" w:history="1">
        <w:r w:rsidR="00DB03F6" w:rsidRPr="00A00CF5">
          <w:rPr>
            <w:rStyle w:val="Hyperlink"/>
          </w:rPr>
          <w:t>SUPPLEMENTARY GENERAL CONDITIONS: FEDERAL PROVISIONS</w:t>
        </w:r>
        <w:r w:rsidR="00DB03F6">
          <w:rPr>
            <w:webHidden/>
          </w:rPr>
          <w:tab/>
        </w:r>
      </w:hyperlink>
    </w:p>
    <w:p w14:paraId="0BF36F43" w14:textId="127662B4" w:rsidR="00522622" w:rsidRPr="00334B06" w:rsidRDefault="00A94BC8" w:rsidP="00130936">
      <w:pPr>
        <w:ind w:left="0"/>
      </w:pPr>
      <w:r>
        <w:fldChar w:fldCharType="end"/>
      </w:r>
    </w:p>
    <w:p w14:paraId="3F60EA49" w14:textId="25531A2B" w:rsidR="00892026" w:rsidRPr="000E12DC" w:rsidRDefault="00892026" w:rsidP="00130936">
      <w:pPr>
        <w:ind w:left="0"/>
        <w:sectPr w:rsidR="00892026" w:rsidRPr="000E12DC" w:rsidSect="0013093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fmt="lowerRoman" w:start="1"/>
          <w:cols w:space="720"/>
        </w:sectPr>
      </w:pPr>
    </w:p>
    <w:p w14:paraId="0408D61A" w14:textId="77777777" w:rsidR="00892026" w:rsidRPr="00892026" w:rsidRDefault="00892026" w:rsidP="00130936">
      <w:pPr>
        <w:pStyle w:val="Signature1"/>
        <w:ind w:left="0"/>
      </w:pPr>
      <w:bookmarkStart w:id="4" w:name="_Toc110520557"/>
      <w:bookmarkStart w:id="5" w:name="recitals"/>
      <w:commentRangeStart w:id="6"/>
      <w:r w:rsidRPr="00892026">
        <w:lastRenderedPageBreak/>
        <w:t>SIGNATURE PAGE</w:t>
      </w:r>
      <w:commentRangeEnd w:id="6"/>
      <w:r w:rsidR="00A50B11">
        <w:rPr>
          <w:rStyle w:val="CommentReference"/>
          <w:rFonts w:ascii="Courier New" w:eastAsia="Times New Roman" w:hAnsi="Courier New" w:cs="Times New Roman"/>
          <w:b w:val="0"/>
        </w:rPr>
        <w:commentReference w:id="6"/>
      </w:r>
      <w:bookmarkEnd w:id="4"/>
    </w:p>
    <w:p w14:paraId="620A6648" w14:textId="77777777" w:rsidR="00892026" w:rsidRPr="00892026" w:rsidRDefault="00892026" w:rsidP="00130936">
      <w:pPr>
        <w:ind w:left="0"/>
        <w:rPr>
          <w:rFonts w:eastAsia="Calibri"/>
        </w:rPr>
      </w:pPr>
    </w:p>
    <w:p w14:paraId="4402B2E5" w14:textId="5418E583" w:rsidR="00892026" w:rsidRPr="00334B06" w:rsidRDefault="00892026" w:rsidP="00130936">
      <w:pPr>
        <w:ind w:left="0"/>
        <w:jc w:val="center"/>
        <w:rPr>
          <w:rFonts w:eastAsia="Calibri"/>
        </w:rPr>
      </w:pPr>
      <w:r w:rsidRPr="00334B06">
        <w:rPr>
          <w:rFonts w:eastAsia="Calibri"/>
        </w:rPr>
        <w:t xml:space="preserve">THE PARTIES HERETO HAVE EXECUTED THIS </w:t>
      </w:r>
      <w:r w:rsidR="00B85986">
        <w:rPr>
          <w:rFonts w:eastAsia="Calibri"/>
        </w:rPr>
        <w:t>AGREEMENT</w:t>
      </w:r>
    </w:p>
    <w:p w14:paraId="3695D3C2" w14:textId="2293BED3" w:rsidR="00892026" w:rsidRPr="00892026" w:rsidRDefault="00892026" w:rsidP="00130936">
      <w:pPr>
        <w:ind w:left="0"/>
        <w:jc w:val="center"/>
        <w:rPr>
          <w:rFonts w:eastAsia="Calibri"/>
        </w:rPr>
      </w:pPr>
      <w:r w:rsidRPr="00892026">
        <w:rPr>
          <w:rFonts w:eastAsia="Calibri"/>
        </w:rPr>
        <w:t xml:space="preserve">Each person signing this </w:t>
      </w:r>
      <w:r w:rsidR="004D74DF">
        <w:rPr>
          <w:rFonts w:eastAsia="Calibri"/>
        </w:rPr>
        <w:t>Agreement</w:t>
      </w:r>
      <w:r w:rsidRPr="00892026">
        <w:rPr>
          <w:rFonts w:eastAsia="Calibri"/>
        </w:rPr>
        <w:t xml:space="preserve"> represents and warrants that the signer is duly authorized to execute this </w:t>
      </w:r>
      <w:r w:rsidR="004D74DF">
        <w:rPr>
          <w:rFonts w:eastAsia="Calibri"/>
        </w:rPr>
        <w:t>Agreement</w:t>
      </w:r>
      <w:r w:rsidRPr="00892026">
        <w:rPr>
          <w:rFonts w:eastAsia="Calibri"/>
        </w:rPr>
        <w:t xml:space="preserve"> and to bind the Party authorizing such signature.</w:t>
      </w:r>
    </w:p>
    <w:p w14:paraId="2CE987C7" w14:textId="77777777" w:rsidR="00892026" w:rsidRPr="00892026" w:rsidRDefault="00892026" w:rsidP="00130936">
      <w:pPr>
        <w:ind w:left="0"/>
        <w:jc w:val="center"/>
        <w:rPr>
          <w:rFonts w:eastAsia="Calibri"/>
        </w:rPr>
      </w:pPr>
    </w:p>
    <w:p w14:paraId="160AB004" w14:textId="4B204D5D" w:rsidR="00892026" w:rsidRPr="00892026" w:rsidRDefault="00892026" w:rsidP="00130936">
      <w:pPr>
        <w:ind w:left="0"/>
        <w:jc w:val="center"/>
        <w:rPr>
          <w:rFonts w:eastAsia="Calibri"/>
          <w:bCs/>
        </w:rPr>
      </w:pPr>
      <w:r w:rsidRPr="00892026">
        <w:rPr>
          <w:rFonts w:eastAsia="Calibri"/>
        </w:rPr>
        <w:t xml:space="preserve">*Persons signing for </w:t>
      </w:r>
      <w:r w:rsidR="00192866">
        <w:rPr>
          <w:rFonts w:eastAsia="Calibri"/>
        </w:rPr>
        <w:t>Consultant</w:t>
      </w:r>
      <w:r w:rsidRPr="00892026">
        <w:rPr>
          <w:rFonts w:eastAsia="Calibri"/>
        </w:rPr>
        <w:t xml:space="preserve"> hereby swear and affirm that they are authorized to act on </w:t>
      </w:r>
      <w:r w:rsidR="00192866">
        <w:rPr>
          <w:rFonts w:eastAsia="Calibri"/>
        </w:rPr>
        <w:t>Consultant</w:t>
      </w:r>
      <w:r w:rsidRPr="00892026">
        <w:rPr>
          <w:rFonts w:eastAsia="Calibri"/>
        </w:rPr>
        <w:t xml:space="preserve">’s behalf and acknowledge that the State is relying on their representations to that effect.  </w:t>
      </w:r>
      <w:r w:rsidRPr="00892026">
        <w:rPr>
          <w:rFonts w:eastAsia="Calibri"/>
          <w:b/>
          <w:bCs/>
        </w:rPr>
        <w:t xml:space="preserve">Principal is not </w:t>
      </w:r>
      <w:r w:rsidRPr="00892026">
        <w:rPr>
          <w:rFonts w:eastAsia="Calibri"/>
          <w:bCs/>
        </w:rPr>
        <w:t>a recognized title and will not be accepted.</w:t>
      </w:r>
    </w:p>
    <w:p w14:paraId="330F514F" w14:textId="77777777" w:rsidR="00892026" w:rsidRPr="00892026" w:rsidRDefault="00892026" w:rsidP="00130936">
      <w:pPr>
        <w:ind w:left="0"/>
        <w:rPr>
          <w:rFonts w:eastAsia="Calibri"/>
        </w:rPr>
      </w:pPr>
    </w:p>
    <w:tbl>
      <w:tblPr>
        <w:tblpPr w:leftFromText="180" w:rightFromText="180" w:vertAnchor="text" w:horzAnchor="margin" w:tblpX="-540" w:tblpY="123"/>
        <w:tblW w:w="10350" w:type="dxa"/>
        <w:tblLook w:val="00A0" w:firstRow="1" w:lastRow="0" w:firstColumn="1" w:lastColumn="0" w:noHBand="0" w:noVBand="0"/>
      </w:tblPr>
      <w:tblGrid>
        <w:gridCol w:w="2250"/>
        <w:gridCol w:w="8100"/>
      </w:tblGrid>
      <w:tr w:rsidR="00892026" w:rsidRPr="00892026" w14:paraId="1E52937A" w14:textId="77777777" w:rsidTr="001220D8">
        <w:tc>
          <w:tcPr>
            <w:tcW w:w="2250" w:type="dxa"/>
          </w:tcPr>
          <w:p w14:paraId="6DAF24F4" w14:textId="77777777" w:rsidR="00892026" w:rsidRPr="00892026" w:rsidRDefault="00892026" w:rsidP="00130936">
            <w:pPr>
              <w:ind w:left="0"/>
              <w:rPr>
                <w:rFonts w:eastAsia="Calibri"/>
              </w:rPr>
            </w:pPr>
            <w:r w:rsidRPr="00892026">
              <w:rPr>
                <w:rFonts w:eastAsia="Calibri"/>
              </w:rPr>
              <w:t>Project Number/Name:</w:t>
            </w:r>
          </w:p>
        </w:tc>
        <w:tc>
          <w:tcPr>
            <w:tcW w:w="8100" w:type="dxa"/>
            <w:tcBorders>
              <w:bottom w:val="single" w:sz="4" w:space="0" w:color="auto"/>
            </w:tcBorders>
          </w:tcPr>
          <w:p w14:paraId="73299C00" w14:textId="77777777" w:rsidR="00892026" w:rsidRPr="00892026" w:rsidRDefault="00892026" w:rsidP="00130936">
            <w:pPr>
              <w:ind w:left="0"/>
              <w:rPr>
                <w:rFonts w:eastAsia="Calibri"/>
              </w:rPr>
            </w:pPr>
            <w:r w:rsidRPr="00892026">
              <w:fldChar w:fldCharType="begin">
                <w:ffData>
                  <w:name w:val=""/>
                  <w:enabled/>
                  <w:calcOnExit w:val="0"/>
                  <w:textInput>
                    <w:default w:val="Insert OSC Project Number followed by Project Name"/>
                  </w:textInput>
                </w:ffData>
              </w:fldChar>
            </w:r>
            <w:r w:rsidRPr="00892026">
              <w:instrText xml:space="preserve"> FORMTEXT </w:instrText>
            </w:r>
            <w:r w:rsidRPr="00892026">
              <w:fldChar w:fldCharType="separate"/>
            </w:r>
            <w:r w:rsidRPr="00892026">
              <w:rPr>
                <w:noProof/>
              </w:rPr>
              <w:t>Insert OSC Project Number followed by Project Name</w:t>
            </w:r>
            <w:r w:rsidRPr="00892026">
              <w:fldChar w:fldCharType="end"/>
            </w:r>
          </w:p>
        </w:tc>
      </w:tr>
      <w:tr w:rsidR="00892026" w:rsidRPr="00892026" w14:paraId="11163F99" w14:textId="77777777" w:rsidTr="001220D8">
        <w:tc>
          <w:tcPr>
            <w:tcW w:w="2250" w:type="dxa"/>
          </w:tcPr>
          <w:p w14:paraId="60F08350" w14:textId="604B724D" w:rsidR="00892026" w:rsidRPr="00892026" w:rsidRDefault="004D74DF" w:rsidP="008E0678">
            <w:pPr>
              <w:ind w:left="0"/>
              <w:jc w:val="left"/>
              <w:rPr>
                <w:rFonts w:eastAsia="Calibri"/>
              </w:rPr>
            </w:pPr>
            <w:r>
              <w:rPr>
                <w:rFonts w:eastAsia="Calibri"/>
              </w:rPr>
              <w:t xml:space="preserve">CMS </w:t>
            </w:r>
            <w:r w:rsidR="00892026" w:rsidRPr="00892026">
              <w:rPr>
                <w:rFonts w:eastAsia="Calibri"/>
              </w:rPr>
              <w:t>Contract</w:t>
            </w:r>
            <w:r w:rsidR="009C246F" w:rsidRPr="00892026">
              <w:rPr>
                <w:rFonts w:eastAsia="Calibri"/>
              </w:rPr>
              <w:t xml:space="preserve"> ID No</w:t>
            </w:r>
            <w:r w:rsidR="00D51F01">
              <w:rPr>
                <w:rFonts w:eastAsia="Calibri"/>
              </w:rPr>
              <w:t>.:</w:t>
            </w:r>
          </w:p>
        </w:tc>
        <w:tc>
          <w:tcPr>
            <w:tcW w:w="8100" w:type="dxa"/>
            <w:tcBorders>
              <w:top w:val="single" w:sz="4" w:space="0" w:color="auto"/>
              <w:bottom w:val="single" w:sz="4" w:space="0" w:color="auto"/>
            </w:tcBorders>
          </w:tcPr>
          <w:p w14:paraId="05EA85A8" w14:textId="506DFCC2" w:rsidR="00892026" w:rsidRPr="00892026" w:rsidRDefault="008E0678" w:rsidP="00130936">
            <w:pPr>
              <w:ind w:left="0"/>
              <w:rPr>
                <w:rFonts w:eastAsia="Calibri"/>
              </w:rPr>
            </w:pPr>
            <w:r>
              <w:fldChar w:fldCharType="begin">
                <w:ffData>
                  <w:name w:val=""/>
                  <w:enabled/>
                  <w:calcOnExit w:val="0"/>
                  <w:textInput>
                    <w:default w:val="Insert CMS Number &amp; Encumbrance Number"/>
                  </w:textInput>
                </w:ffData>
              </w:fldChar>
            </w:r>
            <w:r>
              <w:instrText xml:space="preserve"> FORMTEXT </w:instrText>
            </w:r>
            <w:r>
              <w:fldChar w:fldCharType="separate"/>
            </w:r>
            <w:r>
              <w:rPr>
                <w:noProof/>
              </w:rPr>
              <w:t>Insert CMS Number &amp; Encumbrance Number</w:t>
            </w:r>
            <w:r>
              <w:fldChar w:fldCharType="end"/>
            </w:r>
          </w:p>
        </w:tc>
      </w:tr>
      <w:tr w:rsidR="00921676" w:rsidRPr="00892026" w14:paraId="179B284D" w14:textId="77777777" w:rsidTr="001220D8">
        <w:tc>
          <w:tcPr>
            <w:tcW w:w="2250" w:type="dxa"/>
          </w:tcPr>
          <w:p w14:paraId="602CC78E" w14:textId="77777777" w:rsidR="00921676" w:rsidRDefault="00921676" w:rsidP="00130936">
            <w:pPr>
              <w:ind w:left="0"/>
              <w:jc w:val="left"/>
              <w:rPr>
                <w:rFonts w:eastAsia="Calibri"/>
              </w:rPr>
            </w:pPr>
          </w:p>
        </w:tc>
        <w:tc>
          <w:tcPr>
            <w:tcW w:w="8100" w:type="dxa"/>
            <w:tcBorders>
              <w:top w:val="single" w:sz="4" w:space="0" w:color="auto"/>
            </w:tcBorders>
          </w:tcPr>
          <w:p w14:paraId="30F08E98" w14:textId="77777777" w:rsidR="00921676" w:rsidRDefault="00921676" w:rsidP="00130936">
            <w:pPr>
              <w:ind w:left="0"/>
            </w:pPr>
          </w:p>
        </w:tc>
      </w:tr>
    </w:tbl>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5366"/>
      </w:tblGrid>
      <w:tr w:rsidR="009C246F" w:rsidRPr="0030207A" w14:paraId="701C144E" w14:textId="77777777" w:rsidTr="00BB24AD">
        <w:trPr>
          <w:trHeight w:val="2438"/>
          <w:jc w:val="center"/>
        </w:trPr>
        <w:tc>
          <w:tcPr>
            <w:tcW w:w="4979" w:type="dxa"/>
          </w:tcPr>
          <w:p w14:paraId="5F32E16D" w14:textId="77777777" w:rsidR="009C246F" w:rsidRPr="0030207A" w:rsidRDefault="009C246F" w:rsidP="00130936">
            <w:pPr>
              <w:ind w:left="0"/>
              <w:jc w:val="center"/>
              <w:rPr>
                <w:rFonts w:eastAsia="Calibri" w:cstheme="minorHAnsi"/>
                <w:b/>
                <w:spacing w:val="0"/>
                <w:sz w:val="20"/>
              </w:rPr>
            </w:pPr>
            <w:r>
              <w:rPr>
                <w:rFonts w:eastAsia="Calibri" w:cstheme="minorHAnsi"/>
                <w:b/>
                <w:spacing w:val="0"/>
                <w:sz w:val="20"/>
              </w:rPr>
              <w:t>CONSULTANT</w:t>
            </w:r>
            <w:r w:rsidRPr="0030207A">
              <w:rPr>
                <w:rFonts w:eastAsia="Calibri" w:cstheme="minorHAnsi"/>
                <w:b/>
                <w:spacing w:val="0"/>
                <w:sz w:val="20"/>
              </w:rPr>
              <w:t>*</w:t>
            </w:r>
          </w:p>
          <w:p w14:paraId="3DFEFDBF" w14:textId="77777777" w:rsidR="009C246F" w:rsidRPr="0030207A" w:rsidRDefault="009C246F" w:rsidP="00130936">
            <w:pPr>
              <w:ind w:left="0"/>
              <w:jc w:val="center"/>
              <w:rPr>
                <w:rFonts w:eastAsiaTheme="minorHAnsi" w:cstheme="minorHAnsi"/>
                <w:spacing w:val="0"/>
                <w:sz w:val="20"/>
              </w:rPr>
            </w:pPr>
            <w:r>
              <w:rPr>
                <w:rFonts w:eastAsiaTheme="minorHAnsi" w:cstheme="minorHAnsi"/>
                <w:spacing w:val="0"/>
                <w:sz w:val="20"/>
              </w:rPr>
              <w:fldChar w:fldCharType="begin">
                <w:ffData>
                  <w:name w:val="Text6"/>
                  <w:enabled/>
                  <w:calcOnExit w:val="0"/>
                  <w:textInput>
                    <w:default w:val="INSERT-Legal Name of Consultant"/>
                  </w:textInput>
                </w:ffData>
              </w:fldChar>
            </w:r>
            <w:bookmarkStart w:id="7" w:name="Text6"/>
            <w:r>
              <w:rPr>
                <w:rFonts w:eastAsiaTheme="minorHAnsi" w:cstheme="minorHAnsi"/>
                <w:spacing w:val="0"/>
                <w:sz w:val="20"/>
              </w:rPr>
              <w:instrText xml:space="preserve"> FORMTEXT </w:instrText>
            </w:r>
            <w:r>
              <w:rPr>
                <w:rFonts w:eastAsiaTheme="minorHAnsi" w:cstheme="minorHAnsi"/>
                <w:spacing w:val="0"/>
                <w:sz w:val="20"/>
              </w:rPr>
            </w:r>
            <w:r>
              <w:rPr>
                <w:rFonts w:eastAsiaTheme="minorHAnsi" w:cstheme="minorHAnsi"/>
                <w:spacing w:val="0"/>
                <w:sz w:val="20"/>
              </w:rPr>
              <w:fldChar w:fldCharType="separate"/>
            </w:r>
            <w:r>
              <w:rPr>
                <w:rFonts w:eastAsiaTheme="minorHAnsi" w:cstheme="minorHAnsi"/>
                <w:noProof/>
                <w:spacing w:val="0"/>
                <w:sz w:val="20"/>
              </w:rPr>
              <w:t>INSERT-Legal Name of Consultant</w:t>
            </w:r>
            <w:r>
              <w:rPr>
                <w:rFonts w:eastAsiaTheme="minorHAnsi" w:cstheme="minorHAnsi"/>
                <w:spacing w:val="0"/>
                <w:sz w:val="20"/>
              </w:rPr>
              <w:fldChar w:fldCharType="end"/>
            </w:r>
            <w:bookmarkEnd w:id="7"/>
          </w:p>
          <w:p w14:paraId="7A59587B" w14:textId="77777777" w:rsidR="009C246F" w:rsidRPr="0030207A" w:rsidRDefault="009C246F" w:rsidP="00130936">
            <w:pPr>
              <w:ind w:left="0"/>
              <w:jc w:val="center"/>
              <w:rPr>
                <w:rFonts w:eastAsiaTheme="minorHAnsi" w:cstheme="minorHAnsi"/>
                <w:spacing w:val="0"/>
                <w:sz w:val="20"/>
              </w:rPr>
            </w:pPr>
          </w:p>
          <w:p w14:paraId="50A46D8E" w14:textId="77777777" w:rsidR="009C246F" w:rsidRPr="0030207A" w:rsidRDefault="009C246F" w:rsidP="00130936">
            <w:pPr>
              <w:ind w:left="0"/>
              <w:jc w:val="center"/>
              <w:rPr>
                <w:rFonts w:eastAsiaTheme="minorHAnsi" w:cstheme="minorHAnsi"/>
                <w:spacing w:val="0"/>
                <w:sz w:val="20"/>
              </w:rPr>
            </w:pPr>
          </w:p>
          <w:p w14:paraId="4F0BB8A0" w14:textId="77777777" w:rsidR="009C246F" w:rsidRPr="0030207A" w:rsidRDefault="009C246F" w:rsidP="00130936">
            <w:pPr>
              <w:ind w:left="0"/>
              <w:jc w:val="center"/>
              <w:rPr>
                <w:rFonts w:eastAsiaTheme="minorHAnsi" w:cstheme="minorHAnsi"/>
                <w:spacing w:val="0"/>
                <w:sz w:val="20"/>
              </w:rPr>
            </w:pPr>
          </w:p>
          <w:p w14:paraId="0FB6BC60" w14:textId="77777777" w:rsidR="009C246F" w:rsidRPr="0030207A" w:rsidRDefault="009C246F" w:rsidP="00130936">
            <w:pPr>
              <w:ind w:left="0"/>
              <w:jc w:val="center"/>
              <w:rPr>
                <w:rFonts w:eastAsiaTheme="minorHAnsi" w:cstheme="minorHAnsi"/>
                <w:spacing w:val="0"/>
                <w:sz w:val="20"/>
              </w:rPr>
            </w:pPr>
          </w:p>
          <w:p w14:paraId="70657814"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______________________________________________</w:t>
            </w:r>
          </w:p>
          <w:p w14:paraId="7FBC82DC"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 xml:space="preserve">By: </w:t>
            </w:r>
            <w:r w:rsidRPr="0030207A">
              <w:rPr>
                <w:rFonts w:eastAsiaTheme="minorHAnsi" w:cstheme="minorHAnsi"/>
                <w:spacing w:val="0"/>
                <w:sz w:val="20"/>
              </w:rPr>
              <w:fldChar w:fldCharType="begin">
                <w:ffData>
                  <w:name w:val=""/>
                  <w:enabled/>
                  <w:calcOnExit w:val="0"/>
                  <w:textInput>
                    <w:default w:val="Name &amp; Title of Person Signing for Consultant"/>
                  </w:textInput>
                </w:ffData>
              </w:fldChar>
            </w:r>
            <w:r w:rsidRPr="0030207A">
              <w:rPr>
                <w:rFonts w:eastAsiaTheme="minorHAnsi" w:cstheme="minorHAnsi"/>
                <w:spacing w:val="0"/>
                <w:sz w:val="20"/>
              </w:rPr>
              <w:instrText xml:space="preserve"> FORMTEXT </w:instrText>
            </w:r>
            <w:r w:rsidRPr="0030207A">
              <w:rPr>
                <w:rFonts w:eastAsiaTheme="minorHAnsi" w:cstheme="minorHAnsi"/>
                <w:spacing w:val="0"/>
                <w:sz w:val="20"/>
              </w:rPr>
            </w:r>
            <w:r w:rsidRPr="0030207A">
              <w:rPr>
                <w:rFonts w:eastAsiaTheme="minorHAnsi" w:cstheme="minorHAnsi"/>
                <w:spacing w:val="0"/>
                <w:sz w:val="20"/>
              </w:rPr>
              <w:fldChar w:fldCharType="separate"/>
            </w:r>
            <w:r w:rsidRPr="0030207A">
              <w:rPr>
                <w:rFonts w:eastAsiaTheme="minorHAnsi" w:cstheme="minorHAnsi"/>
                <w:noProof/>
                <w:spacing w:val="0"/>
                <w:sz w:val="20"/>
              </w:rPr>
              <w:t>Name &amp; Title of Person Signing for Consultant</w:t>
            </w:r>
            <w:r w:rsidRPr="0030207A">
              <w:rPr>
                <w:rFonts w:eastAsiaTheme="minorHAnsi" w:cstheme="minorHAnsi"/>
                <w:spacing w:val="0"/>
                <w:sz w:val="20"/>
              </w:rPr>
              <w:fldChar w:fldCharType="end"/>
            </w:r>
          </w:p>
          <w:p w14:paraId="7DF52BD4" w14:textId="77777777" w:rsidR="009C246F" w:rsidRPr="0030207A" w:rsidRDefault="009C246F" w:rsidP="00130936">
            <w:pPr>
              <w:ind w:left="0"/>
              <w:jc w:val="center"/>
              <w:rPr>
                <w:rFonts w:eastAsiaTheme="minorHAnsi" w:cstheme="minorHAnsi"/>
                <w:spacing w:val="0"/>
                <w:sz w:val="20"/>
              </w:rPr>
            </w:pPr>
          </w:p>
          <w:p w14:paraId="419F523C" w14:textId="77777777" w:rsidR="009C246F" w:rsidRPr="0030207A" w:rsidRDefault="009C246F" w:rsidP="00130936">
            <w:pPr>
              <w:ind w:left="0"/>
              <w:jc w:val="center"/>
              <w:rPr>
                <w:rFonts w:eastAsiaTheme="minorHAnsi" w:cstheme="minorHAnsi"/>
                <w:sz w:val="16"/>
              </w:rPr>
            </w:pPr>
            <w:r w:rsidRPr="0030207A">
              <w:rPr>
                <w:rFonts w:eastAsiaTheme="minorHAnsi" w:cstheme="minorHAnsi"/>
                <w:spacing w:val="0"/>
                <w:sz w:val="20"/>
              </w:rPr>
              <w:t>Date: _________________________</w:t>
            </w:r>
          </w:p>
        </w:tc>
        <w:tc>
          <w:tcPr>
            <w:tcW w:w="5366" w:type="dxa"/>
          </w:tcPr>
          <w:p w14:paraId="1822A922" w14:textId="77777777" w:rsidR="009C246F" w:rsidRPr="0030207A" w:rsidRDefault="009C246F" w:rsidP="00130936">
            <w:pPr>
              <w:ind w:left="0"/>
              <w:jc w:val="center"/>
              <w:rPr>
                <w:rFonts w:eastAsiaTheme="minorHAnsi" w:cstheme="minorHAnsi"/>
                <w:b/>
                <w:spacing w:val="0"/>
                <w:sz w:val="20"/>
              </w:rPr>
            </w:pPr>
            <w:r w:rsidRPr="0030207A">
              <w:rPr>
                <w:rFonts w:eastAsiaTheme="minorHAnsi" w:cstheme="minorHAnsi"/>
                <w:b/>
                <w:spacing w:val="0"/>
                <w:sz w:val="20"/>
              </w:rPr>
              <w:t>STATE OF COLORADO</w:t>
            </w:r>
          </w:p>
          <w:p w14:paraId="04BF2EF5"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Jared S. Polis, Governor</w:t>
            </w:r>
          </w:p>
          <w:p w14:paraId="357929EC" w14:textId="77777777" w:rsidR="009C246F" w:rsidRPr="0030207A" w:rsidRDefault="009C246F" w:rsidP="00130936">
            <w:pPr>
              <w:ind w:left="0" w:right="-90"/>
              <w:jc w:val="center"/>
              <w:rPr>
                <w:rFonts w:eastAsiaTheme="minorHAnsi" w:cstheme="minorHAnsi"/>
                <w:spacing w:val="0"/>
                <w:sz w:val="20"/>
              </w:rPr>
            </w:pPr>
            <w:r w:rsidRPr="0030207A">
              <w:rPr>
                <w:rFonts w:eastAsiaTheme="minorHAnsi" w:cstheme="minorHAnsi"/>
                <w:spacing w:val="0"/>
                <w:sz w:val="20"/>
              </w:rPr>
              <w:fldChar w:fldCharType="begin">
                <w:ffData>
                  <w:name w:val="Text5"/>
                  <w:enabled/>
                  <w:calcOnExit w:val="0"/>
                  <w:textInput>
                    <w:default w:val="INSERT-Name of Agency or IHE"/>
                  </w:textInput>
                </w:ffData>
              </w:fldChar>
            </w:r>
            <w:r w:rsidRPr="0030207A">
              <w:rPr>
                <w:rFonts w:eastAsiaTheme="minorHAnsi" w:cstheme="minorHAnsi"/>
                <w:spacing w:val="0"/>
                <w:sz w:val="20"/>
              </w:rPr>
              <w:instrText xml:space="preserve"> FORMTEXT </w:instrText>
            </w:r>
            <w:r w:rsidRPr="0030207A">
              <w:rPr>
                <w:rFonts w:eastAsiaTheme="minorHAnsi" w:cstheme="minorHAnsi"/>
                <w:spacing w:val="0"/>
                <w:sz w:val="20"/>
              </w:rPr>
            </w:r>
            <w:r w:rsidRPr="0030207A">
              <w:rPr>
                <w:rFonts w:eastAsiaTheme="minorHAnsi" w:cstheme="minorHAnsi"/>
                <w:spacing w:val="0"/>
                <w:sz w:val="20"/>
              </w:rPr>
              <w:fldChar w:fldCharType="separate"/>
            </w:r>
            <w:r w:rsidRPr="0030207A">
              <w:rPr>
                <w:rFonts w:eastAsiaTheme="minorHAnsi" w:cstheme="minorHAnsi"/>
                <w:noProof/>
                <w:spacing w:val="0"/>
                <w:sz w:val="20"/>
              </w:rPr>
              <w:t>INSERT-Name of Agency or IHE</w:t>
            </w:r>
            <w:r w:rsidRPr="0030207A">
              <w:rPr>
                <w:rFonts w:eastAsiaTheme="minorHAnsi" w:cstheme="minorHAnsi"/>
                <w:spacing w:val="0"/>
                <w:sz w:val="20"/>
              </w:rPr>
              <w:fldChar w:fldCharType="end"/>
            </w:r>
          </w:p>
          <w:p w14:paraId="044A1010"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fldChar w:fldCharType="begin">
                <w:ffData>
                  <w:name w:val="Text4"/>
                  <w:enabled/>
                  <w:calcOnExit w:val="0"/>
                  <w:textInput>
                    <w:default w:val="INSERT-Name &amp; Title of Head of Agency or IHE"/>
                  </w:textInput>
                </w:ffData>
              </w:fldChar>
            </w:r>
            <w:r w:rsidRPr="0030207A">
              <w:rPr>
                <w:rFonts w:eastAsiaTheme="minorHAnsi" w:cstheme="minorHAnsi"/>
                <w:spacing w:val="0"/>
                <w:sz w:val="20"/>
              </w:rPr>
              <w:instrText xml:space="preserve"> FORMTEXT </w:instrText>
            </w:r>
            <w:r w:rsidRPr="0030207A">
              <w:rPr>
                <w:rFonts w:eastAsiaTheme="minorHAnsi" w:cstheme="minorHAnsi"/>
                <w:spacing w:val="0"/>
                <w:sz w:val="20"/>
              </w:rPr>
            </w:r>
            <w:r w:rsidRPr="0030207A">
              <w:rPr>
                <w:rFonts w:eastAsiaTheme="minorHAnsi" w:cstheme="minorHAnsi"/>
                <w:spacing w:val="0"/>
                <w:sz w:val="20"/>
              </w:rPr>
              <w:fldChar w:fldCharType="separate"/>
            </w:r>
            <w:r w:rsidRPr="0030207A">
              <w:rPr>
                <w:rFonts w:eastAsiaTheme="minorHAnsi" w:cstheme="minorHAnsi"/>
                <w:noProof/>
                <w:spacing w:val="0"/>
                <w:sz w:val="20"/>
              </w:rPr>
              <w:t>INSERT-Name &amp; Title of Head of Agency or IHE</w:t>
            </w:r>
            <w:r w:rsidRPr="0030207A">
              <w:rPr>
                <w:rFonts w:eastAsiaTheme="minorHAnsi" w:cstheme="minorHAnsi"/>
                <w:spacing w:val="0"/>
                <w:sz w:val="20"/>
              </w:rPr>
              <w:fldChar w:fldCharType="end"/>
            </w:r>
          </w:p>
          <w:p w14:paraId="2856FAAC" w14:textId="77777777" w:rsidR="009C246F" w:rsidRPr="0030207A" w:rsidRDefault="009C246F" w:rsidP="00130936">
            <w:pPr>
              <w:ind w:left="0"/>
              <w:jc w:val="center"/>
              <w:rPr>
                <w:rFonts w:eastAsiaTheme="minorHAnsi" w:cstheme="minorHAnsi"/>
                <w:spacing w:val="0"/>
                <w:sz w:val="20"/>
              </w:rPr>
            </w:pPr>
          </w:p>
          <w:p w14:paraId="2BDB6F8D" w14:textId="77777777" w:rsidR="009C246F" w:rsidRPr="0030207A" w:rsidRDefault="009C246F" w:rsidP="00130936">
            <w:pPr>
              <w:ind w:left="0"/>
              <w:jc w:val="center"/>
              <w:rPr>
                <w:rFonts w:eastAsiaTheme="minorHAnsi" w:cstheme="minorHAnsi"/>
                <w:spacing w:val="0"/>
                <w:sz w:val="20"/>
              </w:rPr>
            </w:pPr>
          </w:p>
          <w:p w14:paraId="1C53509D"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______________________________________________</w:t>
            </w:r>
          </w:p>
          <w:p w14:paraId="43484916"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 xml:space="preserve">By: </w:t>
            </w:r>
            <w:r w:rsidRPr="0030207A">
              <w:rPr>
                <w:rFonts w:eastAsiaTheme="minorHAnsi" w:cstheme="minorHAnsi"/>
                <w:spacing w:val="0"/>
                <w:sz w:val="20"/>
              </w:rPr>
              <w:fldChar w:fldCharType="begin">
                <w:ffData>
                  <w:name w:val=""/>
                  <w:enabled/>
                  <w:calcOnExit w:val="0"/>
                  <w:textInput>
                    <w:default w:val="Name &amp; Title of Person Signing for Agency or IHE"/>
                  </w:textInput>
                </w:ffData>
              </w:fldChar>
            </w:r>
            <w:r w:rsidRPr="0030207A">
              <w:rPr>
                <w:rFonts w:eastAsiaTheme="minorHAnsi" w:cstheme="minorHAnsi"/>
                <w:spacing w:val="0"/>
                <w:sz w:val="20"/>
              </w:rPr>
              <w:instrText xml:space="preserve"> FORMTEXT </w:instrText>
            </w:r>
            <w:r w:rsidRPr="0030207A">
              <w:rPr>
                <w:rFonts w:eastAsiaTheme="minorHAnsi" w:cstheme="minorHAnsi"/>
                <w:spacing w:val="0"/>
                <w:sz w:val="20"/>
              </w:rPr>
            </w:r>
            <w:r w:rsidRPr="0030207A">
              <w:rPr>
                <w:rFonts w:eastAsiaTheme="minorHAnsi" w:cstheme="minorHAnsi"/>
                <w:spacing w:val="0"/>
                <w:sz w:val="20"/>
              </w:rPr>
              <w:fldChar w:fldCharType="separate"/>
            </w:r>
            <w:r w:rsidRPr="0030207A">
              <w:rPr>
                <w:rFonts w:eastAsiaTheme="minorHAnsi" w:cstheme="minorHAnsi"/>
                <w:noProof/>
                <w:spacing w:val="0"/>
                <w:sz w:val="20"/>
              </w:rPr>
              <w:t>Name &amp; Title of Person Signing for Agency or IHE</w:t>
            </w:r>
            <w:r w:rsidRPr="0030207A">
              <w:rPr>
                <w:rFonts w:eastAsiaTheme="minorHAnsi" w:cstheme="minorHAnsi"/>
                <w:spacing w:val="0"/>
                <w:sz w:val="20"/>
              </w:rPr>
              <w:fldChar w:fldCharType="end"/>
            </w:r>
          </w:p>
          <w:p w14:paraId="4728B7B8" w14:textId="77777777" w:rsidR="009C246F" w:rsidRPr="0030207A" w:rsidRDefault="009C246F" w:rsidP="00130936">
            <w:pPr>
              <w:ind w:left="0"/>
              <w:jc w:val="center"/>
              <w:rPr>
                <w:rFonts w:eastAsiaTheme="minorHAnsi" w:cstheme="minorHAnsi"/>
                <w:spacing w:val="0"/>
                <w:sz w:val="20"/>
              </w:rPr>
            </w:pPr>
          </w:p>
          <w:p w14:paraId="001CE8D0" w14:textId="77777777" w:rsidR="009C246F" w:rsidRPr="0030207A" w:rsidRDefault="009C246F" w:rsidP="00130936">
            <w:pPr>
              <w:ind w:left="0"/>
              <w:jc w:val="center"/>
              <w:rPr>
                <w:rFonts w:eastAsiaTheme="minorHAnsi" w:cstheme="minorHAnsi"/>
                <w:sz w:val="20"/>
              </w:rPr>
            </w:pPr>
            <w:r w:rsidRPr="0030207A">
              <w:rPr>
                <w:rFonts w:eastAsiaTheme="minorHAnsi" w:cstheme="minorHAnsi"/>
                <w:spacing w:val="0"/>
                <w:sz w:val="20"/>
              </w:rPr>
              <w:t>Date: _________________________</w:t>
            </w:r>
          </w:p>
        </w:tc>
      </w:tr>
      <w:tr w:rsidR="009C246F" w:rsidRPr="0030207A" w14:paraId="4BC1124D" w14:textId="77777777" w:rsidTr="00BB24AD">
        <w:trPr>
          <w:trHeight w:val="2564"/>
          <w:jc w:val="center"/>
        </w:trPr>
        <w:tc>
          <w:tcPr>
            <w:tcW w:w="4979" w:type="dxa"/>
          </w:tcPr>
          <w:p w14:paraId="0043DCA4" w14:textId="77777777" w:rsidR="009C246F" w:rsidRPr="0030207A" w:rsidRDefault="009C246F" w:rsidP="00130936">
            <w:pPr>
              <w:ind w:left="0"/>
              <w:jc w:val="center"/>
              <w:rPr>
                <w:rFonts w:cstheme="minorHAnsi"/>
                <w:b/>
                <w:noProof/>
                <w:spacing w:val="0"/>
                <w:sz w:val="20"/>
              </w:rPr>
            </w:pPr>
            <w:r w:rsidRPr="0030207A">
              <w:rPr>
                <w:rFonts w:cstheme="minorHAnsi"/>
                <w:b/>
                <w:noProof/>
                <w:spacing w:val="0"/>
                <w:sz w:val="20"/>
              </w:rPr>
              <w:t>DEPARTMENT OF PERSONNEL &amp; ADMINISTRATION</w:t>
            </w:r>
          </w:p>
          <w:p w14:paraId="46743B72" w14:textId="30DE65DC" w:rsidR="009C246F" w:rsidRPr="0030207A" w:rsidRDefault="009C246F" w:rsidP="00130936">
            <w:pPr>
              <w:ind w:left="0"/>
              <w:jc w:val="center"/>
              <w:rPr>
                <w:rFonts w:cstheme="minorHAnsi"/>
                <w:noProof/>
                <w:spacing w:val="0"/>
                <w:sz w:val="20"/>
              </w:rPr>
            </w:pPr>
            <w:r w:rsidRPr="0030207A">
              <w:rPr>
                <w:rFonts w:cstheme="minorHAnsi"/>
                <w:noProof/>
                <w:spacing w:val="0"/>
                <w:sz w:val="20"/>
              </w:rPr>
              <w:t>STATE BUILDINGS PROGRAM State Architect</w:t>
            </w:r>
          </w:p>
          <w:p w14:paraId="74196346" w14:textId="77777777" w:rsidR="009C246F" w:rsidRPr="0030207A" w:rsidRDefault="009C246F" w:rsidP="00130936">
            <w:pPr>
              <w:ind w:left="0"/>
              <w:jc w:val="center"/>
              <w:rPr>
                <w:rFonts w:cstheme="minorHAnsi"/>
                <w:noProof/>
                <w:spacing w:val="0"/>
                <w:sz w:val="20"/>
              </w:rPr>
            </w:pPr>
            <w:r w:rsidRPr="0030207A">
              <w:rPr>
                <w:rFonts w:cstheme="minorHAnsi"/>
                <w:noProof/>
                <w:spacing w:val="0"/>
                <w:sz w:val="20"/>
              </w:rPr>
              <w:t>(or authorized delegate)</w:t>
            </w:r>
          </w:p>
          <w:p w14:paraId="0D025B03" w14:textId="77777777" w:rsidR="009C246F" w:rsidRPr="0030207A" w:rsidRDefault="009C246F" w:rsidP="00130936">
            <w:pPr>
              <w:ind w:left="0"/>
              <w:jc w:val="center"/>
              <w:rPr>
                <w:rFonts w:eastAsiaTheme="minorHAnsi" w:cstheme="minorHAnsi"/>
                <w:spacing w:val="0"/>
                <w:sz w:val="20"/>
              </w:rPr>
            </w:pPr>
          </w:p>
          <w:p w14:paraId="2E6A28D4" w14:textId="77777777" w:rsidR="009C246F" w:rsidRPr="0030207A" w:rsidRDefault="009C246F" w:rsidP="00130936">
            <w:pPr>
              <w:ind w:left="0"/>
              <w:jc w:val="center"/>
              <w:rPr>
                <w:rFonts w:eastAsiaTheme="minorHAnsi" w:cstheme="minorHAnsi"/>
                <w:spacing w:val="0"/>
                <w:sz w:val="20"/>
              </w:rPr>
            </w:pPr>
          </w:p>
          <w:p w14:paraId="39AD2355"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______________________________________________</w:t>
            </w:r>
          </w:p>
          <w:p w14:paraId="4231574F"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 xml:space="preserve">By: </w:t>
            </w:r>
            <w:r w:rsidRPr="0030207A">
              <w:rPr>
                <w:rFonts w:eastAsiaTheme="minorHAnsi" w:cstheme="minorHAnsi"/>
                <w:spacing w:val="0"/>
                <w:sz w:val="20"/>
              </w:rPr>
              <w:fldChar w:fldCharType="begin">
                <w:ffData>
                  <w:name w:val=""/>
                  <w:enabled/>
                  <w:calcOnExit w:val="0"/>
                  <w:textInput>
                    <w:default w:val="Name &amp; Title of SBP Delegate"/>
                  </w:textInput>
                </w:ffData>
              </w:fldChar>
            </w:r>
            <w:r w:rsidRPr="0030207A">
              <w:rPr>
                <w:rFonts w:eastAsiaTheme="minorHAnsi" w:cstheme="minorHAnsi"/>
                <w:spacing w:val="0"/>
                <w:sz w:val="20"/>
              </w:rPr>
              <w:instrText xml:space="preserve"> FORMTEXT </w:instrText>
            </w:r>
            <w:r w:rsidRPr="0030207A">
              <w:rPr>
                <w:rFonts w:eastAsiaTheme="minorHAnsi" w:cstheme="minorHAnsi"/>
                <w:spacing w:val="0"/>
                <w:sz w:val="20"/>
              </w:rPr>
            </w:r>
            <w:r w:rsidRPr="0030207A">
              <w:rPr>
                <w:rFonts w:eastAsiaTheme="minorHAnsi" w:cstheme="minorHAnsi"/>
                <w:spacing w:val="0"/>
                <w:sz w:val="20"/>
              </w:rPr>
              <w:fldChar w:fldCharType="separate"/>
            </w:r>
            <w:r w:rsidRPr="0030207A">
              <w:rPr>
                <w:rFonts w:eastAsiaTheme="minorHAnsi" w:cstheme="minorHAnsi"/>
                <w:noProof/>
                <w:spacing w:val="0"/>
                <w:sz w:val="20"/>
              </w:rPr>
              <w:t>Name &amp; Title of SBP Delegate</w:t>
            </w:r>
            <w:r w:rsidRPr="0030207A">
              <w:rPr>
                <w:rFonts w:eastAsiaTheme="minorHAnsi" w:cstheme="minorHAnsi"/>
                <w:spacing w:val="0"/>
                <w:sz w:val="20"/>
              </w:rPr>
              <w:fldChar w:fldCharType="end"/>
            </w:r>
          </w:p>
          <w:p w14:paraId="79EF4CF5" w14:textId="77777777" w:rsidR="009C246F" w:rsidRPr="0030207A" w:rsidRDefault="009C246F" w:rsidP="00130936">
            <w:pPr>
              <w:ind w:left="0"/>
              <w:jc w:val="center"/>
              <w:rPr>
                <w:rFonts w:eastAsiaTheme="minorHAnsi" w:cstheme="minorHAnsi"/>
                <w:spacing w:val="0"/>
                <w:sz w:val="20"/>
              </w:rPr>
            </w:pPr>
          </w:p>
          <w:p w14:paraId="6C685C58"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Date: _________________________</w:t>
            </w:r>
          </w:p>
        </w:tc>
        <w:tc>
          <w:tcPr>
            <w:tcW w:w="5366" w:type="dxa"/>
          </w:tcPr>
          <w:p w14:paraId="25190427" w14:textId="5A394E45" w:rsidR="009C246F" w:rsidRPr="0030207A" w:rsidRDefault="009C246F" w:rsidP="00130936">
            <w:pPr>
              <w:ind w:left="0"/>
              <w:jc w:val="center"/>
              <w:rPr>
                <w:rFonts w:eastAsiaTheme="minorHAnsi" w:cstheme="minorHAnsi"/>
                <w:sz w:val="20"/>
              </w:rPr>
            </w:pPr>
          </w:p>
        </w:tc>
      </w:tr>
      <w:tr w:rsidR="009C246F" w:rsidRPr="0030207A" w14:paraId="509C96FE" w14:textId="77777777" w:rsidTr="00BB24AD">
        <w:trPr>
          <w:trHeight w:val="1070"/>
          <w:jc w:val="center"/>
        </w:trPr>
        <w:tc>
          <w:tcPr>
            <w:tcW w:w="10345" w:type="dxa"/>
            <w:gridSpan w:val="2"/>
          </w:tcPr>
          <w:p w14:paraId="48E7EE69"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 xml:space="preserve">In accordance with §24-30-202, C.R.S., this Contract is not valid until signed and dated below by the State Controller (or an authorized delegate) or the </w:t>
            </w:r>
            <w:commentRangeStart w:id="8"/>
            <w:r w:rsidRPr="0030207A">
              <w:rPr>
                <w:rFonts w:eastAsiaTheme="minorHAnsi" w:cstheme="minorHAnsi"/>
                <w:spacing w:val="0"/>
                <w:sz w:val="20"/>
              </w:rPr>
              <w:fldChar w:fldCharType="begin">
                <w:ffData>
                  <w:name w:val=""/>
                  <w:enabled/>
                  <w:calcOnExit w:val="0"/>
                  <w:textInput>
                    <w:default w:val="Title of IHE CFO"/>
                  </w:textInput>
                </w:ffData>
              </w:fldChar>
            </w:r>
            <w:r w:rsidRPr="0030207A">
              <w:rPr>
                <w:rFonts w:eastAsiaTheme="minorHAnsi" w:cstheme="minorHAnsi"/>
                <w:spacing w:val="0"/>
                <w:sz w:val="20"/>
              </w:rPr>
              <w:instrText xml:space="preserve"> FORMTEXT </w:instrText>
            </w:r>
            <w:r w:rsidRPr="0030207A">
              <w:rPr>
                <w:rFonts w:eastAsiaTheme="minorHAnsi" w:cstheme="minorHAnsi"/>
                <w:spacing w:val="0"/>
                <w:sz w:val="20"/>
              </w:rPr>
            </w:r>
            <w:r w:rsidRPr="0030207A">
              <w:rPr>
                <w:rFonts w:eastAsiaTheme="minorHAnsi" w:cstheme="minorHAnsi"/>
                <w:spacing w:val="0"/>
                <w:sz w:val="20"/>
              </w:rPr>
              <w:fldChar w:fldCharType="separate"/>
            </w:r>
            <w:r w:rsidRPr="0030207A">
              <w:rPr>
                <w:rFonts w:eastAsiaTheme="minorHAnsi" w:cstheme="minorHAnsi"/>
                <w:spacing w:val="0"/>
                <w:sz w:val="20"/>
              </w:rPr>
              <w:t>Title of IHE CFO</w:t>
            </w:r>
            <w:r w:rsidRPr="0030207A">
              <w:rPr>
                <w:rFonts w:eastAsiaTheme="minorHAnsi" w:cstheme="minorHAnsi"/>
                <w:spacing w:val="0"/>
                <w:sz w:val="20"/>
              </w:rPr>
              <w:fldChar w:fldCharType="end"/>
            </w:r>
            <w:commentRangeEnd w:id="8"/>
            <w:r w:rsidRPr="0030207A">
              <w:rPr>
                <w:rFonts w:ascii="Times New Roman" w:hAnsi="Times New Roman"/>
                <w:noProof/>
                <w:spacing w:val="0"/>
                <w:sz w:val="16"/>
                <w:szCs w:val="16"/>
              </w:rPr>
              <w:commentReference w:id="8"/>
            </w:r>
            <w:r w:rsidRPr="0030207A">
              <w:rPr>
                <w:rFonts w:eastAsiaTheme="minorHAnsi" w:cstheme="minorHAnsi"/>
                <w:spacing w:val="0"/>
                <w:sz w:val="20"/>
              </w:rPr>
              <w:t xml:space="preserve"> per the Fiscal Rules of the individual Institution of Higher Education</w:t>
            </w:r>
          </w:p>
          <w:p w14:paraId="04B21534" w14:textId="77777777" w:rsidR="009C246F" w:rsidRPr="0030207A" w:rsidRDefault="009C246F" w:rsidP="00130936">
            <w:pPr>
              <w:ind w:left="0"/>
              <w:jc w:val="center"/>
              <w:rPr>
                <w:rFonts w:eastAsiaTheme="minorHAnsi" w:cstheme="minorHAnsi"/>
                <w:spacing w:val="0"/>
                <w:sz w:val="20"/>
              </w:rPr>
            </w:pPr>
          </w:p>
          <w:p w14:paraId="3EE42450" w14:textId="77777777" w:rsidR="009C246F" w:rsidRPr="0030207A" w:rsidRDefault="009C246F" w:rsidP="00130936">
            <w:pPr>
              <w:ind w:left="0"/>
              <w:jc w:val="center"/>
              <w:rPr>
                <w:rFonts w:eastAsiaTheme="minorHAnsi" w:cstheme="minorHAnsi"/>
                <w:b/>
                <w:spacing w:val="0"/>
                <w:sz w:val="20"/>
              </w:rPr>
            </w:pPr>
            <w:commentRangeStart w:id="9"/>
            <w:r w:rsidRPr="0030207A">
              <w:rPr>
                <w:rFonts w:eastAsiaTheme="minorHAnsi" w:cstheme="minorHAnsi"/>
                <w:b/>
                <w:spacing w:val="0"/>
                <w:sz w:val="20"/>
              </w:rPr>
              <w:t>STATE CONTROLLER</w:t>
            </w:r>
          </w:p>
          <w:p w14:paraId="5151E249"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b/>
                <w:spacing w:val="0"/>
                <w:sz w:val="20"/>
              </w:rPr>
              <w:t>Robert Jaros, CPA, MBA, JD</w:t>
            </w:r>
            <w:commentRangeEnd w:id="9"/>
            <w:r w:rsidRPr="0030207A">
              <w:rPr>
                <w:rFonts w:ascii="Times New Roman" w:hAnsi="Times New Roman"/>
                <w:noProof/>
                <w:spacing w:val="0"/>
                <w:sz w:val="16"/>
                <w:szCs w:val="16"/>
              </w:rPr>
              <w:commentReference w:id="9"/>
            </w:r>
          </w:p>
          <w:p w14:paraId="4D62E076" w14:textId="77777777" w:rsidR="009C246F" w:rsidRPr="0030207A" w:rsidRDefault="009C246F" w:rsidP="00130936">
            <w:pPr>
              <w:ind w:left="0"/>
              <w:jc w:val="center"/>
              <w:rPr>
                <w:rFonts w:eastAsiaTheme="minorHAnsi" w:cstheme="minorHAnsi"/>
                <w:spacing w:val="0"/>
                <w:sz w:val="20"/>
              </w:rPr>
            </w:pPr>
          </w:p>
          <w:p w14:paraId="6549F5D1" w14:textId="77777777" w:rsidR="009C246F" w:rsidRPr="0030207A" w:rsidRDefault="009C246F" w:rsidP="00130936">
            <w:pPr>
              <w:ind w:left="0"/>
              <w:jc w:val="center"/>
              <w:rPr>
                <w:rFonts w:eastAsiaTheme="minorHAnsi" w:cstheme="minorHAnsi"/>
                <w:spacing w:val="0"/>
                <w:sz w:val="20"/>
              </w:rPr>
            </w:pPr>
          </w:p>
          <w:p w14:paraId="616842CB"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t>By:___________________________________________</w:t>
            </w:r>
          </w:p>
          <w:p w14:paraId="77D746DA" w14:textId="77777777" w:rsidR="009C246F" w:rsidRPr="0030207A" w:rsidRDefault="009C246F" w:rsidP="00130936">
            <w:pPr>
              <w:ind w:left="0"/>
              <w:jc w:val="center"/>
              <w:rPr>
                <w:rFonts w:eastAsiaTheme="minorHAnsi" w:cstheme="minorHAnsi"/>
                <w:spacing w:val="0"/>
                <w:sz w:val="20"/>
              </w:rPr>
            </w:pPr>
            <w:r w:rsidRPr="0030207A">
              <w:rPr>
                <w:rFonts w:eastAsiaTheme="minorHAnsi" w:cstheme="minorHAnsi"/>
                <w:spacing w:val="0"/>
                <w:sz w:val="20"/>
              </w:rPr>
              <w:fldChar w:fldCharType="begin">
                <w:ffData>
                  <w:name w:val=""/>
                  <w:enabled/>
                  <w:calcOnExit w:val="0"/>
                  <w:textInput>
                    <w:default w:val="Name of Agency or IHE Delegate-Please delete if contract will be routed to OSC for approval"/>
                  </w:textInput>
                </w:ffData>
              </w:fldChar>
            </w:r>
            <w:r w:rsidRPr="0030207A">
              <w:rPr>
                <w:rFonts w:eastAsiaTheme="minorHAnsi" w:cstheme="minorHAnsi"/>
                <w:spacing w:val="0"/>
                <w:sz w:val="20"/>
              </w:rPr>
              <w:instrText xml:space="preserve"> FORMTEXT </w:instrText>
            </w:r>
            <w:r w:rsidRPr="0030207A">
              <w:rPr>
                <w:rFonts w:eastAsiaTheme="minorHAnsi" w:cstheme="minorHAnsi"/>
                <w:spacing w:val="0"/>
                <w:sz w:val="20"/>
              </w:rPr>
            </w:r>
            <w:r w:rsidRPr="0030207A">
              <w:rPr>
                <w:rFonts w:eastAsiaTheme="minorHAnsi" w:cstheme="minorHAnsi"/>
                <w:spacing w:val="0"/>
                <w:sz w:val="20"/>
              </w:rPr>
              <w:fldChar w:fldCharType="separate"/>
            </w:r>
            <w:r w:rsidRPr="0030207A">
              <w:rPr>
                <w:rFonts w:eastAsiaTheme="minorHAnsi" w:cstheme="minorHAnsi"/>
                <w:noProof/>
                <w:spacing w:val="0"/>
                <w:sz w:val="20"/>
              </w:rPr>
              <w:t>Name of Agency or IHE Delegate-Please delete if contract will be routed to OSC for approval</w:t>
            </w:r>
            <w:r w:rsidRPr="0030207A">
              <w:rPr>
                <w:rFonts w:eastAsiaTheme="minorHAnsi" w:cstheme="minorHAnsi"/>
                <w:spacing w:val="0"/>
                <w:sz w:val="20"/>
              </w:rPr>
              <w:fldChar w:fldCharType="end"/>
            </w:r>
          </w:p>
          <w:p w14:paraId="18C6029F" w14:textId="77777777" w:rsidR="009C246F" w:rsidRPr="0030207A" w:rsidRDefault="009C246F" w:rsidP="00130936">
            <w:pPr>
              <w:ind w:left="0"/>
              <w:jc w:val="center"/>
              <w:rPr>
                <w:rFonts w:eastAsiaTheme="minorHAnsi" w:cstheme="minorHAnsi"/>
                <w:spacing w:val="0"/>
                <w:sz w:val="20"/>
              </w:rPr>
            </w:pPr>
          </w:p>
          <w:p w14:paraId="7F5F571D" w14:textId="77777777" w:rsidR="009C246F" w:rsidRPr="0030207A" w:rsidRDefault="009C246F" w:rsidP="00130936">
            <w:pPr>
              <w:ind w:left="0"/>
              <w:jc w:val="center"/>
              <w:rPr>
                <w:rFonts w:eastAsiaTheme="minorHAnsi" w:cstheme="minorHAnsi"/>
                <w:spacing w:val="0"/>
                <w:sz w:val="20"/>
              </w:rPr>
            </w:pPr>
          </w:p>
          <w:p w14:paraId="0DE5520B" w14:textId="77777777" w:rsidR="009C246F" w:rsidRDefault="009C246F" w:rsidP="00130936">
            <w:pPr>
              <w:ind w:left="0"/>
              <w:jc w:val="center"/>
              <w:rPr>
                <w:rFonts w:eastAsiaTheme="minorHAnsi" w:cstheme="minorHAnsi"/>
                <w:spacing w:val="0"/>
                <w:sz w:val="20"/>
              </w:rPr>
            </w:pPr>
            <w:r w:rsidRPr="0030207A">
              <w:rPr>
                <w:rFonts w:eastAsiaTheme="minorHAnsi" w:cstheme="minorHAnsi"/>
                <w:spacing w:val="0"/>
                <w:sz w:val="20"/>
              </w:rPr>
              <w:t>Effective Date:_____________________</w:t>
            </w:r>
          </w:p>
          <w:p w14:paraId="079DED13" w14:textId="68BF4C77" w:rsidR="00BB24AD" w:rsidRPr="0030207A" w:rsidRDefault="00BB24AD" w:rsidP="00130936">
            <w:pPr>
              <w:ind w:left="0"/>
              <w:jc w:val="center"/>
              <w:rPr>
                <w:rFonts w:eastAsiaTheme="minorHAnsi" w:cstheme="minorHAnsi"/>
                <w:b/>
                <w:spacing w:val="0"/>
                <w:sz w:val="20"/>
              </w:rPr>
            </w:pPr>
          </w:p>
        </w:tc>
      </w:tr>
    </w:tbl>
    <w:p w14:paraId="004F8B94" w14:textId="77777777" w:rsidR="0030207A" w:rsidRPr="00892026" w:rsidRDefault="0030207A" w:rsidP="00130936">
      <w:pPr>
        <w:ind w:left="0"/>
        <w:rPr>
          <w:rFonts w:eastAsia="Calibri"/>
        </w:rPr>
      </w:pPr>
    </w:p>
    <w:p w14:paraId="3159FAD7" w14:textId="77777777" w:rsidR="00892026" w:rsidRPr="00892026" w:rsidRDefault="00892026" w:rsidP="00130936">
      <w:pPr>
        <w:ind w:left="0"/>
        <w:rPr>
          <w:rFonts w:eastAsia="Calibri"/>
        </w:rPr>
        <w:sectPr w:rsidR="00892026" w:rsidRPr="00892026" w:rsidSect="00130936">
          <w:footerReference w:type="default" r:id="rId30"/>
          <w:footerReference w:type="first" r:id="rId31"/>
          <w:pgSz w:w="12240" w:h="15840"/>
          <w:pgMar w:top="1440" w:right="1440" w:bottom="1440" w:left="1440" w:header="720" w:footer="720" w:gutter="0"/>
          <w:pgNumType w:start="1"/>
          <w:cols w:space="720"/>
          <w:docGrid w:linePitch="360"/>
        </w:sectPr>
      </w:pPr>
    </w:p>
    <w:p w14:paraId="63F8E8BD" w14:textId="77777777" w:rsidR="00320648" w:rsidRPr="00542C73" w:rsidRDefault="00320648" w:rsidP="00130936">
      <w:pPr>
        <w:ind w:left="0"/>
        <w:rPr>
          <w:b/>
        </w:rPr>
      </w:pPr>
      <w:r w:rsidRPr="00542C73">
        <w:rPr>
          <w:b/>
        </w:rPr>
        <w:t xml:space="preserve">STATE OF </w:t>
      </w:r>
      <w:smartTag w:uri="urn:schemas-microsoft-com:office:smarttags" w:element="stockticker">
        <w:r w:rsidRPr="00542C73">
          <w:rPr>
            <w:b/>
          </w:rPr>
          <w:t>COLORADO</w:t>
        </w:r>
      </w:smartTag>
      <w:bookmarkEnd w:id="5"/>
    </w:p>
    <w:p w14:paraId="5F05844F" w14:textId="77777777" w:rsidR="00320648" w:rsidRPr="00542C73" w:rsidRDefault="00320648" w:rsidP="00130936">
      <w:pPr>
        <w:ind w:left="0"/>
        <w:rPr>
          <w:b/>
        </w:rPr>
      </w:pPr>
      <w:r w:rsidRPr="00542C73">
        <w:rPr>
          <w:b/>
        </w:rPr>
        <w:t>OFFICE OF THE STATE ARCHITECT</w:t>
      </w:r>
    </w:p>
    <w:p w14:paraId="71B1A8E2" w14:textId="77777777" w:rsidR="00320648" w:rsidRPr="00542C73" w:rsidRDefault="00320648" w:rsidP="00130936">
      <w:pPr>
        <w:ind w:left="0"/>
        <w:rPr>
          <w:b/>
        </w:rPr>
      </w:pPr>
      <w:r w:rsidRPr="00542C73">
        <w:rPr>
          <w:b/>
        </w:rPr>
        <w:t>STATE BUILDINGS PROGRAM</w:t>
      </w:r>
    </w:p>
    <w:p w14:paraId="47A8CC4E" w14:textId="77777777" w:rsidR="00320648" w:rsidRPr="00542C73" w:rsidRDefault="00320648" w:rsidP="00130936">
      <w:pPr>
        <w:ind w:left="0"/>
        <w:rPr>
          <w:b/>
        </w:rPr>
      </w:pPr>
    </w:p>
    <w:p w14:paraId="31B29CE3" w14:textId="77777777" w:rsidR="00320648" w:rsidRPr="00542C73" w:rsidRDefault="00320648" w:rsidP="00130936">
      <w:pPr>
        <w:ind w:left="0"/>
        <w:rPr>
          <w:b/>
        </w:rPr>
      </w:pPr>
      <w:r w:rsidRPr="00542C73">
        <w:rPr>
          <w:b/>
        </w:rPr>
        <w:t>CONSULTANT AGREEMENT</w:t>
      </w:r>
    </w:p>
    <w:p w14:paraId="2C396E0F" w14:textId="7FC5CB5D" w:rsidR="00320648" w:rsidRPr="00334B06" w:rsidRDefault="00320648" w:rsidP="00130936">
      <w:pPr>
        <w:ind w:left="0"/>
      </w:pPr>
      <w:r w:rsidRPr="00334B06">
        <w:t>(STATE FORM SC-5.3)</w:t>
      </w:r>
    </w:p>
    <w:p w14:paraId="323FF4C4" w14:textId="77777777" w:rsidR="00320648" w:rsidRPr="00334B06" w:rsidRDefault="00320648" w:rsidP="00130936">
      <w:pPr>
        <w:ind w:left="0"/>
      </w:pPr>
    </w:p>
    <w:tbl>
      <w:tblPr>
        <w:tblW w:w="9450" w:type="dxa"/>
        <w:tblLook w:val="0000" w:firstRow="0" w:lastRow="0" w:firstColumn="0" w:lastColumn="0" w:noHBand="0" w:noVBand="0"/>
      </w:tblPr>
      <w:tblGrid>
        <w:gridCol w:w="1710"/>
        <w:gridCol w:w="1800"/>
        <w:gridCol w:w="1440"/>
        <w:gridCol w:w="1800"/>
        <w:gridCol w:w="1098"/>
        <w:gridCol w:w="1602"/>
      </w:tblGrid>
      <w:tr w:rsidR="00892026" w:rsidRPr="00892026" w14:paraId="77D4C62D" w14:textId="77777777" w:rsidTr="00D51F01">
        <w:tc>
          <w:tcPr>
            <w:tcW w:w="1710" w:type="dxa"/>
          </w:tcPr>
          <w:p w14:paraId="5A9DC956" w14:textId="77777777" w:rsidR="00892026" w:rsidRPr="00892026" w:rsidRDefault="00892026" w:rsidP="00D51F01">
            <w:pPr>
              <w:ind w:left="0"/>
            </w:pPr>
            <w:r w:rsidRPr="00892026">
              <w:t>Department ID:</w:t>
            </w:r>
          </w:p>
        </w:tc>
        <w:tc>
          <w:tcPr>
            <w:tcW w:w="1800" w:type="dxa"/>
            <w:tcBorders>
              <w:bottom w:val="single" w:sz="4" w:space="0" w:color="auto"/>
            </w:tcBorders>
          </w:tcPr>
          <w:p w14:paraId="7241C2AE" w14:textId="77777777" w:rsidR="00892026" w:rsidRPr="00892026" w:rsidRDefault="00892026" w:rsidP="00D51F01">
            <w:pPr>
              <w:ind w:left="-20"/>
            </w:pPr>
            <w:r w:rsidRPr="00892026">
              <w:fldChar w:fldCharType="begin">
                <w:ffData>
                  <w:name w:val=""/>
                  <w:enabled/>
                  <w:calcOnExit w:val="0"/>
                  <w:textInput>
                    <w:default w:val="Insert Dept. Code"/>
                  </w:textInput>
                </w:ffData>
              </w:fldChar>
            </w:r>
            <w:r w:rsidRPr="00892026">
              <w:instrText xml:space="preserve"> FORMTEXT </w:instrText>
            </w:r>
            <w:r w:rsidRPr="00892026">
              <w:fldChar w:fldCharType="separate"/>
            </w:r>
            <w:r w:rsidRPr="00892026">
              <w:rPr>
                <w:noProof/>
              </w:rPr>
              <w:t>Insert Dept. Code</w:t>
            </w:r>
            <w:r w:rsidRPr="00892026">
              <w:fldChar w:fldCharType="end"/>
            </w:r>
          </w:p>
        </w:tc>
        <w:tc>
          <w:tcPr>
            <w:tcW w:w="1440" w:type="dxa"/>
          </w:tcPr>
          <w:p w14:paraId="5FD67044" w14:textId="77777777" w:rsidR="00892026" w:rsidRPr="00892026" w:rsidRDefault="00892026" w:rsidP="00130936">
            <w:pPr>
              <w:ind w:left="0"/>
            </w:pPr>
            <w:r w:rsidRPr="00892026">
              <w:t>Contract ID #:</w:t>
            </w:r>
          </w:p>
        </w:tc>
        <w:tc>
          <w:tcPr>
            <w:tcW w:w="1800" w:type="dxa"/>
            <w:tcBorders>
              <w:bottom w:val="single" w:sz="4" w:space="0" w:color="auto"/>
            </w:tcBorders>
          </w:tcPr>
          <w:p w14:paraId="409DBFA3" w14:textId="77777777" w:rsidR="00892026" w:rsidRPr="00892026" w:rsidRDefault="00892026" w:rsidP="00D51F01">
            <w:pPr>
              <w:ind w:left="-18"/>
            </w:pPr>
            <w:r w:rsidRPr="00892026">
              <w:fldChar w:fldCharType="begin">
                <w:ffData>
                  <w:name w:val=""/>
                  <w:enabled/>
                  <w:calcOnExit w:val="0"/>
                  <w:textInput>
                    <w:default w:val="Insert Contract ID"/>
                  </w:textInput>
                </w:ffData>
              </w:fldChar>
            </w:r>
            <w:r w:rsidRPr="00892026">
              <w:instrText xml:space="preserve"> FORMTEXT </w:instrText>
            </w:r>
            <w:r w:rsidRPr="00892026">
              <w:fldChar w:fldCharType="separate"/>
            </w:r>
            <w:r w:rsidRPr="00892026">
              <w:rPr>
                <w:noProof/>
              </w:rPr>
              <w:t>Insert Contract ID</w:t>
            </w:r>
            <w:r w:rsidRPr="00892026">
              <w:fldChar w:fldCharType="end"/>
            </w:r>
          </w:p>
        </w:tc>
        <w:tc>
          <w:tcPr>
            <w:tcW w:w="1098" w:type="dxa"/>
          </w:tcPr>
          <w:p w14:paraId="7ECDAF5F" w14:textId="77777777" w:rsidR="00892026" w:rsidRPr="00892026" w:rsidRDefault="00892026" w:rsidP="00130936">
            <w:pPr>
              <w:ind w:left="0"/>
            </w:pPr>
            <w:r w:rsidRPr="00892026">
              <w:t>Project #:</w:t>
            </w:r>
          </w:p>
        </w:tc>
        <w:tc>
          <w:tcPr>
            <w:tcW w:w="1602" w:type="dxa"/>
            <w:tcBorders>
              <w:bottom w:val="single" w:sz="4" w:space="0" w:color="auto"/>
            </w:tcBorders>
          </w:tcPr>
          <w:p w14:paraId="33CDC394" w14:textId="7E592800" w:rsidR="00892026" w:rsidRPr="00892026" w:rsidRDefault="00D51F01" w:rsidP="00D51F01">
            <w:pPr>
              <w:ind w:left="-40"/>
            </w:pPr>
            <w:r>
              <w:fldChar w:fldCharType="begin">
                <w:ffData>
                  <w:name w:val=""/>
                  <w:enabled/>
                  <w:calcOnExit w:val="0"/>
                  <w:textInput>
                    <w:default w:val="Insert Project #"/>
                  </w:textInput>
                </w:ffData>
              </w:fldChar>
            </w:r>
            <w:r>
              <w:instrText xml:space="preserve"> FORMTEXT </w:instrText>
            </w:r>
            <w:r>
              <w:fldChar w:fldCharType="separate"/>
            </w:r>
            <w:r>
              <w:rPr>
                <w:noProof/>
              </w:rPr>
              <w:t>Insert Project #</w:t>
            </w:r>
            <w:r>
              <w:fldChar w:fldCharType="end"/>
            </w:r>
          </w:p>
        </w:tc>
      </w:tr>
    </w:tbl>
    <w:p w14:paraId="38C39C24" w14:textId="77777777" w:rsidR="00892026" w:rsidRPr="00892026" w:rsidRDefault="00892026" w:rsidP="00130936">
      <w:pPr>
        <w:ind w:left="0"/>
      </w:pPr>
    </w:p>
    <w:p w14:paraId="4349EB38" w14:textId="38160CD6" w:rsidR="00892026" w:rsidRPr="00892026" w:rsidRDefault="00892026" w:rsidP="00130936">
      <w:pPr>
        <w:ind w:left="0"/>
        <w:rPr>
          <w:rFonts w:eastAsia="Calibri"/>
          <w:sz w:val="20"/>
        </w:rPr>
      </w:pPr>
      <w:r w:rsidRPr="00892026">
        <w:rPr>
          <w:b/>
        </w:rPr>
        <w:t>PARTIES</w:t>
      </w:r>
      <w:r w:rsidRPr="00892026">
        <w:t xml:space="preserve">. THIS AGREEMENT is </w:t>
      </w:r>
      <w:r w:rsidRPr="00334B06">
        <w:t>entered</w:t>
      </w:r>
      <w:r w:rsidRPr="00892026">
        <w:t xml:space="preserve"> into by and between the STATE OF COLORADO, acting by and through the </w:t>
      </w:r>
      <w:r w:rsidRPr="00892026">
        <w:fldChar w:fldCharType="begin">
          <w:ffData>
            <w:name w:val=""/>
            <w:enabled/>
            <w:calcOnExit w:val="0"/>
            <w:textInput>
              <w:default w:val="Insert Department's or IHE's Full Legal Name"/>
            </w:textInput>
          </w:ffData>
        </w:fldChar>
      </w:r>
      <w:r w:rsidRPr="00892026">
        <w:instrText xml:space="preserve"> FORMTEXT </w:instrText>
      </w:r>
      <w:r w:rsidRPr="00892026">
        <w:fldChar w:fldCharType="separate"/>
      </w:r>
      <w:r w:rsidRPr="00892026">
        <w:rPr>
          <w:noProof/>
        </w:rPr>
        <w:t>Insert Department's or IHE's Full Legal Name</w:t>
      </w:r>
      <w:r w:rsidRPr="00892026">
        <w:fldChar w:fldCharType="end"/>
      </w:r>
      <w:r w:rsidRPr="00892026">
        <w:rPr>
          <w:rFonts w:eastAsia="Calibri"/>
          <w:sz w:val="20"/>
        </w:rPr>
        <w:t xml:space="preserve"> </w:t>
      </w:r>
      <w:r w:rsidRPr="00892026">
        <w:t xml:space="preserve">hereinafter referred to as the Principal Representative, and </w:t>
      </w:r>
      <w:r w:rsidRPr="00892026">
        <w:fldChar w:fldCharType="begin">
          <w:ffData>
            <w:name w:val=""/>
            <w:enabled/>
            <w:calcOnExit w:val="0"/>
            <w:textInput>
              <w:default w:val="Insert Contractor's full Legal Name including &quot;Inc.&quot;, &quot;LLC&quot; etc."/>
            </w:textInput>
          </w:ffData>
        </w:fldChar>
      </w:r>
      <w:r w:rsidRPr="00892026">
        <w:instrText xml:space="preserve"> FORMTEXT </w:instrText>
      </w:r>
      <w:r w:rsidRPr="00892026">
        <w:fldChar w:fldCharType="separate"/>
      </w:r>
      <w:r w:rsidRPr="00892026">
        <w:rPr>
          <w:noProof/>
        </w:rPr>
        <w:t>Insert Contractor's full Legal Name including "Inc.", "LLC" etc.</w:t>
      </w:r>
      <w:r w:rsidRPr="00892026">
        <w:fldChar w:fldCharType="end"/>
      </w:r>
      <w:r w:rsidRPr="00892026">
        <w:t xml:space="preserve"> having its offices at </w:t>
      </w:r>
      <w:r w:rsidRPr="00892026">
        <w:fldChar w:fldCharType="begin">
          <w:ffData>
            <w:name w:val=""/>
            <w:enabled/>
            <w:calcOnExit w:val="0"/>
            <w:textInput>
              <w:default w:val="Street address, City, State and Zip Code"/>
            </w:textInput>
          </w:ffData>
        </w:fldChar>
      </w:r>
      <w:r w:rsidRPr="00892026">
        <w:instrText xml:space="preserve"> FORMTEXT </w:instrText>
      </w:r>
      <w:r w:rsidRPr="00892026">
        <w:fldChar w:fldCharType="separate"/>
      </w:r>
      <w:r w:rsidRPr="00892026">
        <w:rPr>
          <w:noProof/>
        </w:rPr>
        <w:t>Street address, City, State and Zip Code</w:t>
      </w:r>
      <w:r w:rsidRPr="00892026">
        <w:fldChar w:fldCharType="end"/>
      </w:r>
      <w:r w:rsidRPr="00892026">
        <w:t xml:space="preserve">hereinafter referred to as the </w:t>
      </w:r>
      <w:r w:rsidR="00192866">
        <w:t>Consultant</w:t>
      </w:r>
      <w:r w:rsidRPr="00892026">
        <w:t>.</w:t>
      </w:r>
    </w:p>
    <w:p w14:paraId="05D18A88" w14:textId="77777777" w:rsidR="00892026" w:rsidRPr="00892026" w:rsidRDefault="00892026" w:rsidP="00130936">
      <w:pPr>
        <w:ind w:left="0"/>
      </w:pPr>
    </w:p>
    <w:p w14:paraId="52BC25F3" w14:textId="6AFA7FDB" w:rsidR="00892026" w:rsidRPr="00892026" w:rsidRDefault="00892026" w:rsidP="00130936">
      <w:pPr>
        <w:ind w:left="0"/>
      </w:pPr>
      <w:r w:rsidRPr="00892026">
        <w:rPr>
          <w:b/>
        </w:rPr>
        <w:t xml:space="preserve">EFFECTIVE DATE AND NOTICE OF NONLIABILITY. </w:t>
      </w:r>
      <w:r w:rsidRPr="00892026">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w:t>
      </w:r>
      <w:r w:rsidR="00192866">
        <w:t>Consultant</w:t>
      </w:r>
      <w:r w:rsidRPr="00892026">
        <w:t xml:space="preserve"> for any Work performed or expense incurred before the Effective Date.</w:t>
      </w:r>
    </w:p>
    <w:p w14:paraId="1708AB01" w14:textId="77777777" w:rsidR="00892026" w:rsidRPr="00892026" w:rsidRDefault="00892026" w:rsidP="00130936">
      <w:pPr>
        <w:ind w:left="0"/>
      </w:pPr>
    </w:p>
    <w:p w14:paraId="42950308" w14:textId="77777777" w:rsidR="00892026" w:rsidRPr="00892026" w:rsidRDefault="00892026" w:rsidP="00130936">
      <w:pPr>
        <w:pStyle w:val="Recitals"/>
        <w:ind w:left="0"/>
        <w:rPr>
          <w:u w:val="single"/>
        </w:rPr>
      </w:pPr>
      <w:bookmarkStart w:id="10" w:name="_Toc110520558"/>
      <w:r w:rsidRPr="00746788">
        <w:t>RECITALS</w:t>
      </w:r>
      <w:r w:rsidRPr="00892026">
        <w:t>:</w:t>
      </w:r>
      <w:bookmarkEnd w:id="10"/>
    </w:p>
    <w:p w14:paraId="69A21030" w14:textId="77777777" w:rsidR="00892026" w:rsidRPr="00892026" w:rsidRDefault="00892026" w:rsidP="00D51F01">
      <w:pPr>
        <w:ind w:left="0"/>
      </w:pPr>
    </w:p>
    <w:p w14:paraId="0953E9D1" w14:textId="77777777" w:rsidR="00892026" w:rsidRPr="00892026" w:rsidRDefault="00892026" w:rsidP="00130936">
      <w:pPr>
        <w:ind w:left="0"/>
      </w:pPr>
      <w:r w:rsidRPr="00892026">
        <w:rPr>
          <w:b/>
        </w:rPr>
        <w:t>WHEREAS</w:t>
      </w:r>
      <w:r w:rsidRPr="00892026">
        <w:t xml:space="preserve">, the Principal Representative intends to </w:t>
      </w:r>
      <w:commentRangeStart w:id="11"/>
      <w:r w:rsidRPr="00892026">
        <w:t xml:space="preserve">procure </w:t>
      </w:r>
      <w:r w:rsidRPr="00892026">
        <w:rPr>
          <w:u w:val="single"/>
        </w:rPr>
        <w:fldChar w:fldCharType="begin">
          <w:ffData>
            <w:name w:val=""/>
            <w:enabled/>
            <w:calcOnExit w:val="0"/>
            <w:textInput>
              <w:default w:val="Insert Project Name as provided by the State Controller's Office"/>
            </w:textInput>
          </w:ffData>
        </w:fldChar>
      </w:r>
      <w:r w:rsidRPr="00892026">
        <w:rPr>
          <w:u w:val="single"/>
        </w:rPr>
        <w:instrText xml:space="preserve"> FORMTEXT </w:instrText>
      </w:r>
      <w:r w:rsidRPr="00892026">
        <w:rPr>
          <w:u w:val="single"/>
        </w:rPr>
      </w:r>
      <w:r w:rsidRPr="00892026">
        <w:rPr>
          <w:u w:val="single"/>
        </w:rPr>
        <w:fldChar w:fldCharType="separate"/>
      </w:r>
      <w:r w:rsidRPr="00892026">
        <w:rPr>
          <w:noProof/>
          <w:u w:val="single"/>
        </w:rPr>
        <w:t>Insert Project Name as provided by the State Controller's Office</w:t>
      </w:r>
      <w:r w:rsidRPr="00892026">
        <w:rPr>
          <w:u w:val="single"/>
        </w:rPr>
        <w:fldChar w:fldCharType="end"/>
      </w:r>
      <w:commentRangeEnd w:id="11"/>
      <w:r w:rsidR="00B85986">
        <w:rPr>
          <w:rStyle w:val="CommentReference"/>
          <w:rFonts w:ascii="Courier New" w:hAnsi="Courier New"/>
        </w:rPr>
        <w:commentReference w:id="11"/>
      </w:r>
      <w:r>
        <w:t xml:space="preserve"> </w:t>
      </w:r>
      <w:r w:rsidRPr="00892026">
        <w:t>hereinafter called the Project; and</w:t>
      </w:r>
    </w:p>
    <w:p w14:paraId="733DAB5F" w14:textId="2E752813" w:rsidR="00892026" w:rsidRPr="00892026" w:rsidRDefault="00892026" w:rsidP="00130936">
      <w:pPr>
        <w:ind w:left="0"/>
      </w:pPr>
    </w:p>
    <w:p w14:paraId="1FE46169" w14:textId="77777777" w:rsidR="00892026" w:rsidRPr="00892026" w:rsidRDefault="00892026" w:rsidP="00130936">
      <w:pPr>
        <w:ind w:left="0"/>
      </w:pPr>
      <w:r w:rsidRPr="00892026">
        <w:rPr>
          <w:b/>
        </w:rPr>
        <w:t>WHEREAS</w:t>
      </w:r>
      <w:r w:rsidRPr="00892026">
        <w:t xml:space="preserve">, authority exists in the Law and Funds have been budgeted, appropriated, and otherwise made available, and a sufficient unencumbered balance thereof remains available for payment In </w:t>
      </w:r>
      <w:r w:rsidRPr="00272B4C">
        <w:t xml:space="preserve">Fund Number  </w:t>
      </w:r>
      <w:r w:rsidRPr="00272B4C">
        <w:rPr>
          <w:u w:val="single"/>
        </w:rPr>
        <w:fldChar w:fldCharType="begin">
          <w:ffData>
            <w:name w:val=""/>
            <w:enabled/>
            <w:calcOnExit w:val="0"/>
            <w:textInput>
              <w:default w:val="Insert Fund Number Here"/>
            </w:textInput>
          </w:ffData>
        </w:fldChar>
      </w:r>
      <w:r w:rsidRPr="00272B4C">
        <w:rPr>
          <w:u w:val="single"/>
        </w:rPr>
        <w:instrText xml:space="preserve"> FORMTEXT </w:instrText>
      </w:r>
      <w:r w:rsidRPr="00272B4C">
        <w:rPr>
          <w:u w:val="single"/>
        </w:rPr>
      </w:r>
      <w:r w:rsidRPr="00272B4C">
        <w:rPr>
          <w:u w:val="single"/>
        </w:rPr>
        <w:fldChar w:fldCharType="separate"/>
      </w:r>
      <w:r w:rsidRPr="00272B4C">
        <w:rPr>
          <w:noProof/>
          <w:u w:val="single"/>
        </w:rPr>
        <w:t>Insert Fund Number Here</w:t>
      </w:r>
      <w:r w:rsidRPr="00272B4C">
        <w:rPr>
          <w:u w:val="single"/>
        </w:rPr>
        <w:fldChar w:fldCharType="end"/>
      </w:r>
      <w:r w:rsidRPr="00272B4C">
        <w:t xml:space="preserve">, Account Number </w:t>
      </w:r>
      <w:r w:rsidRPr="00272B4C">
        <w:rPr>
          <w:u w:val="single"/>
        </w:rPr>
        <w:fldChar w:fldCharType="begin">
          <w:ffData>
            <w:name w:val=""/>
            <w:enabled/>
            <w:calcOnExit w:val="0"/>
            <w:textInput>
              <w:default w:val="Insert Account Number here"/>
            </w:textInput>
          </w:ffData>
        </w:fldChar>
      </w:r>
      <w:r w:rsidRPr="00272B4C">
        <w:rPr>
          <w:u w:val="single"/>
        </w:rPr>
        <w:instrText xml:space="preserve"> FORMTEXT </w:instrText>
      </w:r>
      <w:r w:rsidRPr="00272B4C">
        <w:rPr>
          <w:u w:val="single"/>
        </w:rPr>
      </w:r>
      <w:r w:rsidRPr="00272B4C">
        <w:rPr>
          <w:u w:val="single"/>
        </w:rPr>
        <w:fldChar w:fldCharType="separate"/>
      </w:r>
      <w:r w:rsidRPr="00272B4C">
        <w:rPr>
          <w:noProof/>
          <w:u w:val="single"/>
        </w:rPr>
        <w:t>Insert Account Number here</w:t>
      </w:r>
      <w:r w:rsidRPr="00272B4C">
        <w:rPr>
          <w:u w:val="single"/>
        </w:rPr>
        <w:fldChar w:fldCharType="end"/>
      </w:r>
      <w:r w:rsidRPr="00272B4C">
        <w:t>;</w:t>
      </w:r>
      <w:r w:rsidRPr="00892026">
        <w:t xml:space="preserve"> and </w:t>
      </w:r>
    </w:p>
    <w:p w14:paraId="1779C367" w14:textId="77777777" w:rsidR="00320648" w:rsidRPr="00892026" w:rsidRDefault="00320648" w:rsidP="00130936">
      <w:pPr>
        <w:ind w:left="0"/>
      </w:pPr>
    </w:p>
    <w:p w14:paraId="3549FA1F" w14:textId="77777777" w:rsidR="00320648" w:rsidRPr="00892026" w:rsidRDefault="00320648" w:rsidP="00130936">
      <w:pPr>
        <w:ind w:left="0"/>
      </w:pPr>
      <w:r w:rsidRPr="00892026">
        <w:rPr>
          <w:b/>
        </w:rPr>
        <w:t>WHEREAS</w:t>
      </w:r>
      <w:r w:rsidRPr="00892026">
        <w:t>, required approval, clearance and coordination has been accomplished from and with appropriate agencies; and</w:t>
      </w:r>
    </w:p>
    <w:p w14:paraId="720D3779" w14:textId="77777777" w:rsidR="00320648" w:rsidRPr="00892026" w:rsidRDefault="00320648" w:rsidP="00130936">
      <w:pPr>
        <w:ind w:left="0"/>
      </w:pPr>
    </w:p>
    <w:p w14:paraId="0016105A" w14:textId="77777777" w:rsidR="00320648" w:rsidRPr="00892026" w:rsidRDefault="00320648" w:rsidP="00130936">
      <w:pPr>
        <w:ind w:left="0"/>
      </w:pPr>
      <w:r w:rsidRPr="00892026">
        <w:rPr>
          <w:b/>
        </w:rPr>
        <w:t>WHEREAS</w:t>
      </w:r>
      <w:r w:rsidRPr="00892026">
        <w:t>, the Consultant was selected and determined to be the most qualified, and fees negotiated in accordance with the provisions of Section</w:t>
      </w:r>
      <w:r w:rsidR="00322A57" w:rsidRPr="00892026">
        <w:t xml:space="preserve"> C.R.S.</w:t>
      </w:r>
      <w:r w:rsidRPr="00892026">
        <w:t xml:space="preserve"> </w:t>
      </w:r>
      <w:r w:rsidR="00D22D5A" w:rsidRPr="00892026">
        <w:rPr>
          <w:bCs/>
          <w:szCs w:val="16"/>
        </w:rPr>
        <w:t>§</w:t>
      </w:r>
      <w:r w:rsidR="006C5149" w:rsidRPr="00892026">
        <w:rPr>
          <w:bCs/>
          <w:szCs w:val="16"/>
        </w:rPr>
        <w:t xml:space="preserve"> </w:t>
      </w:r>
      <w:r w:rsidRPr="00892026">
        <w:t>24-30-1401, as amended.</w:t>
      </w:r>
    </w:p>
    <w:p w14:paraId="5E35505D" w14:textId="77777777" w:rsidR="00320648" w:rsidRPr="00892026" w:rsidRDefault="00320648" w:rsidP="00130936">
      <w:pPr>
        <w:ind w:left="0"/>
      </w:pPr>
    </w:p>
    <w:p w14:paraId="3E58E889" w14:textId="36A8C90F" w:rsidR="00320648" w:rsidRDefault="00320648" w:rsidP="00130936">
      <w:pPr>
        <w:ind w:left="0"/>
      </w:pPr>
      <w:r w:rsidRPr="00892026">
        <w:rPr>
          <w:b/>
        </w:rPr>
        <w:t>NOW THEREFORE</w:t>
      </w:r>
      <w:r w:rsidRPr="00892026">
        <w:t>, it is hereby agreed that</w:t>
      </w:r>
    </w:p>
    <w:p w14:paraId="04362303" w14:textId="77777777" w:rsidR="00A57BCF" w:rsidRPr="00892026" w:rsidRDefault="00A57BCF" w:rsidP="00130936">
      <w:pPr>
        <w:ind w:left="0"/>
      </w:pPr>
    </w:p>
    <w:p w14:paraId="195EDBBE" w14:textId="7D4E9787" w:rsidR="00320648" w:rsidRPr="00B209E1" w:rsidRDefault="00320648" w:rsidP="00CA615B">
      <w:pPr>
        <w:pStyle w:val="Heading1"/>
      </w:pPr>
      <w:bookmarkStart w:id="12" w:name="_Toc110520559"/>
      <w:r w:rsidRPr="00542C73">
        <w:t>ARTICLE</w:t>
      </w:r>
      <w:r w:rsidR="00F93CC7" w:rsidRPr="00D2335C">
        <w:t xml:space="preserve"> </w:t>
      </w:r>
      <w:r w:rsidR="0042517B" w:rsidRPr="00D2335C">
        <w:t>1</w:t>
      </w:r>
      <w:r w:rsidR="008A4625">
        <w:t xml:space="preserve">  </w:t>
      </w:r>
      <w:r w:rsidRPr="00B209E1">
        <w:tab/>
      </w:r>
      <w:r w:rsidRPr="00D2335C">
        <w:t>SCOPE O</w:t>
      </w:r>
      <w:r w:rsidRPr="00B209E1">
        <w:t>F WORK</w:t>
      </w:r>
      <w:bookmarkEnd w:id="12"/>
    </w:p>
    <w:p w14:paraId="7174C4C0" w14:textId="5E04F576" w:rsidR="00320648" w:rsidRPr="00892026" w:rsidRDefault="00320648" w:rsidP="00A24096">
      <w:pPr>
        <w:pStyle w:val="Para1"/>
      </w:pPr>
      <w:r w:rsidRPr="00892026">
        <w:t xml:space="preserve">The Consultant, in consideration of State's promises hereinafter made, promises to perform and accomplish all the work and services proposed, and in accordance with the terms and conditions set forth in the scope of work description and proposal dated </w:t>
      </w:r>
      <w:r w:rsidR="00051CDA">
        <w:rPr>
          <w:u w:val="single"/>
        </w:rPr>
        <w:fldChar w:fldCharType="begin">
          <w:ffData>
            <w:name w:val=""/>
            <w:enabled/>
            <w:calcOnExit w:val="0"/>
            <w:textInput>
              <w:type w:val="date"/>
              <w:format w:val="MMMM d, yyyy"/>
            </w:textInput>
          </w:ffData>
        </w:fldChar>
      </w:r>
      <w:r w:rsidR="00051CDA">
        <w:rPr>
          <w:u w:val="single"/>
        </w:rPr>
        <w:instrText xml:space="preserve"> FORMTEXT </w:instrText>
      </w:r>
      <w:r w:rsidR="00051CDA">
        <w:rPr>
          <w:u w:val="single"/>
        </w:rPr>
      </w:r>
      <w:r w:rsidR="00051CDA">
        <w:rPr>
          <w:u w:val="single"/>
        </w:rPr>
        <w:fldChar w:fldCharType="separate"/>
      </w:r>
      <w:r w:rsidR="00051CDA">
        <w:rPr>
          <w:noProof/>
          <w:u w:val="single"/>
        </w:rPr>
        <w:t> </w:t>
      </w:r>
      <w:r w:rsidR="00051CDA">
        <w:rPr>
          <w:noProof/>
          <w:u w:val="single"/>
        </w:rPr>
        <w:t> </w:t>
      </w:r>
      <w:r w:rsidR="00051CDA">
        <w:rPr>
          <w:noProof/>
          <w:u w:val="single"/>
        </w:rPr>
        <w:t> </w:t>
      </w:r>
      <w:r w:rsidR="00051CDA">
        <w:rPr>
          <w:noProof/>
          <w:u w:val="single"/>
        </w:rPr>
        <w:t> </w:t>
      </w:r>
      <w:r w:rsidR="00051CDA">
        <w:rPr>
          <w:noProof/>
          <w:u w:val="single"/>
        </w:rPr>
        <w:t> </w:t>
      </w:r>
      <w:r w:rsidR="00051CDA">
        <w:rPr>
          <w:u w:val="single"/>
        </w:rPr>
        <w:fldChar w:fldCharType="end"/>
      </w:r>
      <w:r w:rsidRPr="00892026">
        <w:t xml:space="preserve">, which documents are attached hereto and made a part hereof </w:t>
      </w:r>
      <w:r w:rsidRPr="0040435C">
        <w:t>by</w:t>
      </w:r>
      <w:r w:rsidRPr="00892026">
        <w:t xml:space="preserve"> reference as </w:t>
      </w:r>
      <w:r w:rsidRPr="00892026">
        <w:rPr>
          <w:b/>
        </w:rPr>
        <w:t>Exhibit A</w:t>
      </w:r>
      <w:r w:rsidRPr="00892026">
        <w:t xml:space="preserve">, (including </w:t>
      </w:r>
      <w:r w:rsidR="00623221" w:rsidRPr="00892026">
        <w:t>the Consultant’s</w:t>
      </w:r>
      <w:r w:rsidR="00127E9E" w:rsidRPr="00892026">
        <w:t xml:space="preserve"> </w:t>
      </w:r>
      <w:r w:rsidRPr="00892026">
        <w:t>Services Schedule).  Consultant shall undertake and perform the necessary work and services (as detailed in the</w:t>
      </w:r>
      <w:r w:rsidR="00127E9E" w:rsidRPr="00892026">
        <w:t xml:space="preserve"> Consultant’s </w:t>
      </w:r>
      <w:r w:rsidRPr="00892026">
        <w:t>Services Schedule outlining the required time to perform such work and services and including Principal Representative review times) as is customarily done in the professional practice of Consulting in the community for undertakings of similar character, scope and magnitude.</w:t>
      </w:r>
    </w:p>
    <w:p w14:paraId="3093A7AF" w14:textId="20BA89B7" w:rsidR="00EC0D66" w:rsidRDefault="00EC0D66" w:rsidP="00130936">
      <w:pPr>
        <w:ind w:left="0"/>
      </w:pPr>
    </w:p>
    <w:p w14:paraId="2F41F3A5" w14:textId="77777777" w:rsidR="00A57BCF" w:rsidRPr="00892026" w:rsidRDefault="00A57BCF" w:rsidP="00130936">
      <w:pPr>
        <w:ind w:left="0"/>
      </w:pPr>
    </w:p>
    <w:p w14:paraId="2B94B31A" w14:textId="52269009" w:rsidR="00320648" w:rsidRPr="00892026" w:rsidRDefault="0042517B" w:rsidP="00CA615B">
      <w:pPr>
        <w:pStyle w:val="Heading1"/>
      </w:pPr>
      <w:bookmarkStart w:id="13" w:name="_Toc110520560"/>
      <w:r w:rsidRPr="00AF5618">
        <w:t>ARTICLE</w:t>
      </w:r>
      <w:r>
        <w:t xml:space="preserve"> 2</w:t>
      </w:r>
      <w:r w:rsidR="008A4625">
        <w:t xml:space="preserve">  </w:t>
      </w:r>
      <w:r w:rsidR="00320648" w:rsidRPr="00892026">
        <w:tab/>
        <w:t>COMPENSATION</w:t>
      </w:r>
      <w:bookmarkEnd w:id="13"/>
    </w:p>
    <w:p w14:paraId="75BFDA9B" w14:textId="061C0C94" w:rsidR="00387F85" w:rsidRPr="00892026" w:rsidRDefault="00320648" w:rsidP="00A24096">
      <w:pPr>
        <w:pStyle w:val="Para1"/>
        <w:rPr>
          <w:szCs w:val="22"/>
        </w:rPr>
      </w:pPr>
      <w:r w:rsidRPr="00892026">
        <w:t xml:space="preserve">In </w:t>
      </w:r>
      <w:r w:rsidRPr="006D0A67">
        <w:t>consideration for</w:t>
      </w:r>
      <w:r w:rsidRPr="00892026">
        <w:t xml:space="preserve"> the performance of the said work and services</w:t>
      </w:r>
      <w:r w:rsidR="00163B10" w:rsidRPr="00892026">
        <w:t xml:space="preserve"> including a </w:t>
      </w:r>
      <w:r w:rsidR="00B07B6C">
        <w:t>not-to-exceed</w:t>
      </w:r>
      <w:r w:rsidR="00163B10" w:rsidRPr="00892026">
        <w:t xml:space="preserve"> price for Reimbursable Expenses if applicable</w:t>
      </w:r>
      <w:r w:rsidRPr="00892026">
        <w:t xml:space="preserve">, Principal Representative agrees to pay to Consultant fees and charges not to exceed </w:t>
      </w:r>
      <w:r w:rsidR="00051CDA">
        <w:rPr>
          <w:u w:val="single"/>
        </w:rPr>
        <w:fldChar w:fldCharType="begin">
          <w:ffData>
            <w:name w:val=""/>
            <w:enabled/>
            <w:calcOnExit w:val="0"/>
            <w:textInput>
              <w:default w:val="Insert dollar value written in words"/>
            </w:textInput>
          </w:ffData>
        </w:fldChar>
      </w:r>
      <w:r w:rsidR="00051CDA">
        <w:rPr>
          <w:u w:val="single"/>
        </w:rPr>
        <w:instrText xml:space="preserve"> FORMTEXT </w:instrText>
      </w:r>
      <w:r w:rsidR="00051CDA">
        <w:rPr>
          <w:u w:val="single"/>
        </w:rPr>
      </w:r>
      <w:r w:rsidR="00051CDA">
        <w:rPr>
          <w:u w:val="single"/>
        </w:rPr>
        <w:fldChar w:fldCharType="separate"/>
      </w:r>
      <w:r w:rsidR="00051CDA">
        <w:rPr>
          <w:noProof/>
          <w:u w:val="single"/>
        </w:rPr>
        <w:t>Insert dollar value written in words</w:t>
      </w:r>
      <w:r w:rsidR="00051CDA">
        <w:rPr>
          <w:u w:val="single"/>
        </w:rPr>
        <w:fldChar w:fldCharType="end"/>
      </w:r>
      <w:r w:rsidR="00FF41E2" w:rsidRPr="00321470">
        <w:t xml:space="preserve"> Dollars ($</w:t>
      </w:r>
      <w:r w:rsidR="00051CDA">
        <w:rPr>
          <w:u w:val="single"/>
        </w:rPr>
        <w:fldChar w:fldCharType="begin">
          <w:ffData>
            <w:name w:val=""/>
            <w:enabled/>
            <w:calcOnExit w:val="0"/>
            <w:textInput>
              <w:type w:val="number"/>
              <w:format w:val="#,##0.00"/>
            </w:textInput>
          </w:ffData>
        </w:fldChar>
      </w:r>
      <w:r w:rsidR="00051CDA">
        <w:rPr>
          <w:u w:val="single"/>
        </w:rPr>
        <w:instrText xml:space="preserve"> FORMTEXT </w:instrText>
      </w:r>
      <w:r w:rsidR="00051CDA">
        <w:rPr>
          <w:u w:val="single"/>
        </w:rPr>
      </w:r>
      <w:r w:rsidR="00051CDA">
        <w:rPr>
          <w:u w:val="single"/>
        </w:rPr>
        <w:fldChar w:fldCharType="separate"/>
      </w:r>
      <w:r w:rsidR="00051CDA">
        <w:rPr>
          <w:noProof/>
          <w:u w:val="single"/>
        </w:rPr>
        <w:t> </w:t>
      </w:r>
      <w:r w:rsidR="00051CDA">
        <w:rPr>
          <w:noProof/>
          <w:u w:val="single"/>
        </w:rPr>
        <w:t> </w:t>
      </w:r>
      <w:r w:rsidR="00051CDA">
        <w:rPr>
          <w:noProof/>
          <w:u w:val="single"/>
        </w:rPr>
        <w:t> </w:t>
      </w:r>
      <w:r w:rsidR="00051CDA">
        <w:rPr>
          <w:noProof/>
          <w:u w:val="single"/>
        </w:rPr>
        <w:t> </w:t>
      </w:r>
      <w:r w:rsidR="00051CDA">
        <w:rPr>
          <w:noProof/>
          <w:u w:val="single"/>
        </w:rPr>
        <w:t> </w:t>
      </w:r>
      <w:r w:rsidR="00051CDA">
        <w:rPr>
          <w:u w:val="single"/>
        </w:rPr>
        <w:fldChar w:fldCharType="end"/>
      </w:r>
      <w:r w:rsidR="00FF41E2" w:rsidRPr="00321470">
        <w:t>)</w:t>
      </w:r>
      <w:r w:rsidR="00410715">
        <w:t xml:space="preserve"> as noted in Exhibit A</w:t>
      </w:r>
      <w:r w:rsidR="0041665E" w:rsidRPr="00892026">
        <w:t xml:space="preserve">. </w:t>
      </w:r>
      <w:r w:rsidR="00387F85" w:rsidRPr="00892026">
        <w:rPr>
          <w:szCs w:val="22"/>
        </w:rPr>
        <w:t xml:space="preserve">Payments to the </w:t>
      </w:r>
      <w:r w:rsidR="00A503AD" w:rsidRPr="00892026">
        <w:rPr>
          <w:szCs w:val="22"/>
        </w:rPr>
        <w:t>Consultant</w:t>
      </w:r>
      <w:r w:rsidR="00387F85" w:rsidRPr="00892026">
        <w:rPr>
          <w:szCs w:val="22"/>
        </w:rPr>
        <w:t xml:space="preserve"> </w:t>
      </w:r>
      <w:r w:rsidR="00387F85" w:rsidRPr="0040435C">
        <w:t>shall</w:t>
      </w:r>
      <w:r w:rsidR="00387F85" w:rsidRPr="00892026">
        <w:rPr>
          <w:szCs w:val="22"/>
        </w:rPr>
        <w:t xml:space="preserve"> be made monthly based upon </w:t>
      </w:r>
      <w:r w:rsidR="00A503AD" w:rsidRPr="00892026">
        <w:rPr>
          <w:szCs w:val="22"/>
        </w:rPr>
        <w:t>Consultant’s</w:t>
      </w:r>
      <w:r w:rsidR="00387F85" w:rsidRPr="00892026">
        <w:rPr>
          <w:szCs w:val="22"/>
        </w:rPr>
        <w:t xml:space="preserve"> performance and progress, through a properly executed Application for Payment (SC-7.1). Payments </w:t>
      </w:r>
      <w:r w:rsidR="00D22D5A" w:rsidRPr="00892026">
        <w:rPr>
          <w:szCs w:val="22"/>
        </w:rPr>
        <w:t>shall be due per</w:t>
      </w:r>
      <w:r w:rsidR="00CC7064" w:rsidRPr="00892026">
        <w:rPr>
          <w:szCs w:val="22"/>
        </w:rPr>
        <w:t xml:space="preserve"> C.R.S.</w:t>
      </w:r>
      <w:r w:rsidR="00D22D5A" w:rsidRPr="00892026">
        <w:rPr>
          <w:szCs w:val="22"/>
        </w:rPr>
        <w:t xml:space="preserve"> §</w:t>
      </w:r>
      <w:r w:rsidR="006C5149" w:rsidRPr="00892026">
        <w:rPr>
          <w:szCs w:val="22"/>
        </w:rPr>
        <w:t xml:space="preserve"> </w:t>
      </w:r>
      <w:r w:rsidR="00387F85" w:rsidRPr="00892026">
        <w:rPr>
          <w:szCs w:val="22"/>
        </w:rPr>
        <w:t>24-30-202(24) (correct notice of amount due), within forty-five (45) days of receipt by the Principal Representative of the Applications for Payment.</w:t>
      </w:r>
    </w:p>
    <w:p w14:paraId="5C32750E" w14:textId="5A9E5B03" w:rsidR="00163B10" w:rsidRDefault="00163B10" w:rsidP="00130936">
      <w:pPr>
        <w:ind w:left="0"/>
      </w:pPr>
    </w:p>
    <w:p w14:paraId="08166B5F" w14:textId="77777777" w:rsidR="00051CDA" w:rsidRDefault="00051CDA" w:rsidP="00130936">
      <w:pPr>
        <w:ind w:left="0"/>
      </w:pPr>
    </w:p>
    <w:p w14:paraId="16C17786" w14:textId="345A72EA" w:rsidR="00320648" w:rsidRPr="00892026" w:rsidRDefault="00163B10" w:rsidP="00CA615B">
      <w:pPr>
        <w:pStyle w:val="Heading1"/>
      </w:pPr>
      <w:bookmarkStart w:id="14" w:name="_Toc110520561"/>
      <w:r w:rsidRPr="00AF5618">
        <w:t>ARTICLE</w:t>
      </w:r>
      <w:r w:rsidRPr="00892026">
        <w:t xml:space="preserve"> </w:t>
      </w:r>
      <w:r w:rsidR="00850330" w:rsidRPr="00892026">
        <w:t>3</w:t>
      </w:r>
      <w:r w:rsidR="008A4625">
        <w:t xml:space="preserve">  </w:t>
      </w:r>
      <w:r w:rsidR="00E46FEE" w:rsidRPr="00892026">
        <w:tab/>
      </w:r>
      <w:r w:rsidRPr="00892026">
        <w:t>REIMBURSABLE EXPENSE</w:t>
      </w:r>
      <w:bookmarkEnd w:id="14"/>
    </w:p>
    <w:p w14:paraId="525565B5" w14:textId="77777777" w:rsidR="00163B10" w:rsidRPr="0046731E" w:rsidRDefault="00850330" w:rsidP="00A24096">
      <w:pPr>
        <w:pStyle w:val="Para1"/>
      </w:pPr>
      <w:r w:rsidRPr="0046731E">
        <w:t xml:space="preserve">Reimbursable expenses are in addition to the compensation for said work and services and include actual expenditures made by the consultant and </w:t>
      </w:r>
      <w:r w:rsidR="00D22D5A" w:rsidRPr="0046731E">
        <w:t>its</w:t>
      </w:r>
      <w:r w:rsidRPr="0046731E">
        <w:t xml:space="preserve"> employees and consultants in the interest of the Project. Pay requests for reimbursable expense shall be submitted with receipts, statements, or other acceptable supporting data. The consultant understands and agrees that a certain dollar amount as enumerated in EXHIBIT A</w:t>
      </w:r>
      <w:r w:rsidR="00D06DCF" w:rsidRPr="0046731E">
        <w:t>,</w:t>
      </w:r>
      <w:r w:rsidRPr="0046731E">
        <w:t xml:space="preserve"> </w:t>
      </w:r>
      <w:r w:rsidR="00D06DCF" w:rsidRPr="0046731E">
        <w:t xml:space="preserve">Consultant’s Proposal </w:t>
      </w:r>
      <w:r w:rsidRPr="0046731E">
        <w:t>has been established as a maximum amount to be paid for all reimbursable expenses.</w:t>
      </w:r>
      <w:r w:rsidR="002D1F90" w:rsidRPr="0046731E">
        <w:t xml:space="preserve">  Reimbursement of travel expenses is to be based on reasonable and necessary travel costs within the limits of State/Federal per diem rates as published in the travel section of the State Controller’s Fiscal Rules, Meal and Incidental Per Diem Rates, Appendix A1.</w:t>
      </w:r>
    </w:p>
    <w:p w14:paraId="312BB0F7" w14:textId="6A7E33BD" w:rsidR="00320648" w:rsidRDefault="00320648" w:rsidP="00130936">
      <w:pPr>
        <w:ind w:left="0"/>
      </w:pPr>
    </w:p>
    <w:p w14:paraId="0693D811" w14:textId="77777777" w:rsidR="00051CDA" w:rsidRDefault="00051CDA" w:rsidP="00130936">
      <w:pPr>
        <w:ind w:left="0"/>
      </w:pPr>
    </w:p>
    <w:p w14:paraId="7430AFE5" w14:textId="62AA91F2" w:rsidR="00320648" w:rsidRPr="0046731E" w:rsidRDefault="0042517B" w:rsidP="00CA615B">
      <w:pPr>
        <w:pStyle w:val="Heading1"/>
      </w:pPr>
      <w:bookmarkStart w:id="15" w:name="_Toc110520562"/>
      <w:r w:rsidRPr="00CA615B">
        <w:t>ARTICLE</w:t>
      </w:r>
      <w:r>
        <w:t xml:space="preserve"> 4</w:t>
      </w:r>
      <w:r w:rsidR="008A4625">
        <w:t xml:space="preserve">  </w:t>
      </w:r>
      <w:r w:rsidR="00320648" w:rsidRPr="0046731E">
        <w:tab/>
        <w:t>AGREEMENT EXPIRATION</w:t>
      </w:r>
      <w:bookmarkEnd w:id="15"/>
    </w:p>
    <w:p w14:paraId="3CECF1F4" w14:textId="77777777" w:rsidR="00320648" w:rsidRPr="00892026" w:rsidRDefault="00320648" w:rsidP="00A24096">
      <w:pPr>
        <w:pStyle w:val="Para1"/>
      </w:pPr>
      <w:r w:rsidRPr="0046731E">
        <w:t>Unless</w:t>
      </w:r>
      <w:r w:rsidRPr="00892026">
        <w:t xml:space="preserve"> sooner terminated, this Agreement shall remain in effect until the work and services </w:t>
      </w:r>
      <w:r w:rsidR="00F475AE" w:rsidRPr="00892026">
        <w:t xml:space="preserve">are completed </w:t>
      </w:r>
      <w:r w:rsidRPr="00892026">
        <w:t xml:space="preserve">and </w:t>
      </w:r>
      <w:r w:rsidRPr="0040435C">
        <w:t>accepted</w:t>
      </w:r>
      <w:r w:rsidRPr="00892026">
        <w:t xml:space="preserve"> by the Principal Representative.</w:t>
      </w:r>
    </w:p>
    <w:p w14:paraId="690AFEE5" w14:textId="4F861120" w:rsidR="00320648" w:rsidRDefault="00320648" w:rsidP="00130936">
      <w:pPr>
        <w:ind w:left="0"/>
      </w:pPr>
    </w:p>
    <w:p w14:paraId="654BDC04" w14:textId="77777777" w:rsidR="00051CDA" w:rsidRDefault="00051CDA" w:rsidP="00130936">
      <w:pPr>
        <w:ind w:left="0"/>
      </w:pPr>
    </w:p>
    <w:p w14:paraId="65E18E8D" w14:textId="3E0AB2EE" w:rsidR="00320648" w:rsidRPr="00892026" w:rsidRDefault="00320648" w:rsidP="00CA615B">
      <w:pPr>
        <w:pStyle w:val="Heading1"/>
      </w:pPr>
      <w:bookmarkStart w:id="16" w:name="_Toc110520563"/>
      <w:r w:rsidRPr="00892026">
        <w:t>ARTICLE</w:t>
      </w:r>
      <w:r w:rsidR="00623221" w:rsidRPr="00892026">
        <w:t xml:space="preserve"> </w:t>
      </w:r>
      <w:r w:rsidR="00D735E6" w:rsidRPr="00892026">
        <w:t>5</w:t>
      </w:r>
      <w:r w:rsidR="008A4625">
        <w:t xml:space="preserve">  </w:t>
      </w:r>
      <w:r w:rsidRPr="00892026">
        <w:tab/>
        <w:t>TERMINATION OF AGREEMENT</w:t>
      </w:r>
      <w:bookmarkEnd w:id="16"/>
    </w:p>
    <w:p w14:paraId="395435AB" w14:textId="6A60ADD2" w:rsidR="0002374E" w:rsidRDefault="00C24170" w:rsidP="00A24096">
      <w:pPr>
        <w:pStyle w:val="Heading2"/>
      </w:pPr>
      <w:bookmarkStart w:id="17" w:name="_Toc110520564"/>
      <w:r w:rsidRPr="008A4625">
        <w:t>DEFAULT</w:t>
      </w:r>
      <w:bookmarkEnd w:id="17"/>
    </w:p>
    <w:p w14:paraId="10EE20A6" w14:textId="74CEEE36" w:rsidR="00C24170" w:rsidRPr="00892026" w:rsidRDefault="00410715" w:rsidP="00A24096">
      <w:pPr>
        <w:pStyle w:val="Para1"/>
      </w:pPr>
      <w:r w:rsidRPr="00410715">
        <w:t xml:space="preserve">Should the other party fail substantially to perform in accordance with its terms through no fault of the other, this Agreement may be </w:t>
      </w:r>
      <w:r w:rsidR="00B6447E">
        <w:t>terminated by either party upon</w:t>
      </w:r>
      <w:r w:rsidR="00C24170" w:rsidRPr="00892026">
        <w:t xml:space="preserve"> </w:t>
      </w:r>
      <w:r w:rsidR="0002374E">
        <w:t>thirty (30)</w:t>
      </w:r>
      <w:r>
        <w:t xml:space="preserve"> </w:t>
      </w:r>
      <w:r w:rsidR="00C24170" w:rsidRPr="00892026">
        <w:t>days written notice with copies filed with the State Controller</w:t>
      </w:r>
      <w:r w:rsidR="00B6447E">
        <w:t>.</w:t>
      </w:r>
    </w:p>
    <w:p w14:paraId="06EC324B" w14:textId="73601128" w:rsidR="00C24170" w:rsidRPr="00892026" w:rsidRDefault="00C24170" w:rsidP="00A24096">
      <w:pPr>
        <w:pStyle w:val="Heading2"/>
      </w:pPr>
      <w:bookmarkStart w:id="18" w:name="_Toc110520565"/>
      <w:r w:rsidRPr="00892026">
        <w:t>TERMINATION FOR CONVENIENCE OF STATE</w:t>
      </w:r>
      <w:bookmarkEnd w:id="18"/>
    </w:p>
    <w:p w14:paraId="2E5222AA" w14:textId="77777777" w:rsidR="00C24170" w:rsidRPr="0040435C" w:rsidRDefault="00C24170" w:rsidP="00A24096">
      <w:pPr>
        <w:pStyle w:val="Para1"/>
      </w:pPr>
      <w:r w:rsidRPr="00892026">
        <w:t xml:space="preserve">The performance of the services under this Agreement may be terminated, in whole or from time to time in part, by the State whenever for any reason the Principal Representative shall determine that such termination is in the best </w:t>
      </w:r>
      <w:r w:rsidRPr="0040435C">
        <w:t>interest of the State. Termination of services hereunder shall be affected by delivery to the Consultant of a Notice of Termination specifying the extent to which performance of services under this Agreement is terminated and the date upon which such termination becomes effective.</w:t>
      </w:r>
    </w:p>
    <w:p w14:paraId="0834F58B" w14:textId="77777777" w:rsidR="00320648" w:rsidRPr="00892026" w:rsidRDefault="00C24170" w:rsidP="00A24096">
      <w:pPr>
        <w:pStyle w:val="Para1"/>
      </w:pPr>
      <w:r w:rsidRPr="0040435C">
        <w:t>After receipt of the Notice of T</w:t>
      </w:r>
      <w:r w:rsidRPr="00892026">
        <w:t>ermination, the Consultant shall exercise all reasonable diligence to accomplish the cancellation of its outstanding commitments covering personal services and extending beyond the date of such termination to the extent that they relate to the performance of any services terminated by the Notice.</w:t>
      </w:r>
    </w:p>
    <w:p w14:paraId="43AE4EAC" w14:textId="2B250B90" w:rsidR="001C3753" w:rsidRDefault="001C3753" w:rsidP="00051CDA">
      <w:pPr>
        <w:ind w:left="0"/>
      </w:pPr>
    </w:p>
    <w:p w14:paraId="7DD58426" w14:textId="77777777" w:rsidR="00976B76" w:rsidRDefault="00976B76" w:rsidP="00051CDA">
      <w:pPr>
        <w:ind w:left="0"/>
      </w:pPr>
    </w:p>
    <w:p w14:paraId="4455BBD9" w14:textId="4CEE195C" w:rsidR="00320648" w:rsidRPr="00892026" w:rsidRDefault="00192B44" w:rsidP="00CA615B">
      <w:pPr>
        <w:pStyle w:val="Heading1"/>
      </w:pPr>
      <w:bookmarkStart w:id="19" w:name="_Toc110520566"/>
      <w:r w:rsidRPr="00892026">
        <w:t>ARTICLE</w:t>
      </w:r>
      <w:r w:rsidR="00623221" w:rsidRPr="00892026">
        <w:t xml:space="preserve"> </w:t>
      </w:r>
      <w:r w:rsidR="00B42563" w:rsidRPr="00892026">
        <w:t>6</w:t>
      </w:r>
      <w:r w:rsidR="008A4625">
        <w:t xml:space="preserve">  </w:t>
      </w:r>
      <w:r w:rsidR="008E1F4A" w:rsidRPr="00892026">
        <w:tab/>
      </w:r>
      <w:r w:rsidRPr="00892026">
        <w:t>CONSULTANT’S ACCOUNTING RECORDS</w:t>
      </w:r>
      <w:bookmarkEnd w:id="19"/>
    </w:p>
    <w:p w14:paraId="2C45648E" w14:textId="77777777" w:rsidR="00192B44" w:rsidRPr="00702B88" w:rsidRDefault="00192B44" w:rsidP="00A24096">
      <w:pPr>
        <w:pStyle w:val="Para1"/>
      </w:pPr>
      <w:r w:rsidRPr="00702B88">
        <w:t>Records of the Consultant’s Direct Personnel, Consultant, and reimbursable Expense pertaining to this Agreement and records of accounts between the Principal Representative and Consultant shall be kept on a generally recognized accounting basis and shall be available to the Principal Representative at mutually convenient times and extending to three (3) years after final payment under this Agreement.</w:t>
      </w:r>
    </w:p>
    <w:p w14:paraId="7D2F7951" w14:textId="74AFD04F" w:rsidR="00320648" w:rsidRDefault="00320648" w:rsidP="00130936">
      <w:pPr>
        <w:ind w:left="0"/>
      </w:pPr>
    </w:p>
    <w:p w14:paraId="17D768DA" w14:textId="77777777" w:rsidR="00051CDA" w:rsidRDefault="00051CDA" w:rsidP="00130936">
      <w:pPr>
        <w:ind w:left="0"/>
      </w:pPr>
    </w:p>
    <w:p w14:paraId="214E218C" w14:textId="470C0590" w:rsidR="00CF16CE" w:rsidRPr="00892026" w:rsidRDefault="00320648" w:rsidP="00CA615B">
      <w:pPr>
        <w:pStyle w:val="Heading1"/>
      </w:pPr>
      <w:bookmarkStart w:id="20" w:name="_Toc110520567"/>
      <w:r w:rsidRPr="00892026">
        <w:t>AR</w:t>
      </w:r>
      <w:r w:rsidRPr="008A4625">
        <w:t>TICLE</w:t>
      </w:r>
      <w:r w:rsidRPr="00892026">
        <w:t xml:space="preserve"> </w:t>
      </w:r>
      <w:r w:rsidR="009E1E61" w:rsidRPr="00892026">
        <w:t>7</w:t>
      </w:r>
      <w:r w:rsidR="001C3753">
        <w:t xml:space="preserve">  </w:t>
      </w:r>
      <w:r w:rsidRPr="00892026">
        <w:tab/>
        <w:t>INSURANCE</w:t>
      </w:r>
      <w:bookmarkEnd w:id="20"/>
    </w:p>
    <w:p w14:paraId="456223DC" w14:textId="77777777" w:rsidR="00702B88" w:rsidRPr="00D2335C" w:rsidRDefault="00BD7655" w:rsidP="00A24096">
      <w:pPr>
        <w:pStyle w:val="Heading2"/>
      </w:pPr>
      <w:bookmarkStart w:id="21" w:name="_Toc110520568"/>
      <w:r w:rsidRPr="00D2335C">
        <w:t>GENERAL</w:t>
      </w:r>
      <w:bookmarkEnd w:id="21"/>
      <w:r w:rsidRPr="00D2335C">
        <w:t xml:space="preserve"> </w:t>
      </w:r>
    </w:p>
    <w:p w14:paraId="3DAA9AA8" w14:textId="50A7833A" w:rsidR="00BD7655" w:rsidRPr="00892026" w:rsidRDefault="00BD7655" w:rsidP="0040435C">
      <w:pPr>
        <w:pStyle w:val="Para2"/>
      </w:pPr>
      <w:r w:rsidRPr="00892026">
        <w:t xml:space="preserve">The Consultant shall procure and maintain all insurance requirements and limits as set forth below, at his or her own expense, for the length of time set forth in Contract requirements.  The Consultant shall continue </w:t>
      </w:r>
      <w:r w:rsidRPr="0040435C">
        <w:t>to</w:t>
      </w:r>
      <w:r w:rsidRPr="00892026">
        <w:t xml:space="preserve"> provide evidence of such coverage to State of Colorado on an annual basis during the aforementioned period including all of the terms of the insurance and indemnification requirements of this agreement.  All below insurance policies shall include a provision preventing cancellation without thirty (30) days’ prior notice by certified mail.  A completed Certificate of Insurance shall be filed with the Principal Representative and </w:t>
      </w:r>
      <w:r w:rsidR="00E46FEE" w:rsidRPr="00892026">
        <w:t>State Buildings Program</w:t>
      </w:r>
      <w:r w:rsidRPr="00892026">
        <w:t xml:space="preserve"> within ten (10) days after the date of the Notice of Award, said Certificate to specifically state the inclusion of the coverages and provisions set forth herein and shall state whether the coverage is “claims made” or “per occurrence”. </w:t>
      </w:r>
    </w:p>
    <w:p w14:paraId="5FFAA687" w14:textId="3AD3E920" w:rsidR="00BD7655" w:rsidRDefault="00BD7655" w:rsidP="00A24096">
      <w:pPr>
        <w:pStyle w:val="Heading2"/>
      </w:pPr>
      <w:bookmarkStart w:id="22" w:name="_Toc110520569"/>
      <w:r w:rsidRPr="00892026">
        <w:t>COMMERCIAL GENERAL LIABILITY INSURANCE (CGL)</w:t>
      </w:r>
      <w:bookmarkEnd w:id="22"/>
    </w:p>
    <w:p w14:paraId="2DD3820E" w14:textId="77777777" w:rsidR="00BD7655" w:rsidRPr="00892026" w:rsidRDefault="00BD7655" w:rsidP="00A24096">
      <w:pPr>
        <w:pStyle w:val="Para1"/>
      </w:pPr>
      <w:r w:rsidRPr="00892026">
        <w:t>This insurance must protect the Consultant from all claims for bodily injury, including death and all claims for destruction of or damage to property (other than the Work itself), arising out of or in connection with any operations under this Contract, whether such operations be by the Consultant or by any Subcontractor under him or anyone directly or indirectly employed by the Consultant or by a Subcontractor.  All such insurance shall be written with limits and coverages as specified below and shall be written on an occurrence form.</w:t>
      </w:r>
    </w:p>
    <w:p w14:paraId="43D81CD6" w14:textId="4B35E14D" w:rsidR="00BD7655" w:rsidRPr="00892026" w:rsidRDefault="00BD7655" w:rsidP="0040435C">
      <w:pPr>
        <w:tabs>
          <w:tab w:val="right" w:pos="7560"/>
        </w:tabs>
        <w:ind w:left="1080"/>
      </w:pPr>
      <w:r w:rsidRPr="00892026">
        <w:t>General Aggregate</w:t>
      </w:r>
      <w:r w:rsidRPr="00892026">
        <w:tab/>
        <w:t>$1,000,000</w:t>
      </w:r>
    </w:p>
    <w:p w14:paraId="54D70E5D" w14:textId="77777777" w:rsidR="00BD7655" w:rsidRPr="00892026" w:rsidRDefault="00BD7655" w:rsidP="0040435C">
      <w:pPr>
        <w:tabs>
          <w:tab w:val="right" w:pos="7560"/>
        </w:tabs>
        <w:ind w:left="1080"/>
      </w:pPr>
      <w:r w:rsidRPr="00892026">
        <w:t>Products – Completed Operations Aggregate</w:t>
      </w:r>
      <w:r w:rsidRPr="00892026">
        <w:tab/>
        <w:t>$1,000,000</w:t>
      </w:r>
    </w:p>
    <w:p w14:paraId="594EF0B5" w14:textId="093C6901" w:rsidR="00BD7655" w:rsidRPr="00892026" w:rsidRDefault="00BD7655" w:rsidP="0040435C">
      <w:pPr>
        <w:tabs>
          <w:tab w:val="right" w:pos="7560"/>
        </w:tabs>
        <w:ind w:left="1080"/>
      </w:pPr>
      <w:r w:rsidRPr="00892026">
        <w:t>Each Occurrence</w:t>
      </w:r>
      <w:r w:rsidRPr="00892026">
        <w:tab/>
        <w:t>$1,000,000</w:t>
      </w:r>
    </w:p>
    <w:p w14:paraId="44753150" w14:textId="14472768" w:rsidR="00BD7655" w:rsidRPr="00892026" w:rsidRDefault="00BD7655" w:rsidP="0040435C">
      <w:pPr>
        <w:tabs>
          <w:tab w:val="right" w:pos="7560"/>
        </w:tabs>
        <w:ind w:left="1080"/>
      </w:pPr>
      <w:r w:rsidRPr="00892026">
        <w:t>Personal Injury</w:t>
      </w:r>
      <w:r w:rsidRPr="00892026">
        <w:tab/>
        <w:t>$1,000,000</w:t>
      </w:r>
    </w:p>
    <w:p w14:paraId="5EF19092" w14:textId="77777777" w:rsidR="00BD7655" w:rsidRPr="00892026" w:rsidRDefault="00BD7655" w:rsidP="0040435C"/>
    <w:p w14:paraId="744407F4" w14:textId="77777777" w:rsidR="00BD7655" w:rsidRPr="00892026" w:rsidRDefault="00BD7655" w:rsidP="00A24096">
      <w:pPr>
        <w:pStyle w:val="Para1"/>
      </w:pPr>
      <w:r w:rsidRPr="00892026">
        <w:t>The following coverages shall be included in the CGL:</w:t>
      </w:r>
    </w:p>
    <w:p w14:paraId="116E12E0" w14:textId="77777777" w:rsidR="00BD7655" w:rsidRPr="00892026" w:rsidRDefault="00BD7655" w:rsidP="0040435C">
      <w:pPr>
        <w:pStyle w:val="ListParagraph"/>
        <w:numPr>
          <w:ilvl w:val="0"/>
          <w:numId w:val="7"/>
        </w:numPr>
        <w:ind w:left="720" w:firstLine="0"/>
      </w:pPr>
      <w:r w:rsidRPr="00892026">
        <w:t>Additional Insured status in favor of the State of Colorado.</w:t>
      </w:r>
    </w:p>
    <w:p w14:paraId="46D6E208" w14:textId="77777777" w:rsidR="00BD7655" w:rsidRPr="00892026" w:rsidRDefault="00BD7655" w:rsidP="0040435C">
      <w:pPr>
        <w:pStyle w:val="ListParagraph"/>
        <w:numPr>
          <w:ilvl w:val="0"/>
          <w:numId w:val="7"/>
        </w:numPr>
      </w:pPr>
      <w:r w:rsidRPr="00892026">
        <w:t xml:space="preserve">The policy shall be endorsed to be </w:t>
      </w:r>
      <w:r w:rsidRPr="00334B06">
        <w:rPr>
          <w:b/>
        </w:rPr>
        <w:t>primary and non-contributory</w:t>
      </w:r>
      <w:r w:rsidRPr="00892026">
        <w:t xml:space="preserve"> with any insurance maintained by Additional Insureds.</w:t>
      </w:r>
    </w:p>
    <w:p w14:paraId="3CAA31C3" w14:textId="77777777" w:rsidR="00BD7655" w:rsidRPr="00892026" w:rsidRDefault="00BD7655" w:rsidP="0040435C">
      <w:pPr>
        <w:pStyle w:val="ListParagraph"/>
        <w:numPr>
          <w:ilvl w:val="0"/>
          <w:numId w:val="7"/>
        </w:numPr>
        <w:ind w:left="720" w:firstLine="0"/>
      </w:pPr>
      <w:r w:rsidRPr="00892026">
        <w:t>A waiver of Subrogation in favor of all Additional Insured parties.</w:t>
      </w:r>
    </w:p>
    <w:p w14:paraId="4B418E62" w14:textId="77777777" w:rsidR="00410276" w:rsidRDefault="00BD7655" w:rsidP="00A24096">
      <w:pPr>
        <w:pStyle w:val="Heading2"/>
      </w:pPr>
      <w:bookmarkStart w:id="23" w:name="_Toc110520570"/>
      <w:r w:rsidRPr="00892026">
        <w:t>AUTOMOBILE LIABILITY INSURANCE</w:t>
      </w:r>
      <w:bookmarkEnd w:id="23"/>
      <w:r w:rsidRPr="00892026">
        <w:t xml:space="preserve"> </w:t>
      </w:r>
    </w:p>
    <w:p w14:paraId="3C044323" w14:textId="488DE399" w:rsidR="00BD7655" w:rsidRDefault="00CF16CE" w:rsidP="00387010">
      <w:pPr>
        <w:pStyle w:val="Para1"/>
        <w:keepNext/>
        <w:keepLines/>
      </w:pPr>
      <w:r w:rsidRPr="00892026">
        <w:t xml:space="preserve">Automobile </w:t>
      </w:r>
      <w:r w:rsidR="00324448" w:rsidRPr="00892026">
        <w:t>l</w:t>
      </w:r>
      <w:r w:rsidRPr="00892026">
        <w:t xml:space="preserve">iability </w:t>
      </w:r>
      <w:r w:rsidR="00324448" w:rsidRPr="00892026">
        <w:t>i</w:t>
      </w:r>
      <w:r w:rsidRPr="00892026">
        <w:t xml:space="preserve">nsurance </w:t>
      </w:r>
      <w:r w:rsidR="00BD7655" w:rsidRPr="00892026">
        <w:t>and business auto liability covering liab</w:t>
      </w:r>
      <w:r w:rsidRPr="00892026">
        <w:t>ility</w:t>
      </w:r>
      <w:r w:rsidR="00E46FEE" w:rsidRPr="00892026">
        <w:t xml:space="preserve"> arising out of any auto </w:t>
      </w:r>
      <w:r w:rsidR="00BD7655" w:rsidRPr="00892026">
        <w:t xml:space="preserve">(including </w:t>
      </w:r>
      <w:r w:rsidR="00BD7655" w:rsidRPr="0040435C">
        <w:t>owned</w:t>
      </w:r>
      <w:r w:rsidR="00BD7655" w:rsidRPr="00892026">
        <w:t>, hired and non-owned autos).</w:t>
      </w:r>
    </w:p>
    <w:p w14:paraId="0927104B" w14:textId="77777777" w:rsidR="00410276" w:rsidRDefault="00410276" w:rsidP="00387010">
      <w:pPr>
        <w:keepNext/>
        <w:keepLines/>
        <w:tabs>
          <w:tab w:val="right" w:pos="7920"/>
        </w:tabs>
        <w:ind w:left="1080"/>
      </w:pPr>
    </w:p>
    <w:p w14:paraId="62E08313" w14:textId="0BEFCA0D" w:rsidR="00BD7655" w:rsidRPr="00892026" w:rsidRDefault="00BD7655" w:rsidP="00387010">
      <w:pPr>
        <w:keepNext/>
        <w:keepLines/>
        <w:tabs>
          <w:tab w:val="right" w:pos="7560"/>
          <w:tab w:val="right" w:pos="7920"/>
        </w:tabs>
        <w:ind w:left="1080"/>
      </w:pPr>
      <w:r w:rsidRPr="00892026">
        <w:t>Combined Bodily Injury and Property Damage Liability</w:t>
      </w:r>
    </w:p>
    <w:p w14:paraId="5A11579A" w14:textId="77777777" w:rsidR="00BD7655" w:rsidRPr="00892026" w:rsidRDefault="00BD7655" w:rsidP="00387010">
      <w:pPr>
        <w:keepNext/>
        <w:keepLines/>
        <w:tabs>
          <w:tab w:val="right" w:pos="7920"/>
        </w:tabs>
        <w:ind w:left="1080"/>
      </w:pPr>
      <w:r w:rsidRPr="00892026">
        <w:t>(Combined Single Limit):</w:t>
      </w:r>
      <w:r w:rsidRPr="00892026">
        <w:tab/>
        <w:t>$1,000,000 each accident</w:t>
      </w:r>
    </w:p>
    <w:p w14:paraId="665A97C5" w14:textId="77777777" w:rsidR="00BD7655" w:rsidRPr="00892026" w:rsidRDefault="00BD7655" w:rsidP="00387010">
      <w:pPr>
        <w:keepNext/>
        <w:keepLines/>
        <w:tabs>
          <w:tab w:val="right" w:pos="7920"/>
        </w:tabs>
        <w:ind w:left="1080"/>
      </w:pPr>
    </w:p>
    <w:p w14:paraId="2BE011D3" w14:textId="7191708E" w:rsidR="00BD7655" w:rsidRPr="00892026" w:rsidRDefault="00BD7655" w:rsidP="00387010">
      <w:pPr>
        <w:keepNext/>
        <w:keepLines/>
        <w:tabs>
          <w:tab w:val="right" w:pos="7920"/>
        </w:tabs>
        <w:ind w:left="1080"/>
      </w:pPr>
      <w:r w:rsidRPr="00892026">
        <w:t>Coverages:</w:t>
      </w:r>
      <w:r w:rsidR="00F1409D">
        <w:t xml:space="preserve"> </w:t>
      </w:r>
      <w:r w:rsidR="00F1409D">
        <w:tab/>
        <w:t>S</w:t>
      </w:r>
      <w:r w:rsidRPr="00892026">
        <w:t>pecific waiver of subrogation</w:t>
      </w:r>
    </w:p>
    <w:p w14:paraId="4E189814" w14:textId="77777777" w:rsidR="00BD7655" w:rsidRPr="00892026" w:rsidRDefault="00BD7655" w:rsidP="0040435C">
      <w:pPr>
        <w:tabs>
          <w:tab w:val="right" w:pos="7920"/>
        </w:tabs>
        <w:ind w:left="1080"/>
      </w:pPr>
    </w:p>
    <w:p w14:paraId="208F1B99" w14:textId="64F1E70C" w:rsidR="00324448" w:rsidRPr="00892026" w:rsidRDefault="00BD7655" w:rsidP="00A24096">
      <w:pPr>
        <w:pStyle w:val="Heading2"/>
      </w:pPr>
      <w:bookmarkStart w:id="24" w:name="_Toc110520571"/>
      <w:r w:rsidRPr="00A5319E">
        <w:t>WORKERS</w:t>
      </w:r>
      <w:r w:rsidRPr="00892026">
        <w:t xml:space="preserve"> COMPENSATION INSURANCE</w:t>
      </w:r>
      <w:bookmarkEnd w:id="24"/>
    </w:p>
    <w:p w14:paraId="2D227860" w14:textId="77777777" w:rsidR="00BD7655" w:rsidRPr="0040435C" w:rsidRDefault="00BD7655" w:rsidP="00A24096">
      <w:pPr>
        <w:pStyle w:val="Para1"/>
      </w:pPr>
      <w:r w:rsidRPr="008A4625">
        <w:t xml:space="preserve">The Consultant shall procure and maintain Workers' Compensation Insurance at his or her own expense during the </w:t>
      </w:r>
      <w:r w:rsidRPr="0040435C">
        <w:t>life of this Contract, including occupational disease provisions for all employees per statutory requirements.  Policy shall contain a waiver of subrogation in favor of the State of Colorado.</w:t>
      </w:r>
    </w:p>
    <w:p w14:paraId="69528583" w14:textId="77777777" w:rsidR="00BD7655" w:rsidRPr="0040435C" w:rsidRDefault="00BD7655" w:rsidP="00A24096">
      <w:pPr>
        <w:pStyle w:val="Para1"/>
      </w:pPr>
      <w:r w:rsidRPr="0040435C">
        <w:t>The Consultant shall also require each Subcontractor to furnish Workers' Compensation Insurance, including occupational disease provisions for all of the latter’s employees, and to the extent not furnished, the Consultant accepts full liability and responsibility for Subcontractor’s employees.</w:t>
      </w:r>
    </w:p>
    <w:p w14:paraId="25A535E8" w14:textId="77777777" w:rsidR="00BD7655" w:rsidRPr="00892026" w:rsidRDefault="00BD7655" w:rsidP="00A24096">
      <w:pPr>
        <w:pStyle w:val="Para1"/>
        <w:rPr>
          <w:spacing w:val="-3"/>
        </w:rPr>
      </w:pPr>
      <w:r w:rsidRPr="0040435C">
        <w:t>In cases where</w:t>
      </w:r>
      <w:r w:rsidRPr="00892026">
        <w:t xml:space="preserve"> any class of employees engaged in hazardous work under this Contract at the site of the Project is not protected under the Workers’ Compensation statute, the Consultant shall provide, and shall cause eac</w:t>
      </w:r>
      <w:r w:rsidRPr="00D2335C">
        <w:t xml:space="preserve">h Subcontractor to provide, adequate and suitable insurance for the protection of employees </w:t>
      </w:r>
      <w:r w:rsidRPr="00892026">
        <w:t>not otherwise protected</w:t>
      </w:r>
    </w:p>
    <w:p w14:paraId="19067ADC" w14:textId="54ED260B" w:rsidR="008E1F4A" w:rsidRPr="00892026" w:rsidRDefault="00F52693" w:rsidP="00A24096">
      <w:pPr>
        <w:pStyle w:val="Heading2"/>
      </w:pPr>
      <w:bookmarkStart w:id="25" w:name="_Toc110520572"/>
      <w:r w:rsidRPr="00892026">
        <w:t>PROFESSIONAL ERRORS AND OMISSIONS LIABILITY</w:t>
      </w:r>
      <w:bookmarkEnd w:id="25"/>
    </w:p>
    <w:p w14:paraId="28A3FA1A" w14:textId="2A2D9985" w:rsidR="00CF16CE" w:rsidRPr="00592365" w:rsidRDefault="00EC590E" w:rsidP="00A24096">
      <w:pPr>
        <w:pStyle w:val="Para1"/>
      </w:pPr>
      <w:r w:rsidRPr="00FF41E2">
        <w:t>(If this contract is for one of the following professional pre-design</w:t>
      </w:r>
      <w:r w:rsidR="00FF41E2">
        <w:t xml:space="preserve"> services such as; </w:t>
      </w:r>
      <w:r w:rsidRPr="00FF41E2">
        <w:t xml:space="preserve">geotechnical investigation and </w:t>
      </w:r>
      <w:r w:rsidRPr="00592365">
        <w:t>reporting, environmental assessment or land surveying or for construction administrative services such as material testing, than the following Professional Errors and Omissions Liability Insurance coverage applies)</w:t>
      </w:r>
      <w:r w:rsidR="00A55127" w:rsidRPr="00592365">
        <w:t>.</w:t>
      </w:r>
    </w:p>
    <w:p w14:paraId="69AA9CC5" w14:textId="77777777" w:rsidR="00F52693" w:rsidRPr="00892026" w:rsidRDefault="00F52693" w:rsidP="0046479D">
      <w:pPr>
        <w:pStyle w:val="Para1"/>
        <w:keepNext/>
        <w:keepLines/>
      </w:pPr>
      <w:r w:rsidRPr="00592365">
        <w:t xml:space="preserve">The Consultant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w:t>
      </w:r>
      <w:r w:rsidR="00E46FEE" w:rsidRPr="00592365">
        <w:t>State Buildings Program</w:t>
      </w:r>
      <w:r w:rsidRPr="00592365">
        <w:t>.  The policy, including claims made forms, shall remain in effect for the duration of this Agreement and for at least three years beyond the completion and acceptance of the Work.  The Consultant shall be responsible</w:t>
      </w:r>
      <w:r w:rsidRPr="00892026">
        <w:t xml:space="preserv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Consultant, any consultant or associate thereof, or anyone directly or indirectly employed by Architect/ Engineer.  The Consultant shall submit a Certificate of Insurance verifying said coverage at the signing of this Agreement and also any notices of Renewals of said policy as they occur.</w:t>
      </w:r>
    </w:p>
    <w:tbl>
      <w:tblPr>
        <w:tblW w:w="8460" w:type="dxa"/>
        <w:tblInd w:w="7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80"/>
        <w:gridCol w:w="2880"/>
        <w:gridCol w:w="2700"/>
      </w:tblGrid>
      <w:tr w:rsidR="00F52693" w:rsidRPr="00892026" w14:paraId="6CE4B827" w14:textId="77777777" w:rsidTr="00E97F23">
        <w:trPr>
          <w:trHeight w:val="258"/>
        </w:trPr>
        <w:tc>
          <w:tcPr>
            <w:tcW w:w="2880" w:type="dxa"/>
            <w:tcBorders>
              <w:bottom w:val="single" w:sz="12" w:space="0" w:color="000000"/>
            </w:tcBorders>
          </w:tcPr>
          <w:p w14:paraId="154534BD" w14:textId="77777777" w:rsidR="00F52693" w:rsidRPr="00892026" w:rsidRDefault="00F52693" w:rsidP="00130936">
            <w:pPr>
              <w:ind w:left="0"/>
              <w:jc w:val="left"/>
            </w:pPr>
            <w:r w:rsidRPr="00892026">
              <w:t>For a Fixed Limit of Construction Cost</w:t>
            </w:r>
          </w:p>
        </w:tc>
        <w:tc>
          <w:tcPr>
            <w:tcW w:w="2880" w:type="dxa"/>
            <w:tcBorders>
              <w:bottom w:val="single" w:sz="12" w:space="0" w:color="000000"/>
            </w:tcBorders>
          </w:tcPr>
          <w:p w14:paraId="1B04F48E" w14:textId="77777777" w:rsidR="00F52693" w:rsidRPr="00892026" w:rsidRDefault="00F52693" w:rsidP="00130936">
            <w:pPr>
              <w:ind w:left="0"/>
              <w:jc w:val="left"/>
            </w:pPr>
            <w:r w:rsidRPr="00892026">
              <w:t>Minimum Coverage per Claim</w:t>
            </w:r>
          </w:p>
        </w:tc>
        <w:tc>
          <w:tcPr>
            <w:tcW w:w="2700" w:type="dxa"/>
            <w:tcBorders>
              <w:bottom w:val="single" w:sz="12" w:space="0" w:color="000000"/>
            </w:tcBorders>
          </w:tcPr>
          <w:p w14:paraId="2826A06A" w14:textId="77777777" w:rsidR="00F52693" w:rsidRPr="00892026" w:rsidRDefault="00F52693" w:rsidP="00130936">
            <w:pPr>
              <w:ind w:left="0"/>
              <w:jc w:val="left"/>
            </w:pPr>
            <w:r w:rsidRPr="00892026">
              <w:t>Minimum Coverage in the Aggregate</w:t>
            </w:r>
          </w:p>
        </w:tc>
      </w:tr>
      <w:tr w:rsidR="00F52693" w:rsidRPr="00892026" w14:paraId="18441507" w14:textId="77777777" w:rsidTr="00E97F23">
        <w:tc>
          <w:tcPr>
            <w:tcW w:w="2880" w:type="dxa"/>
            <w:tcBorders>
              <w:top w:val="nil"/>
            </w:tcBorders>
          </w:tcPr>
          <w:p w14:paraId="1D79B279" w14:textId="77777777" w:rsidR="00F52693" w:rsidRPr="00892026" w:rsidRDefault="00F52693" w:rsidP="00130936">
            <w:pPr>
              <w:ind w:left="0"/>
            </w:pPr>
            <w:r w:rsidRPr="00892026">
              <w:t>$999,999 and under</w:t>
            </w:r>
          </w:p>
        </w:tc>
        <w:tc>
          <w:tcPr>
            <w:tcW w:w="2880" w:type="dxa"/>
            <w:tcBorders>
              <w:top w:val="nil"/>
            </w:tcBorders>
          </w:tcPr>
          <w:p w14:paraId="60C07AA3" w14:textId="77777777" w:rsidR="00F52693" w:rsidRPr="00892026" w:rsidRDefault="00F52693" w:rsidP="00130936">
            <w:pPr>
              <w:ind w:left="0"/>
            </w:pPr>
            <w:r w:rsidRPr="00892026">
              <w:t>$250,000</w:t>
            </w:r>
          </w:p>
        </w:tc>
        <w:tc>
          <w:tcPr>
            <w:tcW w:w="2700" w:type="dxa"/>
            <w:tcBorders>
              <w:top w:val="nil"/>
            </w:tcBorders>
          </w:tcPr>
          <w:p w14:paraId="532D9F46" w14:textId="77777777" w:rsidR="00F52693" w:rsidRPr="00892026" w:rsidRDefault="00F52693" w:rsidP="00130936">
            <w:pPr>
              <w:ind w:left="0"/>
            </w:pPr>
            <w:r w:rsidRPr="00892026">
              <w:t>$500,000</w:t>
            </w:r>
          </w:p>
        </w:tc>
      </w:tr>
      <w:tr w:rsidR="00F52693" w:rsidRPr="00892026" w14:paraId="69A4A059" w14:textId="77777777" w:rsidTr="00E97F23">
        <w:trPr>
          <w:trHeight w:val="76"/>
        </w:trPr>
        <w:tc>
          <w:tcPr>
            <w:tcW w:w="2880" w:type="dxa"/>
          </w:tcPr>
          <w:p w14:paraId="06E763CB" w14:textId="77777777" w:rsidR="00F52693" w:rsidRPr="00892026" w:rsidRDefault="00F52693" w:rsidP="00130936">
            <w:pPr>
              <w:ind w:left="0"/>
            </w:pPr>
            <w:r w:rsidRPr="00892026">
              <w:t>$1,000,000 to $4,999,999</w:t>
            </w:r>
          </w:p>
        </w:tc>
        <w:tc>
          <w:tcPr>
            <w:tcW w:w="2880" w:type="dxa"/>
          </w:tcPr>
          <w:p w14:paraId="75EC29B3" w14:textId="77777777" w:rsidR="00F52693" w:rsidRPr="00892026" w:rsidRDefault="00F52693" w:rsidP="00130936">
            <w:pPr>
              <w:ind w:left="0"/>
            </w:pPr>
            <w:r w:rsidRPr="00892026">
              <w:t>$500,000</w:t>
            </w:r>
          </w:p>
        </w:tc>
        <w:tc>
          <w:tcPr>
            <w:tcW w:w="2700" w:type="dxa"/>
          </w:tcPr>
          <w:p w14:paraId="0008B8C2" w14:textId="77777777" w:rsidR="00F52693" w:rsidRPr="00892026" w:rsidRDefault="00F52693" w:rsidP="00130936">
            <w:pPr>
              <w:ind w:left="0"/>
            </w:pPr>
            <w:r w:rsidRPr="00892026">
              <w:t>$1,000,000</w:t>
            </w:r>
          </w:p>
        </w:tc>
      </w:tr>
      <w:tr w:rsidR="00F52693" w:rsidRPr="00892026" w14:paraId="6DF382AD" w14:textId="77777777" w:rsidTr="00E97F23">
        <w:trPr>
          <w:trHeight w:val="255"/>
        </w:trPr>
        <w:tc>
          <w:tcPr>
            <w:tcW w:w="2880" w:type="dxa"/>
          </w:tcPr>
          <w:p w14:paraId="6BA8672C" w14:textId="77777777" w:rsidR="00F52693" w:rsidRPr="00892026" w:rsidRDefault="00F52693" w:rsidP="00130936">
            <w:pPr>
              <w:ind w:left="0"/>
            </w:pPr>
            <w:r w:rsidRPr="00892026">
              <w:t>$5,000,000 to $19,999,999</w:t>
            </w:r>
          </w:p>
        </w:tc>
        <w:tc>
          <w:tcPr>
            <w:tcW w:w="2880" w:type="dxa"/>
          </w:tcPr>
          <w:p w14:paraId="368AFF97" w14:textId="77777777" w:rsidR="00F52693" w:rsidRPr="00892026" w:rsidRDefault="00F52693" w:rsidP="00130936">
            <w:pPr>
              <w:ind w:left="0"/>
            </w:pPr>
            <w:r w:rsidRPr="00892026">
              <w:t>$1,000,000</w:t>
            </w:r>
          </w:p>
        </w:tc>
        <w:tc>
          <w:tcPr>
            <w:tcW w:w="2700" w:type="dxa"/>
          </w:tcPr>
          <w:p w14:paraId="0D7C2065" w14:textId="77777777" w:rsidR="00F52693" w:rsidRPr="00892026" w:rsidRDefault="00F52693" w:rsidP="00130936">
            <w:pPr>
              <w:ind w:left="0"/>
            </w:pPr>
            <w:r w:rsidRPr="00892026">
              <w:t>$2,000,000</w:t>
            </w:r>
          </w:p>
        </w:tc>
      </w:tr>
      <w:tr w:rsidR="00F52693" w:rsidRPr="00892026" w14:paraId="7CB5FD50" w14:textId="77777777" w:rsidTr="00E97F23">
        <w:trPr>
          <w:trHeight w:val="76"/>
        </w:trPr>
        <w:tc>
          <w:tcPr>
            <w:tcW w:w="2880" w:type="dxa"/>
          </w:tcPr>
          <w:p w14:paraId="31E92BB2" w14:textId="77777777" w:rsidR="00F52693" w:rsidRPr="00892026" w:rsidRDefault="00F52693" w:rsidP="00130936">
            <w:pPr>
              <w:ind w:left="0"/>
            </w:pPr>
            <w:r w:rsidRPr="00892026">
              <w:t>$20,000,000 and Above</w:t>
            </w:r>
          </w:p>
        </w:tc>
        <w:tc>
          <w:tcPr>
            <w:tcW w:w="2880" w:type="dxa"/>
          </w:tcPr>
          <w:p w14:paraId="593E2773" w14:textId="77777777" w:rsidR="00F52693" w:rsidRPr="00892026" w:rsidRDefault="00F52693" w:rsidP="00130936">
            <w:pPr>
              <w:ind w:left="0"/>
            </w:pPr>
            <w:r w:rsidRPr="00892026">
              <w:t>$2,000,000</w:t>
            </w:r>
          </w:p>
        </w:tc>
        <w:tc>
          <w:tcPr>
            <w:tcW w:w="2700" w:type="dxa"/>
          </w:tcPr>
          <w:p w14:paraId="407C542C" w14:textId="77777777" w:rsidR="00F52693" w:rsidRPr="00892026" w:rsidRDefault="00F52693" w:rsidP="00130936">
            <w:pPr>
              <w:ind w:left="0"/>
            </w:pPr>
            <w:r w:rsidRPr="00892026">
              <w:t>$2,000,000</w:t>
            </w:r>
          </w:p>
        </w:tc>
      </w:tr>
    </w:tbl>
    <w:p w14:paraId="34EAB232" w14:textId="0B4FEE3C" w:rsidR="00D2335C" w:rsidRDefault="00D2335C" w:rsidP="00130936">
      <w:pPr>
        <w:ind w:left="0"/>
      </w:pPr>
    </w:p>
    <w:p w14:paraId="14731A8A" w14:textId="26DAF527" w:rsidR="00E97F23" w:rsidRDefault="00E97F23" w:rsidP="00130936">
      <w:pPr>
        <w:ind w:left="0"/>
      </w:pPr>
    </w:p>
    <w:p w14:paraId="060DB984" w14:textId="1885F4B9" w:rsidR="00375424" w:rsidRPr="00892026" w:rsidRDefault="00320648" w:rsidP="00CA615B">
      <w:pPr>
        <w:pStyle w:val="Heading1"/>
      </w:pPr>
      <w:bookmarkStart w:id="26" w:name="_Toc110520573"/>
      <w:r w:rsidRPr="00892026">
        <w:t>ARTICLE</w:t>
      </w:r>
      <w:r w:rsidR="00623221" w:rsidRPr="00892026">
        <w:t xml:space="preserve"> </w:t>
      </w:r>
      <w:r w:rsidR="00F448D8" w:rsidRPr="00892026">
        <w:t>8</w:t>
      </w:r>
      <w:r w:rsidR="001C3753">
        <w:t xml:space="preserve">  </w:t>
      </w:r>
      <w:r w:rsidR="004D032D" w:rsidRPr="00892026">
        <w:tab/>
      </w:r>
      <w:r w:rsidR="0014657B">
        <w:t xml:space="preserve">COLORADO </w:t>
      </w:r>
      <w:r w:rsidRPr="00892026">
        <w:t>SPECIAL PROVISIONS</w:t>
      </w:r>
      <w:bookmarkEnd w:id="26"/>
      <w:r w:rsidRPr="00892026">
        <w:t xml:space="preserve"> </w:t>
      </w:r>
    </w:p>
    <w:p w14:paraId="439B805A" w14:textId="2F52DD96" w:rsidR="00410715" w:rsidRDefault="00192866" w:rsidP="00A24096">
      <w:pPr>
        <w:pStyle w:val="Heading2"/>
      </w:pPr>
      <w:bookmarkStart w:id="27" w:name="_Toc104308244"/>
      <w:bookmarkStart w:id="28" w:name="_Toc110520574"/>
      <w:r>
        <w:t>STATUTORY</w:t>
      </w:r>
      <w:r w:rsidR="00410715">
        <w:t xml:space="preserve"> APPROVAL, C.R.S. § 24-30-202(1)</w:t>
      </w:r>
      <w:bookmarkEnd w:id="27"/>
      <w:bookmarkEnd w:id="28"/>
      <w:r w:rsidR="00410715">
        <w:t xml:space="preserve"> </w:t>
      </w:r>
    </w:p>
    <w:p w14:paraId="3F97CC0B" w14:textId="77777777" w:rsidR="00410715" w:rsidRDefault="00410715" w:rsidP="00A24096">
      <w:pPr>
        <w:pStyle w:val="Para1"/>
      </w:pPr>
      <w:r>
        <w:t>This contract shall not be valid until it has been approved by the Colorado State Controller or designee.</w:t>
      </w:r>
    </w:p>
    <w:p w14:paraId="3D7BA98C" w14:textId="77777777" w:rsidR="00410715" w:rsidRDefault="00410715" w:rsidP="00A24096">
      <w:pPr>
        <w:pStyle w:val="Heading2"/>
      </w:pPr>
      <w:bookmarkStart w:id="29" w:name="h.1664s55"/>
      <w:bookmarkStart w:id="30" w:name="_Toc104308245"/>
      <w:bookmarkStart w:id="31" w:name="_Toc110520575"/>
      <w:bookmarkEnd w:id="29"/>
      <w:r>
        <w:t>FUND AVAILABILITY, C.R.S. § 24-30-202(5.5)</w:t>
      </w:r>
      <w:bookmarkEnd w:id="30"/>
      <w:bookmarkEnd w:id="31"/>
      <w:r>
        <w:t xml:space="preserve"> </w:t>
      </w:r>
    </w:p>
    <w:p w14:paraId="4C243ABF" w14:textId="77777777" w:rsidR="00410715" w:rsidRDefault="00410715" w:rsidP="00A24096">
      <w:pPr>
        <w:pStyle w:val="Para1"/>
      </w:pPr>
      <w:r>
        <w:t>Financial obligations of the State payable after the current fiscal year are contingent upon funds for that purpose being appropriated, budgeted, and otherwise made available.</w:t>
      </w:r>
    </w:p>
    <w:p w14:paraId="24EE97E4" w14:textId="77777777" w:rsidR="00410715" w:rsidRDefault="00410715" w:rsidP="00A24096">
      <w:pPr>
        <w:pStyle w:val="Heading2"/>
      </w:pPr>
      <w:bookmarkStart w:id="32" w:name="h.3q5sasy"/>
      <w:bookmarkStart w:id="33" w:name="_Toc104308246"/>
      <w:bookmarkStart w:id="34" w:name="_Toc110520576"/>
      <w:bookmarkEnd w:id="32"/>
      <w:r>
        <w:t>GOVERNMENTAL IMMUNITY</w:t>
      </w:r>
      <w:bookmarkEnd w:id="33"/>
      <w:bookmarkEnd w:id="34"/>
      <w:r>
        <w:t xml:space="preserve"> </w:t>
      </w:r>
    </w:p>
    <w:p w14:paraId="7045CBE2" w14:textId="3E9BCE7F" w:rsidR="00410715" w:rsidRDefault="00410715" w:rsidP="00A24096">
      <w:pPr>
        <w:pStyle w:val="Para1"/>
      </w:pPr>
      <w:r w:rsidRPr="00EE28A8">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Contract shall be construed or interpreted as a waiver, express or implied, of any of the immunities, rights, benefits, protections, or other provisions, contained in these statutes.</w:t>
      </w:r>
    </w:p>
    <w:p w14:paraId="40AB96EF" w14:textId="77777777" w:rsidR="00410715" w:rsidRDefault="00410715" w:rsidP="00A24096">
      <w:pPr>
        <w:pStyle w:val="Heading2"/>
      </w:pPr>
      <w:bookmarkStart w:id="35" w:name="_Toc104308247"/>
      <w:bookmarkStart w:id="36" w:name="_Toc110520577"/>
      <w:r>
        <w:rPr>
          <w:b/>
          <w:bCs/>
        </w:rPr>
        <w:t>I</w:t>
      </w:r>
      <w:r>
        <w:t>NDEPENDENT CONTRACTOR</w:t>
      </w:r>
      <w:bookmarkEnd w:id="35"/>
      <w:bookmarkEnd w:id="36"/>
      <w:r>
        <w:t xml:space="preserve"> </w:t>
      </w:r>
    </w:p>
    <w:p w14:paraId="11CA3627" w14:textId="4135431C" w:rsidR="00410715" w:rsidRPr="009218BC" w:rsidRDefault="00192866" w:rsidP="00A24096">
      <w:pPr>
        <w:pStyle w:val="Para1"/>
      </w:pPr>
      <w:bookmarkStart w:id="37" w:name="h.25b2l0r"/>
      <w:bookmarkEnd w:id="37"/>
      <w:r>
        <w:t>Consultant</w:t>
      </w:r>
      <w:r w:rsidR="00410715">
        <w:t xml:space="preserve"> </w:t>
      </w:r>
      <w:r w:rsidR="00410715" w:rsidRPr="00CA4858">
        <w:t xml:space="preserve">shall perform its duties hereunder as an independent </w:t>
      </w:r>
      <w:r>
        <w:t>Consultant</w:t>
      </w:r>
      <w:r w:rsidR="00410715" w:rsidRPr="00CA4858">
        <w:t xml:space="preserve"> and not as an employee. Neither </w:t>
      </w:r>
      <w:r>
        <w:t>Consultant</w:t>
      </w:r>
      <w:r w:rsidR="00410715" w:rsidRPr="00CA4858">
        <w:t xml:space="preserve"> nor any agent or employee of </w:t>
      </w:r>
      <w:r>
        <w:t>Consultant</w:t>
      </w:r>
      <w:r w:rsidR="00410715" w:rsidRPr="00CA4858">
        <w:t xml:space="preserve"> shall be deemed to be an agent or employee of the State. Contractor shall not have authorization, express or implied, to bind the State to any agreement, liability or </w:t>
      </w:r>
      <w:r w:rsidR="00410715" w:rsidRPr="00592365">
        <w:t>understanding</w:t>
      </w:r>
      <w:r w:rsidR="00410715" w:rsidRPr="00CA4858">
        <w:t>, except as expressly set forth herein.</w:t>
      </w:r>
      <w:r w:rsidR="00410715">
        <w:t xml:space="preserve"> </w:t>
      </w:r>
      <w:r>
        <w:rPr>
          <w:b/>
        </w:rPr>
        <w:t>Consultant</w:t>
      </w:r>
      <w:r w:rsidR="00410715" w:rsidRPr="00D859A0">
        <w:rPr>
          <w:b/>
        </w:rPr>
        <w:t xml:space="preserve"> and its employees and agents are not entitled to unemployment insurance or workers compensation benefits through the State and the State shall not pay for or otherwise provide such coverage for </w:t>
      </w:r>
      <w:r>
        <w:rPr>
          <w:b/>
        </w:rPr>
        <w:t>Consultant</w:t>
      </w:r>
      <w:r w:rsidR="00410715" w:rsidRPr="00D859A0">
        <w:rPr>
          <w:b/>
        </w:rPr>
        <w:t xml:space="preserve"> or any of its agents or employees. </w:t>
      </w:r>
      <w:r>
        <w:rPr>
          <w:b/>
        </w:rPr>
        <w:t>Consultant</w:t>
      </w:r>
      <w:r w:rsidR="00410715" w:rsidRPr="00D859A0">
        <w:rPr>
          <w:b/>
        </w:rPr>
        <w:t xml:space="preserve"> shall pay when due all applicable employment taxes and income taxes and local head taxes incurred pursuant to this Contract. </w:t>
      </w:r>
      <w:r>
        <w:rPr>
          <w:b/>
        </w:rPr>
        <w:t>Consultant</w:t>
      </w:r>
      <w:r w:rsidR="00410715" w:rsidRPr="00D859A0">
        <w:rPr>
          <w:b/>
        </w:rPr>
        <w:t xml:space="preserve"> shall (i) provide and keep in force workers</w:t>
      </w:r>
      <w:r w:rsidR="00410715">
        <w:rPr>
          <w:b/>
        </w:rPr>
        <w:t>’</w:t>
      </w:r>
      <w:r w:rsidR="00410715" w:rsidRPr="00D859A0">
        <w:rPr>
          <w:b/>
        </w:rPr>
        <w:t xml:space="preserve"> compensation and unemployment compensation insurance in the amounts required by law, (ii) provide proof thereof when requested by the State, and (iii) be solely responsible for its acts and those of its employees and agents.</w:t>
      </w:r>
    </w:p>
    <w:p w14:paraId="158C3C27" w14:textId="77777777" w:rsidR="00410715" w:rsidRDefault="00410715" w:rsidP="00A24096">
      <w:pPr>
        <w:pStyle w:val="Heading2"/>
      </w:pPr>
      <w:bookmarkStart w:id="38" w:name="_Toc104308248"/>
      <w:bookmarkStart w:id="39" w:name="_Toc110520578"/>
      <w:r>
        <w:t>COMPLIANCE WITH LAW</w:t>
      </w:r>
      <w:bookmarkEnd w:id="38"/>
      <w:bookmarkEnd w:id="39"/>
      <w:r>
        <w:t xml:space="preserve"> </w:t>
      </w:r>
    </w:p>
    <w:p w14:paraId="3FEC70AC" w14:textId="781BD51B" w:rsidR="00410715" w:rsidRDefault="00192866" w:rsidP="00A24096">
      <w:pPr>
        <w:pStyle w:val="Para1"/>
      </w:pPr>
      <w:r>
        <w:t>Consultant</w:t>
      </w:r>
      <w:r w:rsidR="00410715">
        <w:t xml:space="preserve"> shall comply with all applicable federal and State laws, rules, and regulations in effect or hereafter </w:t>
      </w:r>
      <w:r w:rsidR="00410715" w:rsidRPr="00592365">
        <w:t>established</w:t>
      </w:r>
      <w:r w:rsidR="00410715">
        <w:t>, including, without limitation, laws applicable to discrimination and unfair employment practices.</w:t>
      </w:r>
    </w:p>
    <w:p w14:paraId="6CAB3B6A" w14:textId="77777777" w:rsidR="00410715" w:rsidRDefault="00410715" w:rsidP="00A24096">
      <w:pPr>
        <w:pStyle w:val="Heading2"/>
      </w:pPr>
      <w:bookmarkStart w:id="40" w:name="h.kgcv8k"/>
      <w:bookmarkStart w:id="41" w:name="_Toc104308249"/>
      <w:bookmarkStart w:id="42" w:name="_Toc110520579"/>
      <w:bookmarkEnd w:id="40"/>
      <w:r>
        <w:t>CHOICE OF LAW, JURISDICTION, AND VENUE</w:t>
      </w:r>
      <w:bookmarkEnd w:id="41"/>
      <w:bookmarkEnd w:id="42"/>
      <w:r>
        <w:t xml:space="preserve"> </w:t>
      </w:r>
    </w:p>
    <w:p w14:paraId="001355E9" w14:textId="74336324" w:rsidR="00410715" w:rsidRDefault="00410715" w:rsidP="00A24096">
      <w:pPr>
        <w:pStyle w:val="Para1"/>
      </w:pPr>
      <w:r w:rsidRPr="00EE28A8">
        <w:t xml:space="preserve">Colorado law, and rules and regulations issued pursuant thereto, shall be applied in the interpretation, execution, and enforcement of this Contract. Any provision included or incorporated herein by reference which conflicts with said laws, </w:t>
      </w:r>
      <w:r w:rsidRPr="00A24096">
        <w:t>rules</w:t>
      </w:r>
      <w:r w:rsidRPr="00EE28A8">
        <w:t>, and regulations shall be null and void. All suits or actions related to this Contract shall be filed and proceedings held in the State of Colorado and exclusive venue shall be in the City and County of Denver.</w:t>
      </w:r>
    </w:p>
    <w:p w14:paraId="00D37DA0" w14:textId="77777777" w:rsidR="00410715" w:rsidRDefault="00410715" w:rsidP="00A24096">
      <w:pPr>
        <w:pStyle w:val="Heading2"/>
      </w:pPr>
      <w:bookmarkStart w:id="43" w:name="_Toc104308250"/>
      <w:bookmarkStart w:id="44" w:name="_Toc110520580"/>
      <w:r>
        <w:t>PROHIBITED TERMS</w:t>
      </w:r>
      <w:bookmarkEnd w:id="43"/>
      <w:bookmarkEnd w:id="44"/>
      <w:r>
        <w:t xml:space="preserve"> </w:t>
      </w:r>
    </w:p>
    <w:p w14:paraId="4C871C85" w14:textId="519F0302" w:rsidR="00410715" w:rsidRDefault="00410715" w:rsidP="00A24096">
      <w:pPr>
        <w:pStyle w:val="Para1"/>
      </w:pPr>
      <w:r>
        <w:t xml:space="preserve">Any term included in this Contract that requires the State to indemnify or hold </w:t>
      </w:r>
      <w:r w:rsidR="00192866">
        <w:t>Consultant</w:t>
      </w:r>
      <w:r>
        <w:t xml:space="preserve"> harmless; requires the State to agree to binding arbitration; limits </w:t>
      </w:r>
      <w:r w:rsidR="00192866">
        <w:t>Consultant</w:t>
      </w:r>
      <w:r>
        <w:t xml:space="preserve">’s liability for damages resulting from death, bodily injury, or damage to tangible property; or that conflicts with this provision in any way shall be void ab initio. Nothing in this Contract shall be construed as a waiver of any provision of §24-106-109, C.R.S. </w:t>
      </w:r>
    </w:p>
    <w:p w14:paraId="104185DF" w14:textId="4789032F" w:rsidR="00410715" w:rsidRDefault="00410715" w:rsidP="00A24096">
      <w:pPr>
        <w:pStyle w:val="Heading2"/>
      </w:pPr>
      <w:bookmarkStart w:id="45" w:name="_Toc110520581"/>
      <w:r>
        <w:t xml:space="preserve">SOFTWARE PIRACY PROHIBITION. </w:t>
      </w:r>
      <w:bookmarkStart w:id="46" w:name="h.34g0dwd"/>
      <w:bookmarkStart w:id="47" w:name="_Toc104308251"/>
      <w:bookmarkEnd w:id="46"/>
      <w:r>
        <w:t>SOFTWARE PIRACY PROHIBITION</w:t>
      </w:r>
      <w:bookmarkEnd w:id="47"/>
      <w:bookmarkEnd w:id="45"/>
      <w:r w:rsidR="00BA0E9D">
        <w:t xml:space="preserve"> </w:t>
      </w:r>
    </w:p>
    <w:p w14:paraId="3CB97123" w14:textId="09CDCF67" w:rsidR="00410715" w:rsidRDefault="00410715" w:rsidP="00A24096">
      <w:pPr>
        <w:pStyle w:val="Para1"/>
      </w:pPr>
      <w:r w:rsidRPr="00EE28A8">
        <w:t xml:space="preserve">State or other public funds payable under this Contract shall not be used for the acquisition, operation, or maintenance of computer software in violation of federal copyright laws or applicable licensing restrictions. </w:t>
      </w:r>
      <w:r w:rsidR="00192866">
        <w:t>Consultant</w:t>
      </w:r>
      <w:r w:rsidRPr="00EE28A8">
        <w:t xml:space="preserve"> hereby certifies and warrants that, during the term of this Contract and any extensions, </w:t>
      </w:r>
      <w:r w:rsidR="00192866">
        <w:t>Consultant</w:t>
      </w:r>
      <w:r w:rsidRPr="00EE28A8">
        <w:t xml:space="preserve"> has and shall maintain in place appropriate systems and controls to prevent such improper use of public funds. If the State determines that </w:t>
      </w:r>
      <w:r w:rsidR="00192866">
        <w:t>Consultant</w:t>
      </w:r>
      <w:r w:rsidRPr="00EE28A8">
        <w:t xml:space="preserve">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31361D3D" w14:textId="77777777" w:rsidR="00410715" w:rsidRDefault="00410715" w:rsidP="00A24096">
      <w:pPr>
        <w:pStyle w:val="Heading2"/>
      </w:pPr>
      <w:bookmarkStart w:id="48" w:name="_Toc104308252"/>
      <w:bookmarkStart w:id="49" w:name="_Toc110520582"/>
      <w:r>
        <w:t>EMPLOYEE FINANCIAL INTEREST/CONFLICT OF INTEREST</w:t>
      </w:r>
      <w:bookmarkEnd w:id="48"/>
      <w:bookmarkEnd w:id="49"/>
    </w:p>
    <w:p w14:paraId="040C789E" w14:textId="6D03F3C4" w:rsidR="00410715" w:rsidRDefault="00410715" w:rsidP="00BA0E9D">
      <w:r>
        <w:t>C.R.S. § 24</w:t>
      </w:r>
      <w:r w:rsidR="00BA0E9D">
        <w:t xml:space="preserve">-18-201 and C.R.S. § 24-50-507 </w:t>
      </w:r>
    </w:p>
    <w:p w14:paraId="6D7BF580" w14:textId="6BD59798" w:rsidR="00410715" w:rsidRDefault="00410715" w:rsidP="00A24096">
      <w:pPr>
        <w:pStyle w:val="Para1"/>
      </w:pPr>
      <w:bookmarkStart w:id="50" w:name="h.1jlao46"/>
      <w:bookmarkEnd w:id="50"/>
      <w:r>
        <w:t xml:space="preserve">The signatories aver that to their knowledge, no employee of the State has any personal or beneficial interest whatsoever in the service or property described in this contract. </w:t>
      </w:r>
      <w:r w:rsidR="00192866">
        <w:t>Consultant</w:t>
      </w:r>
      <w:r>
        <w:t xml:space="preserve"> has no interest and shall not acquire any interest, direct or indirect, that would conflict in any manner or degree with the performance of </w:t>
      </w:r>
      <w:r w:rsidR="00192866">
        <w:t>Consultant</w:t>
      </w:r>
      <w:r>
        <w:t xml:space="preserve"> services and </w:t>
      </w:r>
      <w:r w:rsidR="00192866">
        <w:t>Consultant</w:t>
      </w:r>
      <w:r>
        <w:t xml:space="preserve"> shall not employ any person having such known interests.</w:t>
      </w:r>
    </w:p>
    <w:p w14:paraId="478620DE" w14:textId="77777777" w:rsidR="00410715" w:rsidRDefault="00410715" w:rsidP="00A24096">
      <w:pPr>
        <w:pStyle w:val="Heading2"/>
      </w:pPr>
      <w:bookmarkStart w:id="51" w:name="_Toc104308253"/>
      <w:bookmarkStart w:id="52" w:name="_Toc110520583"/>
      <w:r>
        <w:t>VENDOR OFFSET AND ERRONEOUS PAYMENTS</w:t>
      </w:r>
      <w:bookmarkEnd w:id="51"/>
      <w:bookmarkEnd w:id="52"/>
    </w:p>
    <w:p w14:paraId="7FA7B7BE" w14:textId="3438ECD9" w:rsidR="00410715" w:rsidRDefault="00410715" w:rsidP="00BA0E9D">
      <w:r>
        <w:t>C.R.S. § 24-30</w:t>
      </w:r>
      <w:r w:rsidR="00BA0E9D">
        <w:t xml:space="preserve">-202(1) &amp; C.R.S. § 24-30-202.4 </w:t>
      </w:r>
    </w:p>
    <w:p w14:paraId="6040DEB8" w14:textId="561B08AE" w:rsidR="00410715" w:rsidRDefault="00410715" w:rsidP="00A24096">
      <w:pPr>
        <w:pStyle w:val="Para1"/>
      </w:pPr>
      <w:r>
        <w:t xml:space="preserve">Subject to §24-30-202.4(3.5), C.R.S., the State Controller may withhold payment under the State’s vendor offset intercept system for debts owed to State agencies for: (i)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w:t>
      </w:r>
      <w:r w:rsidR="00192866">
        <w:t>Consultant</w:t>
      </w:r>
      <w:r>
        <w:t xml:space="preserve"> in error for any reason, including, but not limited to, overpayments or improper payments, and unexpended or excess funds received by </w:t>
      </w:r>
      <w:r w:rsidR="00192866">
        <w:t>Consultant</w:t>
      </w:r>
      <w:r>
        <w:t xml:space="preserve"> by deduction from subsequent payments under this Contract, deduction from any payment due under any other contracts, grants or agreements between the State and </w:t>
      </w:r>
      <w:r w:rsidR="00192866">
        <w:t>Consultant</w:t>
      </w:r>
      <w:r>
        <w:t>, or by any other appropriate method for collecting debts owed to the State.</w:t>
      </w:r>
    </w:p>
    <w:p w14:paraId="302925D6" w14:textId="34A05BFA" w:rsidR="009930B4" w:rsidRDefault="009930B4" w:rsidP="00051CDA">
      <w:pPr>
        <w:ind w:left="0"/>
      </w:pPr>
    </w:p>
    <w:p w14:paraId="06F55C4B" w14:textId="77777777" w:rsidR="00051CDA" w:rsidRDefault="00051CDA" w:rsidP="00051CDA">
      <w:pPr>
        <w:ind w:left="0"/>
      </w:pPr>
    </w:p>
    <w:p w14:paraId="33AD2BDC" w14:textId="4DDEEB57" w:rsidR="00410715" w:rsidRDefault="00410715" w:rsidP="00CA615B">
      <w:pPr>
        <w:pStyle w:val="Heading1"/>
      </w:pPr>
      <w:bookmarkStart w:id="53" w:name="_Toc104308256"/>
      <w:bookmarkStart w:id="54" w:name="_Toc110520584"/>
      <w:r>
        <w:t>ARTICLE 9</w:t>
      </w:r>
      <w:r w:rsidRPr="0065682E">
        <w:t xml:space="preserve">  </w:t>
      </w:r>
      <w:r w:rsidRPr="0065682E">
        <w:tab/>
        <w:t>MISCELLANEOUS PROVISIONS</w:t>
      </w:r>
      <w:bookmarkEnd w:id="53"/>
      <w:bookmarkEnd w:id="54"/>
    </w:p>
    <w:p w14:paraId="157869CC" w14:textId="77777777" w:rsidR="00410715" w:rsidRDefault="00410715" w:rsidP="00A24096">
      <w:pPr>
        <w:pStyle w:val="Heading2"/>
      </w:pPr>
      <w:bookmarkStart w:id="55" w:name="_Toc104308257"/>
      <w:bookmarkStart w:id="56" w:name="_Toc110520585"/>
      <w:r>
        <w:t>PROFESSIONAL ASSOCIATION PERMITTED</w:t>
      </w:r>
      <w:bookmarkEnd w:id="55"/>
      <w:bookmarkEnd w:id="56"/>
    </w:p>
    <w:p w14:paraId="477F668A" w14:textId="46CFED6A" w:rsidR="00410715" w:rsidRDefault="00410715" w:rsidP="00A24096">
      <w:pPr>
        <w:pStyle w:val="Para1"/>
      </w:pPr>
      <w:r>
        <w:t xml:space="preserve">The </w:t>
      </w:r>
      <w:r w:rsidR="00192866">
        <w:t>Consultant</w:t>
      </w:r>
      <w:r>
        <w:t xml:space="preserve"> may, with the prior written consent of the Principal Representative, join with him in the performance of this Agreement any other duly licensed Architect or Architects or registered Engineers with whom he may, in good faith, and enter into an association.</w:t>
      </w:r>
    </w:p>
    <w:p w14:paraId="7D8D9525" w14:textId="77777777" w:rsidR="00410715" w:rsidRDefault="00410715" w:rsidP="00A24096">
      <w:pPr>
        <w:pStyle w:val="Heading2"/>
      </w:pPr>
      <w:bookmarkStart w:id="57" w:name="_Toc104308258"/>
      <w:bookmarkStart w:id="58" w:name="_Toc110520586"/>
      <w:r>
        <w:t>DISSOLUTION OF PROFESSIONAL ASSOCIATION</w:t>
      </w:r>
      <w:bookmarkEnd w:id="57"/>
      <w:bookmarkEnd w:id="58"/>
    </w:p>
    <w:p w14:paraId="3B9FA48D" w14:textId="77777777" w:rsidR="00410715" w:rsidRDefault="00410715" w:rsidP="00A24096">
      <w:pPr>
        <w:pStyle w:val="Para1"/>
      </w:pPr>
      <w:r>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
    <w:p w14:paraId="767895A7" w14:textId="77777777" w:rsidR="00410715" w:rsidRDefault="00410715" w:rsidP="00A24096">
      <w:pPr>
        <w:pStyle w:val="Heading2"/>
      </w:pPr>
      <w:bookmarkStart w:id="59" w:name="_Toc104308261"/>
      <w:bookmarkStart w:id="60" w:name="_Toc110520587"/>
      <w:r>
        <w:t>WAGE RATES, in accordance with C.R.S. § 24-30-1404 (1)</w:t>
      </w:r>
      <w:bookmarkEnd w:id="59"/>
      <w:bookmarkEnd w:id="60"/>
    </w:p>
    <w:p w14:paraId="0B121F1B" w14:textId="24A72049" w:rsidR="00410715" w:rsidRDefault="00410715" w:rsidP="00A24096">
      <w:pPr>
        <w:pStyle w:val="Para1"/>
      </w:pPr>
      <w:r>
        <w:t xml:space="preserve">As amended, the </w:t>
      </w:r>
      <w:r w:rsidR="00192866">
        <w:t>Consultant</w:t>
      </w:r>
      <w:r>
        <w:t xml:space="preserve"> has executed a schedule, which is attached hereto and made a part hereof by reference as </w:t>
      </w:r>
      <w:r>
        <w:rPr>
          <w:b/>
        </w:rPr>
        <w:t>Exhibit B</w:t>
      </w:r>
      <w:r>
        <w:t>, Wage Rates Schedule, and by doing so is certifying that wage rates and other factual unit costs supporting the compensation paid by the State for these professional services are accurate, complete and current.</w:t>
      </w:r>
    </w:p>
    <w:p w14:paraId="514016F7" w14:textId="77777777" w:rsidR="00410715" w:rsidRDefault="00410715" w:rsidP="00A24096">
      <w:pPr>
        <w:pStyle w:val="Para1"/>
      </w:pPr>
      <w:r>
        <w:t xml:space="preserve">The </w:t>
      </w:r>
      <w:r w:rsidRPr="00474B26">
        <w:t>original</w:t>
      </w:r>
      <w:r>
        <w:t xml:space="preserve"> contract price and any additions thereto shall be adjusted to exclude any significant sums by which the Principal Representative determines the contract price had been increased due to inaccurate, incomplete, or non-current wage rates and other factual unit costs.  All such contract adjustments shall be made within one year following the end of this contract.</w:t>
      </w:r>
    </w:p>
    <w:p w14:paraId="22BDD880" w14:textId="77777777" w:rsidR="00410715" w:rsidRDefault="00410715" w:rsidP="00A24096">
      <w:pPr>
        <w:pStyle w:val="Heading2"/>
      </w:pPr>
      <w:bookmarkStart w:id="61" w:name="_Toc104308265"/>
      <w:bookmarkStart w:id="62" w:name="_Toc110520588"/>
      <w:r>
        <w:t>PUBLIC ART LAW</w:t>
      </w:r>
      <w:bookmarkEnd w:id="61"/>
      <w:bookmarkEnd w:id="62"/>
    </w:p>
    <w:p w14:paraId="68276703" w14:textId="00B089D8" w:rsidR="00410715" w:rsidRDefault="00410715" w:rsidP="00A24096">
      <w:pPr>
        <w:pStyle w:val="Para1"/>
      </w:pPr>
      <w:r>
        <w:t xml:space="preserve">In recognition of the Public Art Law, C.R.S. § 24-48.5-312, as amended, if the State determines that this project is eligible for the acquisition of artworks in accordance with this law, the </w:t>
      </w:r>
      <w:r w:rsidR="00192866">
        <w:t>Consultant</w:t>
      </w:r>
      <w:r>
        <w:t xml:space="preserve"> agrees to participate in the art selection process as an art jury member and to cooperate with and to advise the State in working with the commissioned artist(s) for this Capital Construction Project.</w:t>
      </w:r>
    </w:p>
    <w:p w14:paraId="4AA7C6FD" w14:textId="77777777" w:rsidR="00410715" w:rsidRDefault="00410715" w:rsidP="00A24096">
      <w:pPr>
        <w:pStyle w:val="Heading2"/>
      </w:pPr>
      <w:bookmarkStart w:id="63" w:name="_Toc110520589"/>
      <w:bookmarkStart w:id="64" w:name="_Toc104308266"/>
      <w:r>
        <w:t>ASSIGNMENT</w:t>
      </w:r>
      <w:bookmarkEnd w:id="63"/>
    </w:p>
    <w:p w14:paraId="2189BD24" w14:textId="775ACABB" w:rsidR="00410715" w:rsidRDefault="00192866" w:rsidP="00A24096">
      <w:pPr>
        <w:pStyle w:val="Para1"/>
      </w:pPr>
      <w:r>
        <w:t>Consultant</w:t>
      </w:r>
      <w:r w:rsidR="00410715">
        <w:t xml:space="preserve">’s rights and obligations under this Contract are personal and may not be transferred or assigned without the prior, written consent of the State. Any attempt at assignment or transfer without such consent shall be void. Any assignment or transfer of </w:t>
      </w:r>
      <w:r>
        <w:t>Consultant</w:t>
      </w:r>
      <w:r w:rsidR="00410715">
        <w:t>’s rights and obligations approved by the State shall be subject to the provisions of this Contract.</w:t>
      </w:r>
    </w:p>
    <w:p w14:paraId="3C29D0C4" w14:textId="77777777" w:rsidR="00410715" w:rsidRDefault="00410715" w:rsidP="00A24096">
      <w:pPr>
        <w:pStyle w:val="Heading2"/>
      </w:pPr>
      <w:bookmarkStart w:id="65" w:name="_Toc110520590"/>
      <w:r>
        <w:t>SUBCONTRACTS</w:t>
      </w:r>
      <w:bookmarkEnd w:id="65"/>
    </w:p>
    <w:p w14:paraId="2B3ABC02" w14:textId="46A10E84" w:rsidR="00410715" w:rsidRDefault="00192866" w:rsidP="00A24096">
      <w:pPr>
        <w:pStyle w:val="Para1"/>
      </w:pPr>
      <w:r>
        <w:t>Consultant</w:t>
      </w:r>
      <w:r w:rsidR="00410715">
        <w:t xml:space="preserve"> shall not enter into any subcontract in connection with its obligations under this Contract without the prior, written approval of the State. </w:t>
      </w:r>
      <w:r>
        <w:t>Consultant</w:t>
      </w:r>
      <w:r w:rsidR="00410715">
        <w:t xml:space="preserve"> shall submit to the State a copy of each such subcontract upon request by the State. All subcontracts entered into by </w:t>
      </w:r>
      <w:r>
        <w:t>Consultant</w:t>
      </w:r>
      <w:r w:rsidR="00410715">
        <w:t xml:space="preserve"> in connection with this Contract shall comply with all applicable federal and state laws and regulations, shall provide that they are governed by the laws of the State of Colorado, and shall be subject to all provisions of this Contract.</w:t>
      </w:r>
    </w:p>
    <w:p w14:paraId="074B532D" w14:textId="77777777" w:rsidR="00410715" w:rsidRDefault="00410715" w:rsidP="00A24096">
      <w:pPr>
        <w:pStyle w:val="Heading2"/>
      </w:pPr>
      <w:bookmarkStart w:id="66" w:name="_Toc110520591"/>
      <w:r>
        <w:t>BINDING EFFECT</w:t>
      </w:r>
      <w:bookmarkEnd w:id="66"/>
    </w:p>
    <w:p w14:paraId="6FC28C88" w14:textId="36007219" w:rsidR="00410715" w:rsidRDefault="00410715" w:rsidP="00A24096">
      <w:pPr>
        <w:pStyle w:val="Para1"/>
      </w:pPr>
      <w:r>
        <w:t xml:space="preserve">Except as otherwise provided </w:t>
      </w:r>
      <w:r w:rsidRPr="00C170AC">
        <w:t>in §</w:t>
      </w:r>
      <w:r w:rsidR="00C170AC" w:rsidRPr="00C170AC">
        <w:t>9.5</w:t>
      </w:r>
      <w:r w:rsidRPr="00C170AC">
        <w:t>, all</w:t>
      </w:r>
      <w:r>
        <w:t xml:space="preserve"> provisions of this Contract, including the benefits and burdens, shall extend to and be binding upon the Parties’ respective successors and assigns.</w:t>
      </w:r>
    </w:p>
    <w:p w14:paraId="15963D89" w14:textId="77777777" w:rsidR="00410715" w:rsidRDefault="00410715" w:rsidP="00A24096">
      <w:pPr>
        <w:pStyle w:val="Heading2"/>
      </w:pPr>
      <w:bookmarkStart w:id="67" w:name="_Toc110520592"/>
      <w:r>
        <w:t>AUTHORITY</w:t>
      </w:r>
      <w:bookmarkEnd w:id="67"/>
    </w:p>
    <w:p w14:paraId="3FC37BA0" w14:textId="77777777" w:rsidR="00410715" w:rsidRDefault="00410715" w:rsidP="00A24096">
      <w:pPr>
        <w:pStyle w:val="Para1"/>
      </w:pPr>
      <w:r>
        <w:t>Each Party represents and warrants to the other that the execution and delivery of this Contract and the performance of such Party’s obligations have been duly authorized.</w:t>
      </w:r>
    </w:p>
    <w:p w14:paraId="496A6E35" w14:textId="77777777" w:rsidR="00410715" w:rsidRDefault="00410715" w:rsidP="00A24096">
      <w:pPr>
        <w:pStyle w:val="Heading2"/>
      </w:pPr>
      <w:bookmarkStart w:id="68" w:name="_Toc110520593"/>
      <w:r>
        <w:t>CAPTIONS AND REFERENCES</w:t>
      </w:r>
      <w:bookmarkEnd w:id="68"/>
    </w:p>
    <w:p w14:paraId="1312D33B" w14:textId="77777777" w:rsidR="00410715" w:rsidRDefault="00410715" w:rsidP="00A24096">
      <w:pPr>
        <w:pStyle w:val="Para1"/>
      </w:pPr>
      <w:r>
        <w:t>The captions and headings in this Contract are for convenience of reference only, and shall not be used to interpret, define, or limit its provisions.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543E2818" w14:textId="77777777" w:rsidR="00410715" w:rsidRDefault="00410715" w:rsidP="00A24096">
      <w:pPr>
        <w:pStyle w:val="Heading2"/>
      </w:pPr>
      <w:bookmarkStart w:id="69" w:name="_Toc110520594"/>
      <w:r>
        <w:t>COUNTERPARTS</w:t>
      </w:r>
      <w:bookmarkEnd w:id="69"/>
    </w:p>
    <w:p w14:paraId="6F94FA41" w14:textId="77777777" w:rsidR="00410715" w:rsidRDefault="00410715" w:rsidP="00A24096">
      <w:pPr>
        <w:pStyle w:val="Para1"/>
      </w:pPr>
      <w:r>
        <w:t>This Contract may be executed in multiple, identical, original counterparts, each of which shall be deemed to be an original, but all of which, taken together, shall constitute one and the same agreement.</w:t>
      </w:r>
    </w:p>
    <w:p w14:paraId="41519223" w14:textId="77777777" w:rsidR="00410715" w:rsidRDefault="00410715" w:rsidP="00A24096">
      <w:pPr>
        <w:pStyle w:val="Heading2"/>
      </w:pPr>
      <w:bookmarkStart w:id="70" w:name="_Toc110520595"/>
      <w:r>
        <w:t>ENTIRE UNDERSTANDING</w:t>
      </w:r>
      <w:bookmarkEnd w:id="70"/>
    </w:p>
    <w:p w14:paraId="716032BC" w14:textId="5B90C39A" w:rsidR="00410715" w:rsidRDefault="00410715" w:rsidP="00A24096">
      <w:pPr>
        <w:pStyle w:val="Para1"/>
      </w:pPr>
      <w:r>
        <w:t>This Contract represents the complete integration of all understandings between the Parties related to the Work, and all prior representations and understandings related to the Work, oral or written, are merged into this Contract. Prior or contemporaneous additions, deletions, or other changes to this Contract shall not have any force or effect whatsoever, unless embodied herein.</w:t>
      </w:r>
    </w:p>
    <w:p w14:paraId="7789AE89" w14:textId="65EA778D" w:rsidR="00CE2D3E" w:rsidRDefault="00CE2D3E" w:rsidP="00A24096">
      <w:pPr>
        <w:pStyle w:val="Heading2"/>
      </w:pPr>
      <w:bookmarkStart w:id="71" w:name="_Toc110520596"/>
      <w:r>
        <w:t>INTENT OF THE DOCUMENTS</w:t>
      </w:r>
      <w:bookmarkEnd w:id="71"/>
      <w:r w:rsidRPr="00CE2D3E">
        <w:t xml:space="preserve"> </w:t>
      </w:r>
    </w:p>
    <w:p w14:paraId="77F9B880" w14:textId="108807C4" w:rsidR="00CE2D3E" w:rsidRPr="00CE2D3E" w:rsidRDefault="00CE2D3E" w:rsidP="00A24096">
      <w:pPr>
        <w:pStyle w:val="Para1"/>
      </w:pPr>
      <w:r w:rsidRPr="00CE2D3E">
        <w:t>In the event any disagreement exists as to the requirements of this Agreement and its exhibits, or if a conflict occurs between or within the requirements of this Agreement and its exhibits, the following order of precedence shall be followed to resol</w:t>
      </w:r>
      <w:r>
        <w:t>ve the disagreement or conflict:</w:t>
      </w:r>
    </w:p>
    <w:p w14:paraId="4227F4B8" w14:textId="77777777" w:rsidR="00CE2D3E" w:rsidRDefault="00CE2D3E" w:rsidP="00A24096">
      <w:pPr>
        <w:pStyle w:val="ListParagraph"/>
        <w:numPr>
          <w:ilvl w:val="0"/>
          <w:numId w:val="22"/>
        </w:numPr>
        <w:ind w:left="1170" w:hanging="450"/>
      </w:pPr>
      <w:r w:rsidRPr="00F928A5">
        <w:t>The Supplementary General Conditions, if any;</w:t>
      </w:r>
    </w:p>
    <w:p w14:paraId="11E4182E" w14:textId="5EBEB1B6" w:rsidR="00CE2D3E" w:rsidRPr="00671156" w:rsidRDefault="00CE2D3E" w:rsidP="00A24096">
      <w:pPr>
        <w:pStyle w:val="ListParagraph"/>
        <w:numPr>
          <w:ilvl w:val="0"/>
          <w:numId w:val="22"/>
        </w:numPr>
        <w:ind w:left="1170" w:hanging="450"/>
      </w:pPr>
      <w:r w:rsidRPr="00671156">
        <w:t xml:space="preserve">The Colorado </w:t>
      </w:r>
      <w:r>
        <w:t>Special Provisions, Article 8</w:t>
      </w:r>
      <w:r w:rsidRPr="00671156">
        <w:t xml:space="preserve"> of this Agree</w:t>
      </w:r>
      <w:r>
        <w:t>ment</w:t>
      </w:r>
      <w:r w:rsidRPr="00671156">
        <w:t>;</w:t>
      </w:r>
    </w:p>
    <w:p w14:paraId="76804E4F" w14:textId="77777777" w:rsidR="00CE2D3E" w:rsidRPr="00671156" w:rsidRDefault="00CE2D3E" w:rsidP="00A24096">
      <w:pPr>
        <w:pStyle w:val="ListParagraph"/>
        <w:numPr>
          <w:ilvl w:val="0"/>
          <w:numId w:val="22"/>
        </w:numPr>
        <w:ind w:left="1170" w:hanging="450"/>
      </w:pPr>
      <w:r w:rsidRPr="00671156">
        <w:t>Any Amendment of this Agreement;</w:t>
      </w:r>
    </w:p>
    <w:p w14:paraId="33493658" w14:textId="77777777" w:rsidR="00CE2D3E" w:rsidRPr="00671156" w:rsidRDefault="00CE2D3E" w:rsidP="00A24096">
      <w:pPr>
        <w:pStyle w:val="ListParagraph"/>
        <w:numPr>
          <w:ilvl w:val="0"/>
          <w:numId w:val="22"/>
        </w:numPr>
        <w:ind w:left="1170" w:hanging="450"/>
      </w:pPr>
      <w:r w:rsidRPr="00671156">
        <w:t>All other terms of this Agreement (other than the Special Provisions); and</w:t>
      </w:r>
    </w:p>
    <w:p w14:paraId="1AB69B5F" w14:textId="1ACCE2E5" w:rsidR="00CE2D3E" w:rsidRDefault="00CE2D3E" w:rsidP="00A24096">
      <w:pPr>
        <w:pStyle w:val="ListParagraph"/>
        <w:numPr>
          <w:ilvl w:val="0"/>
          <w:numId w:val="22"/>
        </w:numPr>
        <w:ind w:left="1170" w:hanging="450"/>
      </w:pPr>
      <w:r w:rsidRPr="00671156">
        <w:t xml:space="preserve">The </w:t>
      </w:r>
      <w:r w:rsidR="00192866">
        <w:t>Consultant</w:t>
      </w:r>
      <w:r w:rsidRPr="00671156">
        <w:t>’s proposal letter.</w:t>
      </w:r>
    </w:p>
    <w:p w14:paraId="0CCCA10B" w14:textId="77777777" w:rsidR="00F1409D" w:rsidRPr="00073954" w:rsidRDefault="00F1409D" w:rsidP="00BA0E9D"/>
    <w:p w14:paraId="5BACCF93" w14:textId="6D073A71" w:rsidR="00CE2D3E" w:rsidRDefault="00CE2D3E" w:rsidP="00A24096">
      <w:pPr>
        <w:pStyle w:val="Para1"/>
      </w:pPr>
      <w:r>
        <w:t>Unless Federal Provisions are Applicable, the Colorado Special Provisions of this Agreement, Article 8, shall in all cases, and without exception, take precedence, rule and control over all other provisions of this Agreement, any exhibits or amendments.</w:t>
      </w:r>
    </w:p>
    <w:p w14:paraId="12875754" w14:textId="77777777" w:rsidR="00410715" w:rsidRDefault="00410715" w:rsidP="00A24096">
      <w:pPr>
        <w:pStyle w:val="Heading2"/>
      </w:pPr>
      <w:bookmarkStart w:id="72" w:name="_Toc110520597"/>
      <w:r>
        <w:t>DIGITAL SIGNATURES</w:t>
      </w:r>
      <w:bookmarkEnd w:id="72"/>
    </w:p>
    <w:p w14:paraId="6D2DDCE6" w14:textId="77777777" w:rsidR="00410715" w:rsidRDefault="00410715" w:rsidP="00A24096">
      <w:pPr>
        <w:pStyle w:val="Para1"/>
      </w:pPr>
      <w:r>
        <w:t xml:space="preserve">If </w:t>
      </w:r>
      <w:r w:rsidRPr="00F1409D">
        <w:t>any signatory</w:t>
      </w:r>
      <w:r>
        <w:t xml:space="preserve"> </w:t>
      </w:r>
      <w:r w:rsidRPr="00F1409D">
        <w:t>signs this Contract using a digital signature in accordance with the Colorado State Controller Contract, Grant</w:t>
      </w:r>
      <w:r>
        <w:t xml:space="preserve"> and Purchase Order Policies regarding the use of digital signatures issued under the State Fiscal Rules, then any agreement or consent to use digital signatures within the electronic system through which that signatory signed shall be incorporated into this Contract by reference. </w:t>
      </w:r>
    </w:p>
    <w:p w14:paraId="138043EA" w14:textId="77777777" w:rsidR="00410715" w:rsidRDefault="00410715" w:rsidP="00A24096">
      <w:pPr>
        <w:pStyle w:val="Heading2"/>
      </w:pPr>
      <w:bookmarkStart w:id="73" w:name="_Toc110520598"/>
      <w:r>
        <w:t>MODIFICATION</w:t>
      </w:r>
      <w:bookmarkEnd w:id="73"/>
    </w:p>
    <w:p w14:paraId="3ABA3243" w14:textId="77777777" w:rsidR="00410715" w:rsidRDefault="00410715" w:rsidP="00A24096">
      <w:pPr>
        <w:pStyle w:val="Para1"/>
      </w:pPr>
      <w:r>
        <w:t xml:space="preserve">Except as otherwise provided in this Contract, any modification to this Contract shall only be effective if agreed to in a formal amendment to this Contract, properly executed and approved in accordance with applicable Colorado State law and State Fiscal Rules. Modifications permitted under this Contract, other than contract amendments, shall conform to the policies issued by the Colorado State Controller. </w:t>
      </w:r>
    </w:p>
    <w:p w14:paraId="14270E68" w14:textId="77777777" w:rsidR="00410715" w:rsidRDefault="00410715" w:rsidP="00A24096">
      <w:pPr>
        <w:pStyle w:val="Heading2"/>
      </w:pPr>
      <w:bookmarkStart w:id="74" w:name="_Toc110520599"/>
      <w:r>
        <w:t>STATUTES, REGULATIONS, FISCAL RULES AND OTHER AUTHORITY</w:t>
      </w:r>
      <w:bookmarkEnd w:id="74"/>
    </w:p>
    <w:p w14:paraId="39606BFF" w14:textId="77777777" w:rsidR="00410715" w:rsidRDefault="00410715" w:rsidP="00A24096">
      <w:pPr>
        <w:pStyle w:val="Para1"/>
      </w:pPr>
      <w:r>
        <w:t xml:space="preserve">Any reference in this Contract to a statute, regulation, State Fiscal Rule, fiscal policy or other authority shall be interpreted to refer to such authority then current, as may have been changed or amended since the Effective Date of this Contract. </w:t>
      </w:r>
    </w:p>
    <w:p w14:paraId="431BE2AA" w14:textId="77777777" w:rsidR="00410715" w:rsidRDefault="00410715" w:rsidP="00A24096">
      <w:pPr>
        <w:pStyle w:val="Heading2"/>
      </w:pPr>
      <w:bookmarkStart w:id="75" w:name="_Toc110520600"/>
      <w:r>
        <w:t>EXTERNAL TERMS AND CONDITIONS</w:t>
      </w:r>
      <w:bookmarkEnd w:id="75"/>
    </w:p>
    <w:p w14:paraId="1FD3631C" w14:textId="65810A24" w:rsidR="00410715" w:rsidRDefault="00410715" w:rsidP="00A24096">
      <w:pPr>
        <w:pStyle w:val="Para1"/>
      </w:pPr>
      <w:r>
        <w:t xml:space="preserve">Notwithstanding anything to the contrary herein, the State shall not be subject to any provision included in any terms, conditions, or agreements appearing on </w:t>
      </w:r>
      <w:r w:rsidR="00192866">
        <w:t>Consultant</w:t>
      </w:r>
      <w:r>
        <w:t>’s or a Subconsultant’s website or any provision incorporated into any click-through or online agreements related to the Work unless that provision is specifically referenced in this Contract.</w:t>
      </w:r>
    </w:p>
    <w:p w14:paraId="0B8DEA5D" w14:textId="77777777" w:rsidR="00410715" w:rsidRDefault="00410715" w:rsidP="00A24096">
      <w:pPr>
        <w:pStyle w:val="Heading2"/>
      </w:pPr>
      <w:bookmarkStart w:id="76" w:name="_Toc110520601"/>
      <w:r>
        <w:t>SEVERABILITY</w:t>
      </w:r>
      <w:bookmarkEnd w:id="76"/>
    </w:p>
    <w:p w14:paraId="5E64A64F" w14:textId="77777777" w:rsidR="00410715" w:rsidRDefault="00410715" w:rsidP="00A24096">
      <w:pPr>
        <w:pStyle w:val="Para1"/>
      </w:pPr>
      <w:r>
        <w:t xml:space="preserve">The invalidity or unenforceability of any provision of this Contract shall not affect the validity or enforceability of any other provision of this Contract, which shall remain in full force and effect, provided that the Parties can continue to perform their obligations under this Contract in accordance with the intent of this Contract. </w:t>
      </w:r>
    </w:p>
    <w:p w14:paraId="564D0B33" w14:textId="77777777" w:rsidR="00410715" w:rsidRDefault="00410715" w:rsidP="00A24096">
      <w:pPr>
        <w:pStyle w:val="Heading2"/>
      </w:pPr>
      <w:bookmarkStart w:id="77" w:name="_Toc110520602"/>
      <w:r>
        <w:t>SURVIVIAL AND CERTAIN CONTRACT TERMS</w:t>
      </w:r>
      <w:bookmarkEnd w:id="77"/>
    </w:p>
    <w:p w14:paraId="64B38FF2" w14:textId="77777777" w:rsidR="00410715" w:rsidRDefault="00410715" w:rsidP="00A24096">
      <w:pPr>
        <w:pStyle w:val="Para1"/>
      </w:pPr>
      <w:r>
        <w:t>Any provision of this Contract that imposes an obligation on a Party after termination or expiration of this Contract shall survive the termination or expiration of this Contract and shall be enforceable by the other Party.</w:t>
      </w:r>
    </w:p>
    <w:p w14:paraId="57A630BF" w14:textId="77777777" w:rsidR="00410715" w:rsidRDefault="00410715" w:rsidP="00A24096">
      <w:pPr>
        <w:pStyle w:val="Heading2"/>
      </w:pPr>
      <w:bookmarkStart w:id="78" w:name="_Toc110520603"/>
      <w:r>
        <w:t>TAXES</w:t>
      </w:r>
      <w:bookmarkEnd w:id="78"/>
    </w:p>
    <w:p w14:paraId="1DA8F691" w14:textId="1BE3E871" w:rsidR="00410715" w:rsidRDefault="00410715" w:rsidP="00A24096">
      <w:pPr>
        <w:pStyle w:val="Para1"/>
      </w:pPr>
      <w:r>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w:t>
      </w:r>
      <w:r w:rsidR="00192866">
        <w:t>Consultant</w:t>
      </w:r>
      <w:r>
        <w:t xml:space="preserve">. </w:t>
      </w:r>
      <w:r w:rsidR="00192866">
        <w:t>Consultant</w:t>
      </w:r>
      <w:r>
        <w:t xml:space="preserve"> shall be solely responsible for any exemptions from the collection of excise, sales or use taxes that </w:t>
      </w:r>
      <w:r w:rsidR="00192866">
        <w:t>Consultant</w:t>
      </w:r>
      <w:r>
        <w:t xml:space="preserve"> may wish to have in place in connection with this Contract. </w:t>
      </w:r>
    </w:p>
    <w:p w14:paraId="7607D0B8" w14:textId="77777777" w:rsidR="00410715" w:rsidRDefault="00410715" w:rsidP="00A24096">
      <w:pPr>
        <w:pStyle w:val="Heading2"/>
      </w:pPr>
      <w:bookmarkStart w:id="79" w:name="_Toc110520604"/>
      <w:r>
        <w:t xml:space="preserve">THIRD </w:t>
      </w:r>
      <w:r w:rsidRPr="00F1409D">
        <w:t>PARTY BENEFICIARIES</w:t>
      </w:r>
      <w:bookmarkEnd w:id="79"/>
    </w:p>
    <w:p w14:paraId="24DF1DF4" w14:textId="5C003B57" w:rsidR="00410715" w:rsidRDefault="00410715" w:rsidP="00A24096">
      <w:pPr>
        <w:pStyle w:val="Para1"/>
      </w:pPr>
      <w:r>
        <w:t xml:space="preserve">Except for the Parties’ respective successors and assigns described in </w:t>
      </w:r>
      <w:r w:rsidRPr="00C170AC">
        <w:t xml:space="preserve">§ </w:t>
      </w:r>
      <w:r w:rsidR="00C170AC" w:rsidRPr="00C170AC">
        <w:t>9.5</w:t>
      </w:r>
      <w:r w:rsidRPr="00C170AC">
        <w:t>, this</w:t>
      </w:r>
      <w:r>
        <w:t xml:space="preserve"> Contract does not and is not intended to confer any rights or remedies upon any person or entity other than the Parties. Enforcement of this Contract and all rights and obligations hereunder are reserved solely to the Parties. Any services or benefits which third parties receive as a result of this Contract are incidental to this Contract, and do not create any rights for such third parties.</w:t>
      </w:r>
    </w:p>
    <w:p w14:paraId="1E8CDDE7" w14:textId="77777777" w:rsidR="00410715" w:rsidRDefault="00410715" w:rsidP="00A24096">
      <w:pPr>
        <w:pStyle w:val="Heading2"/>
      </w:pPr>
      <w:bookmarkStart w:id="80" w:name="_Toc110520605"/>
      <w:r>
        <w:t>WAIVER</w:t>
      </w:r>
      <w:bookmarkEnd w:id="80"/>
      <w:r>
        <w:t xml:space="preserve"> </w:t>
      </w:r>
    </w:p>
    <w:p w14:paraId="1D29AC9B" w14:textId="77777777" w:rsidR="00410715" w:rsidRDefault="00410715" w:rsidP="00A24096">
      <w:pPr>
        <w:pStyle w:val="Para1"/>
      </w:pPr>
      <w:r>
        <w:t xml:space="preserve">A </w:t>
      </w:r>
      <w:r w:rsidRPr="00F1409D">
        <w:t>Party’s failure</w:t>
      </w:r>
      <w:r>
        <w:t xml:space="preserve"> or delay in exercising any right, power, or privilege under this Contract, whether </w:t>
      </w:r>
      <w:r w:rsidRPr="00F1409D">
        <w:t>explicit</w:t>
      </w:r>
      <w:r>
        <w:t xml:space="preserve"> or by lack of enforcement, shall not operate as a waiver, nor shall any single or partial exercise of any right, power, or privilege preclude any other or further exercise of such right, power, or privilege.</w:t>
      </w:r>
    </w:p>
    <w:p w14:paraId="62CF66EF" w14:textId="77777777" w:rsidR="00410715" w:rsidRDefault="00410715" w:rsidP="00A24096">
      <w:pPr>
        <w:pStyle w:val="Heading2"/>
      </w:pPr>
      <w:bookmarkStart w:id="81" w:name="_Toc110520606"/>
      <w:r>
        <w:t>CORA DISCLOSURE</w:t>
      </w:r>
      <w:bookmarkEnd w:id="81"/>
    </w:p>
    <w:p w14:paraId="49ACDA9B" w14:textId="77777777" w:rsidR="00410715" w:rsidRDefault="00410715" w:rsidP="00A24096">
      <w:pPr>
        <w:pStyle w:val="Para1"/>
      </w:pPr>
      <w:r>
        <w:t>To the extent not prohibited by federal law, this Contract and the performance measures and standards required under §24-106-107, C.R.S., if any, are subject to public release through the CORA.</w:t>
      </w:r>
    </w:p>
    <w:p w14:paraId="074B48D9" w14:textId="77777777" w:rsidR="00410715" w:rsidRDefault="00410715" w:rsidP="00A24096">
      <w:pPr>
        <w:pStyle w:val="Heading2"/>
      </w:pPr>
      <w:bookmarkStart w:id="82" w:name="_Toc110520607"/>
      <w:r>
        <w:t>STANDARD AND MANNER OF PERFORMANCE</w:t>
      </w:r>
      <w:bookmarkEnd w:id="82"/>
    </w:p>
    <w:p w14:paraId="6E366CD1" w14:textId="757552CC" w:rsidR="00410715" w:rsidRDefault="00192866" w:rsidP="00A24096">
      <w:pPr>
        <w:pStyle w:val="Para1"/>
      </w:pPr>
      <w:r>
        <w:t>Consultant</w:t>
      </w:r>
      <w:r w:rsidR="00410715">
        <w:t xml:space="preserve"> shall perform its obligations under this Contract in accordance with the highest standards of care, skill and diligence in </w:t>
      </w:r>
      <w:r>
        <w:t>Consultant</w:t>
      </w:r>
      <w:r w:rsidR="00410715">
        <w:t xml:space="preserve">’s industry, trade, or profession. </w:t>
      </w:r>
    </w:p>
    <w:p w14:paraId="38F992C6" w14:textId="77777777" w:rsidR="00410715" w:rsidRDefault="00410715" w:rsidP="00A24096">
      <w:pPr>
        <w:pStyle w:val="Heading2"/>
      </w:pPr>
      <w:bookmarkStart w:id="83" w:name="_Toc110520608"/>
      <w:r>
        <w:t>LICENSES, PERMITS, AND OTHER AUTHORIZATIONS</w:t>
      </w:r>
      <w:bookmarkEnd w:id="83"/>
    </w:p>
    <w:p w14:paraId="598091B7" w14:textId="73FE74E0" w:rsidR="00410715" w:rsidRDefault="00192866" w:rsidP="00A24096">
      <w:pPr>
        <w:pStyle w:val="Para1"/>
      </w:pPr>
      <w:r>
        <w:t>Consultant</w:t>
      </w:r>
      <w:r w:rsidR="00410715">
        <w:t xml:space="preserve"> shall secure, prior to the Effective Date, and maintain at all times during the term of this Contract, at its sole expense, all licenses, certifications, permits, and other authorizations required to perform its obligations under this Contract, and shall ensure that all employees, agents and Subconsultants secure and maintain at all times during the term of their employment, agency or subcontract, all license, certifications, permits and other authorizations required to perform their obligations in relation to this Contract. </w:t>
      </w:r>
    </w:p>
    <w:p w14:paraId="346306E0" w14:textId="77777777" w:rsidR="00410715" w:rsidRDefault="00410715" w:rsidP="00A24096">
      <w:pPr>
        <w:pStyle w:val="Heading2"/>
      </w:pPr>
      <w:bookmarkStart w:id="84" w:name="_Toc110520609"/>
      <w:r>
        <w:t>INDEMNIFICATION</w:t>
      </w:r>
      <w:bookmarkEnd w:id="84"/>
    </w:p>
    <w:p w14:paraId="560BA0B5" w14:textId="77777777" w:rsidR="00410715" w:rsidRPr="00697DEA" w:rsidRDefault="00410715" w:rsidP="00A24096">
      <w:pPr>
        <w:pStyle w:val="Heading3"/>
      </w:pPr>
      <w:r w:rsidRPr="00697DEA">
        <w:t>General Indemnification</w:t>
      </w:r>
    </w:p>
    <w:p w14:paraId="172117B9" w14:textId="3D1E2564" w:rsidR="00410715" w:rsidRDefault="00192866" w:rsidP="00A24096">
      <w:pPr>
        <w:pStyle w:val="Para1"/>
      </w:pPr>
      <w:r>
        <w:t>Consultant</w:t>
      </w:r>
      <w:r w:rsidR="00410715">
        <w:t xml:space="preserve">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w:t>
      </w:r>
      <w:r>
        <w:t>Consultant</w:t>
      </w:r>
      <w:r w:rsidR="00410715">
        <w:t>, or its employees, agents, Subconsultants, or assignees in connection with this Contract.</w:t>
      </w:r>
    </w:p>
    <w:p w14:paraId="6B97D11F" w14:textId="77777777" w:rsidR="00410715" w:rsidRDefault="00410715" w:rsidP="00A24096">
      <w:pPr>
        <w:pStyle w:val="Heading3"/>
      </w:pPr>
      <w:r>
        <w:t>Confidential Information Indemnification</w:t>
      </w:r>
    </w:p>
    <w:p w14:paraId="3A3E85F4" w14:textId="672FCE79" w:rsidR="00410715" w:rsidRPr="00C170AC" w:rsidRDefault="00410715" w:rsidP="00A24096">
      <w:pPr>
        <w:pStyle w:val="Para1"/>
      </w:pPr>
      <w:r w:rsidRPr="00C170AC">
        <w:t xml:space="preserve">Disclosure or use of State Confidential Information by </w:t>
      </w:r>
      <w:r w:rsidR="00192866" w:rsidRPr="00C170AC">
        <w:t>Consultant</w:t>
      </w:r>
      <w:r w:rsidRPr="00C170AC">
        <w:t xml:space="preserve"> in violation of </w:t>
      </w:r>
      <w:r w:rsidR="00C170AC" w:rsidRPr="00C170AC">
        <w:t>§10</w:t>
      </w:r>
      <w:r w:rsidRPr="00C170AC">
        <w:t xml:space="preserve"> may be cause for legal action by third parties against </w:t>
      </w:r>
      <w:r w:rsidR="00192866" w:rsidRPr="00C170AC">
        <w:t>Consultant</w:t>
      </w:r>
      <w:r w:rsidRPr="00C170AC">
        <w:t xml:space="preserve">, the State, or their respective agents. </w:t>
      </w:r>
      <w:r w:rsidR="00192866" w:rsidRPr="00C170AC">
        <w:t>Consultant</w:t>
      </w:r>
      <w:r w:rsidRPr="00C170AC">
        <w:t xml:space="preserve"> shall indemnify, save, and hold harmless the Indemnified Parties, against any and all claims, damages, liabilities, losses, costs, expenses (including attorneys’ fees and costs) incurred by the State in relation to any act or omission by </w:t>
      </w:r>
      <w:r w:rsidR="00192866" w:rsidRPr="00C170AC">
        <w:t>Consultant</w:t>
      </w:r>
      <w:r w:rsidRPr="00C170AC">
        <w:t xml:space="preserve">, or its employees, agents, assigns, or Subconsultants in violation of </w:t>
      </w:r>
      <w:r w:rsidR="00C170AC" w:rsidRPr="00C170AC">
        <w:t>§10</w:t>
      </w:r>
      <w:r w:rsidRPr="00C170AC">
        <w:t>.</w:t>
      </w:r>
    </w:p>
    <w:p w14:paraId="0BA5A681" w14:textId="77777777" w:rsidR="00410715" w:rsidRPr="00C170AC" w:rsidRDefault="00410715" w:rsidP="00A24096">
      <w:pPr>
        <w:pStyle w:val="Heading3"/>
      </w:pPr>
      <w:r w:rsidRPr="00C170AC">
        <w:t>Intellectual Property Indemnification</w:t>
      </w:r>
    </w:p>
    <w:p w14:paraId="6CF15390" w14:textId="157C336B" w:rsidR="00410715" w:rsidRDefault="00192866" w:rsidP="00A24096">
      <w:pPr>
        <w:pStyle w:val="Para1"/>
      </w:pPr>
      <w:r>
        <w:t>Consultant</w:t>
      </w:r>
      <w:r w:rsidR="00410715">
        <w:t xml:space="preserve">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w:t>
      </w:r>
      <w:r>
        <w:t>Consultant</w:t>
      </w:r>
      <w:r w:rsidR="00410715">
        <w:t xml:space="preserve"> under this Contract (collectively, “IP Deliverables”), or the use thereof, infringes a patent, copyright, trademark, trade secret, or any other intellectual property right. </w:t>
      </w:r>
      <w:r>
        <w:t>Consultant</w:t>
      </w:r>
      <w:r w:rsidR="00410715">
        <w:t xml:space="preserve">’s obligations hereunder shall not extend to the combination of any IP Deliverables provided by </w:t>
      </w:r>
      <w:r>
        <w:t>Consultant</w:t>
      </w:r>
      <w:r w:rsidR="00410715">
        <w:t xml:space="preserve"> with any other product, system, or method, unless the other product, system, or method is (a) provided by </w:t>
      </w:r>
      <w:r>
        <w:t>Consultant</w:t>
      </w:r>
      <w:r w:rsidR="00410715">
        <w:t xml:space="preserve"> or </w:t>
      </w:r>
      <w:r>
        <w:t>Consultant</w:t>
      </w:r>
      <w:r w:rsidR="00410715">
        <w:t xml:space="preserve">’s subsidiaries or affiliates; (b) specified by </w:t>
      </w:r>
      <w:r>
        <w:t>Consultant</w:t>
      </w:r>
      <w:r w:rsidR="00410715">
        <w:t xml:space="preserve"> to work with the IP Deliverables; (c) reasonably required in order to use the IP Deliverables in its intended manner and the infringement could not have been avoided by substituting another reasonably available product, system, or method capable of performing the same function; or (d) is reasonably expected to be used in combination with the IP Deliverables. </w:t>
      </w:r>
    </w:p>
    <w:p w14:paraId="011FBE11" w14:textId="77777777" w:rsidR="00410715" w:rsidRDefault="00410715" w:rsidP="00A24096">
      <w:pPr>
        <w:pStyle w:val="Heading3"/>
      </w:pPr>
      <w:r>
        <w:t>Accessibility Indemnification</w:t>
      </w:r>
    </w:p>
    <w:p w14:paraId="39CB444E" w14:textId="3A5D278E" w:rsidR="00410715" w:rsidRDefault="00192866" w:rsidP="005C2C6E">
      <w:r>
        <w:t>Consultant</w:t>
      </w:r>
      <w:r w:rsidR="00410715">
        <w:t xml:space="preserve">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w:t>
      </w:r>
      <w:r>
        <w:t>Consultant</w:t>
      </w:r>
      <w:r w:rsidR="00410715">
        <w:t>’s failure to comply with §§24-85-101, et seq., C.R.S., or the Accessibility Standards for Individuals with a Disability as established by the Office of Information Technology pursuant to Section §24-85-103 (2.5), C.R.S.</w:t>
      </w:r>
    </w:p>
    <w:p w14:paraId="46082BAB" w14:textId="77777777" w:rsidR="00410715" w:rsidRDefault="00410715" w:rsidP="00A24096">
      <w:pPr>
        <w:pStyle w:val="Heading2"/>
      </w:pPr>
      <w:bookmarkStart w:id="85" w:name="_Toc110520610"/>
      <w:r>
        <w:t>ACCESSIBILITY</w:t>
      </w:r>
      <w:bookmarkEnd w:id="85"/>
    </w:p>
    <w:p w14:paraId="4280216D" w14:textId="233433F2" w:rsidR="00410715" w:rsidRPr="00EC4AC0" w:rsidRDefault="00192866" w:rsidP="00A24096">
      <w:pPr>
        <w:pStyle w:val="Heading3"/>
      </w:pPr>
      <w:r>
        <w:t>Consultant</w:t>
      </w:r>
      <w:r w:rsidR="00410715" w:rsidRPr="00EC4AC0">
        <w:t xml:space="preserve"> shall comply with and the Work Product provided under this Contract shall be in compliance with all applicable provisions of §§24-85-101, et seq., C.R.S., and the Accessibility Standards for Individuals with a Disability, as established by the Governor’s Office Of Information Technology (OIT), pursuant to Section §24-85-103 (2.5), C.R.S. </w:t>
      </w:r>
      <w:r>
        <w:t>Consultant</w:t>
      </w:r>
      <w:r w:rsidR="00410715" w:rsidRPr="00EC4AC0">
        <w:t xml:space="preserve"> shall also comply with all State of Colorado technology standards related to technology accessibility and with Level AA of the most current version of the Web Content Accessibility Guidelines (WCAG), incorporated in the State of Colorado technology standards.</w:t>
      </w:r>
    </w:p>
    <w:p w14:paraId="488F386D" w14:textId="2705D7CD" w:rsidR="00410715" w:rsidRDefault="00410715" w:rsidP="00A24096">
      <w:pPr>
        <w:pStyle w:val="Heading3"/>
      </w:pPr>
      <w:r w:rsidRPr="00EC4AC0">
        <w:t xml:space="preserve">The State may require </w:t>
      </w:r>
      <w:r w:rsidR="00192866">
        <w:t>Consultant</w:t>
      </w:r>
      <w:r w:rsidRPr="00EC4AC0">
        <w:t>’s compliance to the State’s Accessibility Standards to be determined by a third party selected by the State to attest to Contractor’s Work Product and software is in compliance with §§24-85-101, et seq., C.R.S., and the Accessibility Standards for Individuals with a Disability as established by the Office of Information Technology pursuant to Section §24-85-103 (2.5), C.R.S.</w:t>
      </w:r>
      <w:bookmarkStart w:id="86" w:name="h.2iq8gzs"/>
      <w:bookmarkStart w:id="87" w:name="h.xvir7l"/>
      <w:bookmarkStart w:id="88" w:name="h.3hv69ve"/>
      <w:bookmarkStart w:id="89" w:name="h.1x0gk37"/>
      <w:bookmarkEnd w:id="64"/>
      <w:bookmarkEnd w:id="86"/>
      <w:bookmarkEnd w:id="87"/>
      <w:bookmarkEnd w:id="88"/>
      <w:bookmarkEnd w:id="89"/>
    </w:p>
    <w:p w14:paraId="263494BD" w14:textId="78FE34C0" w:rsidR="00A50B11" w:rsidRDefault="00A50B11" w:rsidP="00DC0B70"/>
    <w:p w14:paraId="4B3A94D2" w14:textId="4AD8A98D" w:rsidR="00A50B11" w:rsidRDefault="00A50B11" w:rsidP="00DC0B70"/>
    <w:p w14:paraId="6C0A3BAC" w14:textId="77777777" w:rsidR="00A50B11" w:rsidRPr="00A50B11" w:rsidRDefault="00A50B11" w:rsidP="00A50B11">
      <w:pPr>
        <w:pStyle w:val="Heading1"/>
        <w:rPr>
          <w:rFonts w:eastAsia="Courier"/>
        </w:rPr>
      </w:pPr>
      <w:bookmarkStart w:id="90" w:name="_Toc110265482"/>
      <w:bookmarkStart w:id="91" w:name="_Toc110513180"/>
      <w:bookmarkStart w:id="92" w:name="_Toc110520611"/>
      <w:r w:rsidRPr="00A50B11">
        <w:rPr>
          <w:rFonts w:eastAsia="Courier"/>
        </w:rPr>
        <w:t xml:space="preserve">ARTICLE 13   </w:t>
      </w:r>
      <w:r w:rsidRPr="00A50B11">
        <w:rPr>
          <w:rFonts w:eastAsia="Courier"/>
        </w:rPr>
        <w:tab/>
      </w:r>
      <w:bookmarkStart w:id="93" w:name="_Ref444168566"/>
      <w:bookmarkStart w:id="94" w:name="_Toc529951934"/>
      <w:r w:rsidRPr="00A50B11">
        <w:rPr>
          <w:rFonts w:eastAsia="Courier"/>
        </w:rPr>
        <w:t>CONFIDENTIAL INFORMATION-STATE RECORDS</w:t>
      </w:r>
      <w:bookmarkEnd w:id="90"/>
      <w:bookmarkEnd w:id="91"/>
      <w:bookmarkEnd w:id="93"/>
      <w:bookmarkEnd w:id="94"/>
      <w:bookmarkEnd w:id="92"/>
    </w:p>
    <w:p w14:paraId="5FA01C0F" w14:textId="77777777" w:rsidR="00A50B11" w:rsidRPr="00A50B11" w:rsidRDefault="00A50B11" w:rsidP="00A50B11">
      <w:pPr>
        <w:pStyle w:val="Heading2"/>
        <w:rPr>
          <w:rFonts w:eastAsia="Courier"/>
        </w:rPr>
      </w:pPr>
      <w:bookmarkStart w:id="95" w:name="_Toc110265483"/>
      <w:bookmarkStart w:id="96" w:name="_Toc110513181"/>
      <w:bookmarkStart w:id="97" w:name="_Toc110520612"/>
      <w:r w:rsidRPr="00A50B11">
        <w:rPr>
          <w:rFonts w:eastAsia="Courier"/>
        </w:rPr>
        <w:t>CONFIDENTIALITY</w:t>
      </w:r>
      <w:bookmarkEnd w:id="95"/>
      <w:bookmarkEnd w:id="96"/>
      <w:bookmarkEnd w:id="97"/>
    </w:p>
    <w:p w14:paraId="1C615EEB" w14:textId="77777777" w:rsidR="00A50B11" w:rsidRPr="00A50B11" w:rsidRDefault="00A50B11" w:rsidP="00A50B11">
      <w:pPr>
        <w:pStyle w:val="Para1"/>
      </w:pPr>
      <w:r w:rsidRPr="00A50B11">
        <w:t>Contractor shall keep confidential, and cause all Subcontractors to keep confidential, all State Records, unless those State Records are publicly available. Contractor shall not, without prior written approval of the State, use, publish, copy, disclose to any third party, or permit the use by any third party of any State Records, except as otherwise stated in this Contract, permitted by law or approved in writing by the State. Contractor shall provide for the security of all State Confidential Information in accordance with all policies promulgated by the Colorado Office of Information Security and all applicable laws, rules, policies, publications, and guidelines. If Contractor or any of its Subcontractors will or may receive the following types of data, Contractor or its Subcontractors shall provide for the security of such data according to the following: (i) the most recently promulgated IRS Publication 1075 for all Tax Information and in accordance with the Safeguarding Requirements for Federal Tax Information attached to this Contract as an Exhibit, if applicable, (ii) the most recently updated PCI Data Security Standard from the PCI Security Standards Council for all PCI, (iii) the most recently issued version of the U.S. Department of Justice, Federal Bureau of Investigation, Criminal Justice Information Services Security Policy for all CJI, and (iv) the federal Health Insurance Portability and Accountability Act for all PHI and the HIPAA Business Associate Agreement attached to this Contract, if applicable. Contractor shall immediately forward any request or demand for State Records to the State’s Principal Representative.</w:t>
      </w:r>
    </w:p>
    <w:p w14:paraId="5E830D53" w14:textId="77777777" w:rsidR="00A50B11" w:rsidRPr="00A50B11" w:rsidRDefault="00A50B11" w:rsidP="00A50B11">
      <w:pPr>
        <w:pStyle w:val="Heading2"/>
        <w:rPr>
          <w:rFonts w:eastAsia="Courier"/>
        </w:rPr>
      </w:pPr>
      <w:bookmarkStart w:id="98" w:name="_Toc110265484"/>
      <w:bookmarkStart w:id="99" w:name="_Toc110513182"/>
      <w:bookmarkStart w:id="100" w:name="_Toc110520613"/>
      <w:r w:rsidRPr="00A50B11">
        <w:rPr>
          <w:rFonts w:eastAsia="Courier"/>
        </w:rPr>
        <w:t>OTHER ENTITY ACCESS AND NONDISCLOSURE AGREEMENTS</w:t>
      </w:r>
      <w:bookmarkEnd w:id="98"/>
      <w:bookmarkEnd w:id="99"/>
      <w:bookmarkEnd w:id="100"/>
    </w:p>
    <w:p w14:paraId="64A30C95" w14:textId="77777777" w:rsidR="00A50B11" w:rsidRPr="00A50B11" w:rsidRDefault="00A50B11" w:rsidP="00A50B11">
      <w:pPr>
        <w:pStyle w:val="Para2"/>
      </w:pPr>
      <w:r w:rsidRPr="00A50B11">
        <w:t>Contractor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Contract. Contractor shall ensure all such agents, employees, assigns, and Subcontractors sign agreements containing nondisclosure provisions at least as protective as those in this Contract, and that the nondisclosure provisions are in force at all times the agent, employee, assign or Subcontractor has access to any State Confidential Information. Contractor shall provide copies of those signed nondisclosure provisions to the State upon execution of the nondisclosure provisions if requested by the State.</w:t>
      </w:r>
    </w:p>
    <w:p w14:paraId="5E268B64" w14:textId="77777777" w:rsidR="00A50B11" w:rsidRPr="00A50B11" w:rsidRDefault="00A50B11" w:rsidP="00A50B11">
      <w:pPr>
        <w:pStyle w:val="Heading2"/>
        <w:rPr>
          <w:rFonts w:eastAsia="Courier"/>
        </w:rPr>
      </w:pPr>
      <w:bookmarkStart w:id="101" w:name="_Toc110265485"/>
      <w:bookmarkStart w:id="102" w:name="_Toc110513183"/>
      <w:bookmarkStart w:id="103" w:name="_Toc110520614"/>
      <w:r w:rsidRPr="00A50B11">
        <w:rPr>
          <w:rFonts w:eastAsia="Courier"/>
        </w:rPr>
        <w:t>USE, SECURITY, AND RETENTION</w:t>
      </w:r>
      <w:bookmarkEnd w:id="101"/>
      <w:bookmarkEnd w:id="102"/>
      <w:bookmarkEnd w:id="103"/>
    </w:p>
    <w:p w14:paraId="07BE5E50" w14:textId="77777777" w:rsidR="00A50B11" w:rsidRPr="00A50B11" w:rsidRDefault="00A50B11" w:rsidP="00A50B11">
      <w:pPr>
        <w:pStyle w:val="Para2"/>
      </w:pPr>
      <w:r w:rsidRPr="00A50B11">
        <w:t>Contractor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Contractor shall provide the State with access, subject to Contractor’s reasonable security requirements, for purposes of inspecting and monitoring access and use of State Confidential Information and evaluating security control effectiveness. Upon the expiration or termination of this Contract, Contractor shall return State Records provided to Contractor or destroy such State Records and certify to the State that it has done so, as directed by the State. If Contractor is prevented by law or regulation from returning or destroying State Confidential Information, Contractor warrants it will guarantee the confidentiality of, and cease to use, such State Confidential Information.</w:t>
      </w:r>
    </w:p>
    <w:p w14:paraId="2D34D484" w14:textId="77777777" w:rsidR="00A50B11" w:rsidRPr="00A50B11" w:rsidRDefault="00A50B11" w:rsidP="00A50B11">
      <w:pPr>
        <w:pStyle w:val="Heading2"/>
        <w:rPr>
          <w:rFonts w:eastAsia="Courier"/>
        </w:rPr>
      </w:pPr>
      <w:bookmarkStart w:id="104" w:name="_Toc110265486"/>
      <w:bookmarkStart w:id="105" w:name="_Toc110513184"/>
      <w:bookmarkStart w:id="106" w:name="_Toc110520615"/>
      <w:r w:rsidRPr="00A50B11">
        <w:rPr>
          <w:rFonts w:eastAsia="Courier"/>
        </w:rPr>
        <w:t>INCIDENT NOTICE AND REMEDIATION</w:t>
      </w:r>
      <w:bookmarkEnd w:id="104"/>
      <w:bookmarkEnd w:id="105"/>
      <w:bookmarkEnd w:id="106"/>
    </w:p>
    <w:p w14:paraId="5EC9A14B" w14:textId="77777777" w:rsidR="00A50B11" w:rsidRPr="00A50B11" w:rsidRDefault="00A50B11" w:rsidP="00A50B11">
      <w:pPr>
        <w:pStyle w:val="Para2"/>
      </w:pPr>
      <w:r w:rsidRPr="00A50B11">
        <w:t>If Contractor becomes aware of any Incident, Contractor shall notify the State immediately and cooperate with the State regarding recovery, remediation, and the necessity to involve law enforcement, as determined by the State. Unless Contractor can establish that Contractor and its Subcontractors are not the cause or source of the Incident, Contractor shall be responsible for the cost of notifying each person who may have been impacted by the Incident. After an Incident, Contractor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Contractor shall make all modifications as directed by the State. If Contractor cannot produce its analysis and plan within the allotted time, the State, in its discretion, may perform such analysis and produce a remediation plan, and Contractor shall reimburse the State for the actual costs thereof. The State may, in its sole discretion and at Contractor’s sole expense, require Contractor to engage the services of an independent, qualified, State-approved third party to conduct a security audit.  Contractor shall provide the State with the results of such audit and evidence of Contractor’s planned remediation in response to any negative findings.</w:t>
      </w:r>
    </w:p>
    <w:p w14:paraId="783DB62D" w14:textId="77777777" w:rsidR="00A50B11" w:rsidRPr="00A50B11" w:rsidRDefault="00A50B11" w:rsidP="00A50B11">
      <w:pPr>
        <w:pStyle w:val="Heading2"/>
        <w:rPr>
          <w:rFonts w:eastAsia="Courier"/>
        </w:rPr>
      </w:pPr>
      <w:bookmarkStart w:id="107" w:name="_Toc110265487"/>
      <w:bookmarkStart w:id="108" w:name="_Toc110513185"/>
      <w:bookmarkStart w:id="109" w:name="_Toc110520616"/>
      <w:r w:rsidRPr="00A50B11">
        <w:rPr>
          <w:rFonts w:eastAsia="Courier"/>
        </w:rPr>
        <w:t>DATA PROTECTION AND HANDLING</w:t>
      </w:r>
      <w:bookmarkEnd w:id="107"/>
      <w:bookmarkEnd w:id="108"/>
      <w:bookmarkEnd w:id="109"/>
    </w:p>
    <w:p w14:paraId="7282C6D1" w14:textId="77777777" w:rsidR="00A50B11" w:rsidRPr="00A50B11" w:rsidRDefault="00A50B11" w:rsidP="00A50B11">
      <w:pPr>
        <w:pStyle w:val="Para2"/>
      </w:pPr>
      <w:r w:rsidRPr="00A50B11">
        <w:t>Contractor shall ensure that all State Records and Work Product in the possession of Contractor or any Subcontractors are protected and handled in accordance with the requirements of this Contract, including the requirements of any Exhibits hereto, at all times.</w:t>
      </w:r>
    </w:p>
    <w:p w14:paraId="1E12447A" w14:textId="77777777" w:rsidR="00A50B11" w:rsidRPr="00A50B11" w:rsidRDefault="00A50B11" w:rsidP="00A50B11">
      <w:pPr>
        <w:pStyle w:val="Heading2"/>
        <w:rPr>
          <w:rFonts w:eastAsia="Courier"/>
        </w:rPr>
      </w:pPr>
      <w:bookmarkStart w:id="110" w:name="_Toc110265488"/>
      <w:bookmarkStart w:id="111" w:name="_Toc110513186"/>
      <w:bookmarkStart w:id="112" w:name="_Toc110520617"/>
      <w:r w:rsidRPr="00A50B11">
        <w:rPr>
          <w:rFonts w:eastAsia="Courier"/>
        </w:rPr>
        <w:t>SAFEGUARDING PERSONAL IDENTIFIABLE INFORMATION (PII)</w:t>
      </w:r>
      <w:bookmarkEnd w:id="110"/>
      <w:bookmarkEnd w:id="111"/>
      <w:bookmarkEnd w:id="112"/>
    </w:p>
    <w:p w14:paraId="3DD9BC3C" w14:textId="77777777" w:rsidR="00A50B11" w:rsidRPr="00A50B11" w:rsidRDefault="00A50B11" w:rsidP="00A50B11">
      <w:pPr>
        <w:pStyle w:val="Para2"/>
      </w:pPr>
      <w:r w:rsidRPr="00A50B11">
        <w:t>If Contractor or any of its Subcontractors will or may receive Personal Identifiable Information (PII) under this Contract, Contractor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Contractor shall be a “Third-Party Service Provider” as defined in §24-73-103(1)(i), C.R.S. and shall maintain security procedures and practices consistent with §§24-73-101 et seq., C.R.S.  In addition, as set forth in §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 Contractor shall execute, on behalf of itself and its employees, a certification as provided by the Office of the State Controller on an annual basis Contractor’s duty and obligation to certify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PII.</w:t>
      </w:r>
    </w:p>
    <w:p w14:paraId="65172150" w14:textId="77777777" w:rsidR="00A50B11" w:rsidRPr="00A50B11" w:rsidRDefault="00A50B11" w:rsidP="00A50B11">
      <w:pPr>
        <w:ind w:left="0"/>
        <w:jc w:val="left"/>
        <w:rPr>
          <w:rFonts w:ascii="Calibri" w:eastAsia="Courier" w:hAnsi="Calibri" w:cs="Courier"/>
          <w:spacing w:val="0"/>
        </w:rPr>
      </w:pPr>
    </w:p>
    <w:p w14:paraId="4365D9E5" w14:textId="77777777" w:rsidR="00A50B11" w:rsidRPr="00A50B11" w:rsidRDefault="00A50B11" w:rsidP="00A50B11">
      <w:pPr>
        <w:ind w:left="0"/>
        <w:jc w:val="left"/>
        <w:rPr>
          <w:rFonts w:ascii="Calibri" w:eastAsia="Courier" w:hAnsi="Calibri" w:cs="Calibri"/>
          <w:b/>
          <w:spacing w:val="0"/>
        </w:rPr>
        <w:sectPr w:rsidR="00A50B11" w:rsidRPr="00A50B11" w:rsidSect="00A50B11">
          <w:headerReference w:type="default" r:id="rId32"/>
          <w:pgSz w:w="12240" w:h="15840"/>
          <w:pgMar w:top="1440" w:right="1440" w:bottom="1440" w:left="1440" w:header="720" w:footer="720" w:gutter="0"/>
          <w:cols w:space="720"/>
          <w:docGrid w:linePitch="299"/>
        </w:sectPr>
      </w:pPr>
    </w:p>
    <w:p w14:paraId="1249EC61" w14:textId="77777777" w:rsidR="00EC3326" w:rsidRPr="00A24096" w:rsidRDefault="00EC3326" w:rsidP="00130936">
      <w:pPr>
        <w:ind w:left="0"/>
        <w:rPr>
          <w:b/>
        </w:rPr>
      </w:pPr>
      <w:bookmarkStart w:id="113" w:name="ExhibitA"/>
      <w:r w:rsidRPr="00A24096">
        <w:rPr>
          <w:b/>
        </w:rPr>
        <w:t xml:space="preserve">STATE OF </w:t>
      </w:r>
      <w:smartTag w:uri="urn:schemas-microsoft-com:office:smarttags" w:element="stockticker">
        <w:r w:rsidRPr="00A24096">
          <w:rPr>
            <w:b/>
          </w:rPr>
          <w:t>COLORADO</w:t>
        </w:r>
      </w:smartTag>
    </w:p>
    <w:p w14:paraId="38FE0527" w14:textId="77777777" w:rsidR="00EC3326" w:rsidRPr="00A24096" w:rsidRDefault="00EC3326" w:rsidP="00130936">
      <w:pPr>
        <w:ind w:left="0"/>
        <w:rPr>
          <w:b/>
        </w:rPr>
      </w:pPr>
      <w:r w:rsidRPr="00A24096">
        <w:rPr>
          <w:b/>
        </w:rPr>
        <w:t>OFFICE OF THE STATE ARCHITECT</w:t>
      </w:r>
    </w:p>
    <w:p w14:paraId="041880B0" w14:textId="77777777" w:rsidR="00EC3326" w:rsidRPr="00A24096" w:rsidRDefault="00EC3326" w:rsidP="00130936">
      <w:pPr>
        <w:ind w:left="0"/>
        <w:rPr>
          <w:b/>
        </w:rPr>
      </w:pPr>
      <w:r w:rsidRPr="00A24096">
        <w:rPr>
          <w:b/>
        </w:rPr>
        <w:t>STATE BUILDINGS PROGRAM</w:t>
      </w:r>
    </w:p>
    <w:p w14:paraId="3B0D9968" w14:textId="77777777" w:rsidR="00EC3326" w:rsidRPr="00A24096" w:rsidRDefault="00EC3326" w:rsidP="00130936">
      <w:pPr>
        <w:ind w:left="0"/>
        <w:rPr>
          <w:b/>
        </w:rPr>
      </w:pPr>
    </w:p>
    <w:p w14:paraId="13C310D6" w14:textId="77777777" w:rsidR="00320648" w:rsidRPr="00A24096" w:rsidRDefault="00320648" w:rsidP="00130936">
      <w:pPr>
        <w:ind w:left="0"/>
        <w:rPr>
          <w:b/>
        </w:rPr>
      </w:pPr>
      <w:r w:rsidRPr="00A24096">
        <w:rPr>
          <w:b/>
        </w:rPr>
        <w:t>CONSULTANT AGREEMENT</w:t>
      </w:r>
      <w:bookmarkEnd w:id="113"/>
    </w:p>
    <w:p w14:paraId="3D69A45B" w14:textId="5CC88FF1" w:rsidR="00320648" w:rsidRPr="00410276" w:rsidRDefault="00320648" w:rsidP="00130936">
      <w:pPr>
        <w:ind w:left="0"/>
      </w:pPr>
      <w:r w:rsidRPr="00410276">
        <w:t>(STATE FORM SC-5.3)</w:t>
      </w:r>
    </w:p>
    <w:p w14:paraId="18D2FCE5" w14:textId="77777777" w:rsidR="00320648" w:rsidRPr="00E73C8C" w:rsidRDefault="00320648" w:rsidP="00130936">
      <w:pPr>
        <w:ind w:left="0"/>
      </w:pPr>
    </w:p>
    <w:p w14:paraId="1F1CFCEC" w14:textId="0361680B" w:rsidR="00996F3E" w:rsidRDefault="00320648" w:rsidP="00130936">
      <w:pPr>
        <w:pStyle w:val="Exhibit"/>
        <w:ind w:left="0" w:firstLine="0"/>
      </w:pPr>
      <w:bookmarkStart w:id="114" w:name="_Toc110520618"/>
      <w:r w:rsidRPr="0065323A">
        <w:t>EXHIBIT</w:t>
      </w:r>
      <w:r>
        <w:t xml:space="preserve"> A</w:t>
      </w:r>
      <w:r w:rsidR="00996F3E">
        <w:t xml:space="preserve">: </w:t>
      </w:r>
      <w:r w:rsidR="002F091E">
        <w:t xml:space="preserve"> </w:t>
      </w:r>
      <w:r w:rsidR="00996F3E">
        <w:tab/>
        <w:t>CONSULTANT PROPOSAL</w:t>
      </w:r>
      <w:bookmarkEnd w:id="114"/>
      <w:r w:rsidR="00996F3E">
        <w:t xml:space="preserve"> </w:t>
      </w:r>
    </w:p>
    <w:p w14:paraId="6FE3E0A3" w14:textId="77777777" w:rsidR="00387010" w:rsidRPr="00627885" w:rsidRDefault="00387010" w:rsidP="00387010">
      <w:pPr>
        <w:pBdr>
          <w:bottom w:val="single" w:sz="18" w:space="1" w:color="auto"/>
        </w:pBdr>
        <w:ind w:left="0"/>
        <w:rPr>
          <w:rFonts w:cstheme="minorHAnsi"/>
          <w:b/>
        </w:rPr>
      </w:pPr>
    </w:p>
    <w:p w14:paraId="142DB704" w14:textId="77777777" w:rsidR="00387010" w:rsidRPr="00627885" w:rsidRDefault="00387010" w:rsidP="00387010">
      <w:pPr>
        <w:ind w:left="0"/>
        <w:rPr>
          <w:rFonts w:cstheme="minorHAnsi"/>
          <w:b/>
        </w:rPr>
      </w:pPr>
    </w:p>
    <w:p w14:paraId="0676C4B2" w14:textId="0D8B243B" w:rsidR="00320648" w:rsidRPr="00387010" w:rsidRDefault="00320648" w:rsidP="00130936">
      <w:pPr>
        <w:ind w:left="0"/>
        <w:rPr>
          <w:b/>
        </w:rPr>
      </w:pPr>
      <w:r w:rsidRPr="00387010">
        <w:rPr>
          <w:b/>
        </w:rPr>
        <w:t xml:space="preserve">CONSULTANT PROPOSAL </w:t>
      </w:r>
    </w:p>
    <w:p w14:paraId="15648DD9" w14:textId="7B240A5D" w:rsidR="00320648" w:rsidRPr="00E73C8C" w:rsidRDefault="00320648" w:rsidP="00130936">
      <w:pPr>
        <w:ind w:left="0"/>
      </w:pPr>
      <w:r w:rsidRPr="00E73C8C">
        <w:t>(</w:t>
      </w:r>
      <w:r w:rsidR="00B85986" w:rsidRPr="00E73C8C">
        <w:t>Including</w:t>
      </w:r>
      <w:r w:rsidRPr="00E73C8C">
        <w:t xml:space="preserve"> Insurance Certificate)</w:t>
      </w:r>
    </w:p>
    <w:p w14:paraId="13F898E7" w14:textId="59579AD0" w:rsidR="00F93CC7" w:rsidRPr="00E73C8C" w:rsidRDefault="00F93CC7" w:rsidP="00130936">
      <w:pPr>
        <w:ind w:left="0"/>
      </w:pPr>
    </w:p>
    <w:p w14:paraId="10DAF289" w14:textId="3A97247F" w:rsidR="00F93CC7" w:rsidRPr="00E73C8C" w:rsidRDefault="00F93CC7" w:rsidP="00130936">
      <w:pPr>
        <w:ind w:left="0"/>
      </w:pPr>
    </w:p>
    <w:p w14:paraId="535FF4DA" w14:textId="77777777" w:rsidR="00F93CC7" w:rsidRPr="00E73C8C" w:rsidRDefault="00F93CC7" w:rsidP="00130936">
      <w:pPr>
        <w:ind w:left="0"/>
      </w:pPr>
    </w:p>
    <w:p w14:paraId="4DA2859D" w14:textId="58323DAB" w:rsidR="00903B53" w:rsidRPr="00387010" w:rsidRDefault="00320648" w:rsidP="00130936">
      <w:pPr>
        <w:ind w:left="0"/>
        <w:rPr>
          <w:b/>
        </w:rPr>
      </w:pPr>
      <w:r>
        <w:br w:type="page"/>
      </w:r>
      <w:r w:rsidR="00903B53" w:rsidRPr="00387010">
        <w:rPr>
          <w:b/>
        </w:rPr>
        <w:t>STATE OF COLORADO</w:t>
      </w:r>
    </w:p>
    <w:p w14:paraId="6EECB252" w14:textId="77777777" w:rsidR="00903B53" w:rsidRPr="00387010" w:rsidRDefault="00903B53" w:rsidP="00130936">
      <w:pPr>
        <w:ind w:left="0"/>
        <w:rPr>
          <w:b/>
        </w:rPr>
      </w:pPr>
      <w:r w:rsidRPr="00387010">
        <w:rPr>
          <w:b/>
        </w:rPr>
        <w:t>OFFICE OF THE STATE ARCHITECT</w:t>
      </w:r>
    </w:p>
    <w:p w14:paraId="0981EF46" w14:textId="77777777" w:rsidR="00903B53" w:rsidRPr="00387010" w:rsidRDefault="00903B53" w:rsidP="00130936">
      <w:pPr>
        <w:ind w:left="0"/>
        <w:rPr>
          <w:b/>
        </w:rPr>
      </w:pPr>
      <w:r w:rsidRPr="00387010">
        <w:rPr>
          <w:b/>
        </w:rPr>
        <w:t>STATE BUILDINGS PROGRAM</w:t>
      </w:r>
    </w:p>
    <w:p w14:paraId="58C51117" w14:textId="77777777" w:rsidR="00903B53" w:rsidRPr="00387010" w:rsidRDefault="00903B53" w:rsidP="00130936">
      <w:pPr>
        <w:ind w:left="0"/>
        <w:rPr>
          <w:b/>
        </w:rPr>
      </w:pPr>
    </w:p>
    <w:p w14:paraId="1B2D9632" w14:textId="77777777" w:rsidR="00320648" w:rsidRPr="00387010" w:rsidRDefault="00320648" w:rsidP="00130936">
      <w:pPr>
        <w:ind w:left="0"/>
        <w:rPr>
          <w:b/>
        </w:rPr>
      </w:pPr>
      <w:r w:rsidRPr="00387010">
        <w:rPr>
          <w:b/>
        </w:rPr>
        <w:t>CONSULTANT AGREEMENT</w:t>
      </w:r>
    </w:p>
    <w:p w14:paraId="3EE7B2CA" w14:textId="4942BFF5" w:rsidR="00320648" w:rsidRPr="00410276" w:rsidRDefault="00320648" w:rsidP="00130936">
      <w:pPr>
        <w:ind w:left="0"/>
      </w:pPr>
      <w:r w:rsidRPr="00410276">
        <w:t>(STATE FORM SC-5.3)</w:t>
      </w:r>
    </w:p>
    <w:p w14:paraId="59C2B2D1" w14:textId="77777777" w:rsidR="00320648" w:rsidRDefault="00320648" w:rsidP="00130936">
      <w:pPr>
        <w:ind w:left="0"/>
      </w:pPr>
    </w:p>
    <w:p w14:paraId="36AC0809" w14:textId="77777777" w:rsidR="00E73C8C" w:rsidRPr="00627885" w:rsidRDefault="00E73C8C" w:rsidP="00130936">
      <w:pPr>
        <w:pStyle w:val="HeadingExhibit"/>
        <w:ind w:left="0" w:firstLine="0"/>
      </w:pPr>
      <w:bookmarkStart w:id="115" w:name="_Toc107599392"/>
      <w:bookmarkStart w:id="116" w:name="_Toc110520619"/>
      <w:r w:rsidRPr="00627885">
        <w:t>EXHIBIT B:</w:t>
      </w:r>
      <w:r>
        <w:t xml:space="preserve">  </w:t>
      </w:r>
      <w:r w:rsidRPr="00627885">
        <w:t>WAGE RATES SCHEDULE</w:t>
      </w:r>
      <w:bookmarkEnd w:id="115"/>
      <w:bookmarkEnd w:id="116"/>
    </w:p>
    <w:p w14:paraId="398C3C4C" w14:textId="77777777" w:rsidR="00387010" w:rsidRPr="00627885" w:rsidRDefault="00387010" w:rsidP="00387010">
      <w:pPr>
        <w:pBdr>
          <w:bottom w:val="single" w:sz="18" w:space="1" w:color="auto"/>
        </w:pBdr>
        <w:ind w:left="0"/>
        <w:rPr>
          <w:rFonts w:cstheme="minorHAnsi"/>
          <w:b/>
        </w:rPr>
      </w:pPr>
    </w:p>
    <w:p w14:paraId="53F1FA03" w14:textId="77777777" w:rsidR="00387010" w:rsidRPr="00627885" w:rsidRDefault="00387010" w:rsidP="00387010">
      <w:pPr>
        <w:ind w:left="0"/>
        <w:rPr>
          <w:rFonts w:cstheme="minorHAnsi"/>
          <w:b/>
        </w:rPr>
      </w:pPr>
    </w:p>
    <w:p w14:paraId="63788EBC" w14:textId="77777777" w:rsidR="00E73C8C" w:rsidRPr="00387010" w:rsidRDefault="00E73C8C" w:rsidP="00130936">
      <w:pPr>
        <w:ind w:left="0"/>
        <w:rPr>
          <w:b/>
        </w:rPr>
      </w:pPr>
      <w:r w:rsidRPr="00387010">
        <w:rPr>
          <w:b/>
        </w:rPr>
        <w:t>WAGE RATES SCHEDULE</w:t>
      </w:r>
    </w:p>
    <w:p w14:paraId="30C3F5C0" w14:textId="3B07C6E4" w:rsidR="004729A6" w:rsidRPr="0065323A" w:rsidRDefault="00320648" w:rsidP="00130936">
      <w:pPr>
        <w:ind w:left="0"/>
      </w:pPr>
      <w:r>
        <w:br w:type="page"/>
      </w:r>
    </w:p>
    <w:p w14:paraId="1B63717F" w14:textId="6DEA2874" w:rsidR="001C4567" w:rsidRPr="00387010" w:rsidRDefault="001C4567" w:rsidP="00130936">
      <w:pPr>
        <w:ind w:left="0"/>
        <w:rPr>
          <w:b/>
        </w:rPr>
      </w:pPr>
      <w:r w:rsidRPr="00387010">
        <w:rPr>
          <w:b/>
        </w:rPr>
        <w:t>STATE OF COLORADO</w:t>
      </w:r>
    </w:p>
    <w:p w14:paraId="5105CC49" w14:textId="77777777" w:rsidR="001C4567" w:rsidRPr="00387010" w:rsidRDefault="001C4567" w:rsidP="00130936">
      <w:pPr>
        <w:ind w:left="0"/>
        <w:rPr>
          <w:b/>
        </w:rPr>
      </w:pPr>
      <w:r w:rsidRPr="00387010">
        <w:rPr>
          <w:b/>
        </w:rPr>
        <w:t>OFFICE OF THE STATE ARCHITECT</w:t>
      </w:r>
    </w:p>
    <w:p w14:paraId="667ADA5E" w14:textId="77777777" w:rsidR="001C4567" w:rsidRPr="00387010" w:rsidRDefault="001C4567" w:rsidP="00130936">
      <w:pPr>
        <w:ind w:left="0"/>
        <w:rPr>
          <w:b/>
        </w:rPr>
      </w:pPr>
      <w:r w:rsidRPr="00387010">
        <w:rPr>
          <w:b/>
        </w:rPr>
        <w:t>STATE BUILDINGS PROGRAM</w:t>
      </w:r>
    </w:p>
    <w:p w14:paraId="12183DCA" w14:textId="77777777" w:rsidR="001C4567" w:rsidRPr="00387010" w:rsidRDefault="001C4567" w:rsidP="00130936">
      <w:pPr>
        <w:ind w:left="0"/>
        <w:rPr>
          <w:b/>
        </w:rPr>
      </w:pPr>
    </w:p>
    <w:p w14:paraId="4707289A" w14:textId="77777777" w:rsidR="00F80BC6" w:rsidRPr="00387010" w:rsidRDefault="00F80BC6" w:rsidP="00130936">
      <w:pPr>
        <w:ind w:left="0"/>
        <w:rPr>
          <w:b/>
        </w:rPr>
      </w:pPr>
      <w:r w:rsidRPr="00387010">
        <w:rPr>
          <w:b/>
        </w:rPr>
        <w:t>CONSULTANT AGREEMENT</w:t>
      </w:r>
    </w:p>
    <w:p w14:paraId="78AD7AF4" w14:textId="77777777" w:rsidR="00F80BC6" w:rsidRPr="000E12DC" w:rsidRDefault="00F80BC6" w:rsidP="00130936">
      <w:pPr>
        <w:ind w:left="0"/>
      </w:pPr>
      <w:r w:rsidRPr="000E12DC">
        <w:t>(STATE FORM SC-5.3)</w:t>
      </w:r>
    </w:p>
    <w:p w14:paraId="3252C8C5" w14:textId="77777777" w:rsidR="00F80BC6" w:rsidRPr="000E12DC" w:rsidRDefault="00F80BC6" w:rsidP="00130936">
      <w:pPr>
        <w:ind w:left="0"/>
      </w:pPr>
    </w:p>
    <w:p w14:paraId="2CECF739" w14:textId="05BB2792" w:rsidR="00F80BC6" w:rsidRPr="000E12DC" w:rsidRDefault="00F80BC6" w:rsidP="00D51F01">
      <w:pPr>
        <w:pStyle w:val="Exhibit"/>
      </w:pPr>
      <w:bookmarkStart w:id="117" w:name="_Toc110520620"/>
      <w:r w:rsidRPr="000E12DC">
        <w:t xml:space="preserve">EXHIBIT </w:t>
      </w:r>
      <w:r w:rsidR="004729A6">
        <w:t>C</w:t>
      </w:r>
      <w:r w:rsidR="00996F3E">
        <w:t>:</w:t>
      </w:r>
      <w:r w:rsidR="002F091E">
        <w:t xml:space="preserve">  </w:t>
      </w:r>
      <w:r w:rsidR="00996F3E">
        <w:tab/>
      </w:r>
      <w:r w:rsidR="00996F3E" w:rsidRPr="00996F3E">
        <w:t>BUILDING CODE COMPLIANCE POLICY: COORDINATION OF APPROVED BUILDING CODES, PLAN REVIEWS AND BUILDING INSPECTIONS</w:t>
      </w:r>
      <w:bookmarkEnd w:id="117"/>
    </w:p>
    <w:p w14:paraId="0F369856" w14:textId="77777777" w:rsidR="00387010" w:rsidRPr="00627885" w:rsidRDefault="00387010" w:rsidP="00387010">
      <w:pPr>
        <w:pBdr>
          <w:bottom w:val="single" w:sz="18" w:space="1" w:color="auto"/>
        </w:pBdr>
        <w:ind w:left="0"/>
        <w:rPr>
          <w:rFonts w:cstheme="minorHAnsi"/>
          <w:b/>
        </w:rPr>
      </w:pPr>
    </w:p>
    <w:p w14:paraId="3C7ED696" w14:textId="77777777" w:rsidR="00387010" w:rsidRPr="00627885" w:rsidRDefault="00387010" w:rsidP="00387010">
      <w:pPr>
        <w:ind w:left="0"/>
        <w:rPr>
          <w:rFonts w:cstheme="minorHAnsi"/>
          <w:b/>
        </w:rPr>
      </w:pPr>
    </w:p>
    <w:p w14:paraId="16EBF4D6" w14:textId="77777777" w:rsidR="00F80BC6" w:rsidRPr="0042517B" w:rsidRDefault="00F80BC6" w:rsidP="00130936">
      <w:pPr>
        <w:pStyle w:val="BodyTextIndent3"/>
        <w:ind w:left="0"/>
      </w:pPr>
      <w:r w:rsidRPr="00282F8B">
        <w:t>BUILDING CODE COMPLIANCE POLICY: COORDINATION OF APPROVED BUILDING CODES, PLAN REVIEWS AND BUILDING INSPECTIONS</w:t>
      </w:r>
      <w:r w:rsidRPr="0042517B">
        <w:t xml:space="preserve"> </w:t>
      </w:r>
      <w:r w:rsidR="00FA53E7" w:rsidRPr="0042517B">
        <w:t>(as applicable)</w:t>
      </w:r>
    </w:p>
    <w:p w14:paraId="751C7AE6" w14:textId="77777777" w:rsidR="00FF41E2" w:rsidRDefault="00FF41E2" w:rsidP="00130936">
      <w:pPr>
        <w:pStyle w:val="BodyTextIndent3"/>
        <w:ind w:left="0"/>
      </w:pPr>
    </w:p>
    <w:p w14:paraId="60A3BC7E" w14:textId="43A9835B" w:rsidR="00FF41E2" w:rsidRDefault="00FF41E2" w:rsidP="00130936">
      <w:pPr>
        <w:ind w:left="0"/>
        <w:rPr>
          <w:b/>
        </w:rPr>
      </w:pPr>
      <w:r w:rsidRPr="00867265">
        <w:t xml:space="preserve">Refer to the Office of the State Architect State Buildings </w:t>
      </w:r>
      <w:r>
        <w:t xml:space="preserve">Building Codes Webpage </w:t>
      </w:r>
      <w:r w:rsidRPr="00662C90">
        <w:rPr>
          <w:i/>
        </w:rPr>
        <w:t>Code Compliance Policy</w:t>
      </w:r>
      <w:r w:rsidRPr="00867265">
        <w:t xml:space="preserve"> dated </w:t>
      </w:r>
      <w:r>
        <w:rPr>
          <w:rFonts w:cstheme="minorHAnsi"/>
          <w:bCs/>
          <w:color w:val="000000"/>
        </w:rPr>
        <w:fldChar w:fldCharType="begin">
          <w:ffData>
            <w:name w:val=""/>
            <w:enabled/>
            <w:calcOnExit w:val="0"/>
            <w:textInput/>
          </w:ffData>
        </w:fldChar>
      </w:r>
      <w:r>
        <w:rPr>
          <w:rFonts w:cstheme="minorHAnsi"/>
          <w:bCs/>
          <w:color w:val="000000"/>
        </w:rPr>
        <w:instrText xml:space="preserve"> FORMTEXT </w:instrText>
      </w:r>
      <w:r>
        <w:rPr>
          <w:rFonts w:cstheme="minorHAnsi"/>
          <w:bCs/>
          <w:color w:val="000000"/>
        </w:rPr>
      </w:r>
      <w:r>
        <w:rPr>
          <w:rFonts w:cstheme="minorHAnsi"/>
          <w:bCs/>
          <w:color w:val="000000"/>
        </w:rPr>
        <w:fldChar w:fldCharType="separate"/>
      </w:r>
      <w:r>
        <w:rPr>
          <w:rFonts w:cstheme="minorHAnsi"/>
          <w:bCs/>
          <w:noProof/>
          <w:color w:val="000000"/>
        </w:rPr>
        <w:t> </w:t>
      </w:r>
      <w:r>
        <w:rPr>
          <w:rFonts w:cstheme="minorHAnsi"/>
          <w:bCs/>
          <w:noProof/>
          <w:color w:val="000000"/>
        </w:rPr>
        <w:t> </w:t>
      </w:r>
      <w:r>
        <w:rPr>
          <w:rFonts w:cstheme="minorHAnsi"/>
          <w:bCs/>
          <w:noProof/>
          <w:color w:val="000000"/>
        </w:rPr>
        <w:t> </w:t>
      </w:r>
      <w:r>
        <w:rPr>
          <w:rFonts w:cstheme="minorHAnsi"/>
          <w:bCs/>
          <w:noProof/>
          <w:color w:val="000000"/>
        </w:rPr>
        <w:t> </w:t>
      </w:r>
      <w:r>
        <w:rPr>
          <w:rFonts w:cstheme="minorHAnsi"/>
          <w:bCs/>
          <w:noProof/>
          <w:color w:val="000000"/>
        </w:rPr>
        <w:t> </w:t>
      </w:r>
      <w:r>
        <w:rPr>
          <w:rFonts w:cstheme="minorHAnsi"/>
          <w:bCs/>
          <w:color w:val="000000"/>
        </w:rPr>
        <w:fldChar w:fldCharType="end"/>
      </w:r>
      <w:r>
        <w:rPr>
          <w:rFonts w:cstheme="minorHAnsi"/>
          <w:bCs/>
          <w:color w:val="000000"/>
        </w:rPr>
        <w:t xml:space="preserve"> and </w:t>
      </w:r>
      <w:r w:rsidRPr="00FF41E2">
        <w:t xml:space="preserve">Exhibit A of the </w:t>
      </w:r>
      <w:r w:rsidRPr="00FF41E2">
        <w:rPr>
          <w:i/>
        </w:rPr>
        <w:t>Code Compliance Policy</w:t>
      </w:r>
      <w:r w:rsidRPr="00FF41E2">
        <w:t xml:space="preserve"> dated </w:t>
      </w:r>
      <w:r w:rsidRPr="00FF41E2">
        <w:rPr>
          <w:rFonts w:ascii="Calibri" w:hAnsi="Calibri" w:cs="Calibri"/>
          <w:bCs/>
          <w:color w:val="000000"/>
          <w:szCs w:val="22"/>
        </w:rPr>
        <w:fldChar w:fldCharType="begin">
          <w:ffData>
            <w:name w:val=""/>
            <w:enabled/>
            <w:calcOnExit w:val="0"/>
            <w:textInput/>
          </w:ffData>
        </w:fldChar>
      </w:r>
      <w:r w:rsidRPr="00FF41E2">
        <w:rPr>
          <w:rFonts w:ascii="Calibri" w:hAnsi="Calibri" w:cs="Calibri"/>
          <w:bCs/>
          <w:color w:val="000000"/>
          <w:szCs w:val="22"/>
        </w:rPr>
        <w:instrText xml:space="preserve"> FORMTEXT </w:instrText>
      </w:r>
      <w:r w:rsidRPr="00FF41E2">
        <w:rPr>
          <w:rFonts w:ascii="Calibri" w:hAnsi="Calibri" w:cs="Calibri"/>
          <w:bCs/>
          <w:color w:val="000000"/>
          <w:szCs w:val="22"/>
        </w:rPr>
      </w:r>
      <w:r w:rsidRPr="00FF41E2">
        <w:rPr>
          <w:rFonts w:ascii="Calibri" w:hAnsi="Calibri" w:cs="Calibri"/>
          <w:bCs/>
          <w:color w:val="000000"/>
          <w:szCs w:val="22"/>
        </w:rPr>
        <w:fldChar w:fldCharType="separate"/>
      </w:r>
      <w:r w:rsidRPr="00FF41E2">
        <w:rPr>
          <w:rFonts w:ascii="Calibri" w:hAnsi="Calibri" w:cs="Calibri"/>
          <w:bCs/>
          <w:noProof/>
          <w:color w:val="000000"/>
          <w:szCs w:val="22"/>
        </w:rPr>
        <w:t> </w:t>
      </w:r>
      <w:r w:rsidRPr="00FF41E2">
        <w:rPr>
          <w:rFonts w:ascii="Calibri" w:hAnsi="Calibri" w:cs="Calibri"/>
          <w:bCs/>
          <w:noProof/>
          <w:color w:val="000000"/>
          <w:szCs w:val="22"/>
        </w:rPr>
        <w:t> </w:t>
      </w:r>
      <w:r w:rsidRPr="00FF41E2">
        <w:rPr>
          <w:rFonts w:ascii="Calibri" w:hAnsi="Calibri" w:cs="Calibri"/>
          <w:bCs/>
          <w:noProof/>
          <w:color w:val="000000"/>
          <w:szCs w:val="22"/>
        </w:rPr>
        <w:t> </w:t>
      </w:r>
      <w:r w:rsidRPr="00FF41E2">
        <w:rPr>
          <w:rFonts w:ascii="Calibri" w:hAnsi="Calibri" w:cs="Calibri"/>
          <w:bCs/>
          <w:noProof/>
          <w:color w:val="000000"/>
          <w:szCs w:val="22"/>
        </w:rPr>
        <w:t> </w:t>
      </w:r>
      <w:r w:rsidRPr="00FF41E2">
        <w:rPr>
          <w:rFonts w:ascii="Calibri" w:hAnsi="Calibri" w:cs="Calibri"/>
          <w:bCs/>
          <w:noProof/>
          <w:color w:val="000000"/>
          <w:szCs w:val="22"/>
        </w:rPr>
        <w:t> </w:t>
      </w:r>
      <w:r w:rsidRPr="00FF41E2">
        <w:rPr>
          <w:rFonts w:ascii="Calibri" w:hAnsi="Calibri" w:cs="Calibri"/>
          <w:bCs/>
          <w:color w:val="000000"/>
          <w:szCs w:val="22"/>
        </w:rPr>
        <w:fldChar w:fldCharType="end"/>
      </w:r>
      <w:r w:rsidRPr="00FF41E2">
        <w:rPr>
          <w:rFonts w:ascii="Calibri" w:hAnsi="Calibri" w:cs="Calibri"/>
          <w:bCs/>
          <w:color w:val="000000"/>
          <w:szCs w:val="22"/>
        </w:rPr>
        <w:t xml:space="preserve"> </w:t>
      </w:r>
      <w:r>
        <w:t>i</w:t>
      </w:r>
      <w:r w:rsidRPr="00FF41E2">
        <w:t>ncluding the Amendment to Chapter 1 of the International Building Code.</w:t>
      </w:r>
      <w:r w:rsidRPr="0014666C">
        <w:rPr>
          <w:b/>
        </w:rPr>
        <w:t xml:space="preserve"> </w:t>
      </w:r>
    </w:p>
    <w:p w14:paraId="0B9C3934" w14:textId="77777777" w:rsidR="00A50B11" w:rsidRDefault="00A50B11" w:rsidP="00130936">
      <w:pPr>
        <w:ind w:left="0"/>
        <w:rPr>
          <w:rFonts w:cstheme="minorHAnsi"/>
          <w:bCs/>
          <w:color w:val="000000"/>
        </w:rPr>
        <w:sectPr w:rsidR="00A50B11" w:rsidSect="00130936">
          <w:footerReference w:type="default" r:id="rId33"/>
          <w:pgSz w:w="12240" w:h="15840"/>
          <w:pgMar w:top="1440" w:right="1440" w:bottom="1440" w:left="1440" w:header="720" w:footer="720" w:gutter="0"/>
          <w:pgNumType w:fmt="upperLetter" w:start="1"/>
          <w:cols w:space="720"/>
        </w:sectPr>
      </w:pPr>
    </w:p>
    <w:p w14:paraId="16DDACF3" w14:textId="77777777" w:rsidR="00A50B11" w:rsidRPr="00387010" w:rsidRDefault="00A50B11" w:rsidP="00A50B11">
      <w:pPr>
        <w:ind w:left="0"/>
        <w:rPr>
          <w:b/>
        </w:rPr>
      </w:pPr>
      <w:r w:rsidRPr="00387010">
        <w:rPr>
          <w:b/>
        </w:rPr>
        <w:lastRenderedPageBreak/>
        <w:t>STATE OF COLORADO</w:t>
      </w:r>
    </w:p>
    <w:p w14:paraId="5140B70D" w14:textId="77777777" w:rsidR="00A50B11" w:rsidRPr="00387010" w:rsidRDefault="00A50B11" w:rsidP="00A50B11">
      <w:pPr>
        <w:ind w:left="0"/>
        <w:rPr>
          <w:b/>
        </w:rPr>
      </w:pPr>
      <w:r w:rsidRPr="00387010">
        <w:rPr>
          <w:b/>
        </w:rPr>
        <w:t>OFFICE OF THE STATE ARCHITECT</w:t>
      </w:r>
    </w:p>
    <w:p w14:paraId="3ABB4038" w14:textId="77777777" w:rsidR="00A50B11" w:rsidRPr="00387010" w:rsidRDefault="00A50B11" w:rsidP="00A50B11">
      <w:pPr>
        <w:ind w:left="0"/>
        <w:rPr>
          <w:b/>
        </w:rPr>
      </w:pPr>
      <w:r w:rsidRPr="00387010">
        <w:rPr>
          <w:b/>
        </w:rPr>
        <w:t>STATE BUILDINGS PROGRAM</w:t>
      </w:r>
    </w:p>
    <w:p w14:paraId="3C9B7DA9" w14:textId="77777777" w:rsidR="00A50B11" w:rsidRPr="00387010" w:rsidRDefault="00A50B11" w:rsidP="00A50B11">
      <w:pPr>
        <w:ind w:left="0"/>
        <w:rPr>
          <w:b/>
        </w:rPr>
      </w:pPr>
    </w:p>
    <w:p w14:paraId="343083A7" w14:textId="77777777" w:rsidR="00A50B11" w:rsidRPr="00387010" w:rsidRDefault="00A50B11" w:rsidP="00A50B11">
      <w:pPr>
        <w:ind w:left="0"/>
        <w:rPr>
          <w:b/>
        </w:rPr>
      </w:pPr>
      <w:r w:rsidRPr="00387010">
        <w:rPr>
          <w:b/>
        </w:rPr>
        <w:t>CONSULTANT AGREEMENT</w:t>
      </w:r>
    </w:p>
    <w:p w14:paraId="44376D8B" w14:textId="77777777" w:rsidR="00A50B11" w:rsidRPr="000E12DC" w:rsidRDefault="00A50B11" w:rsidP="00A50B11">
      <w:pPr>
        <w:ind w:left="0"/>
      </w:pPr>
      <w:r w:rsidRPr="000E12DC">
        <w:t>(STATE FORM SC-5.3)</w:t>
      </w:r>
    </w:p>
    <w:p w14:paraId="7988778F" w14:textId="77777777" w:rsidR="00A50B11" w:rsidRPr="00627885" w:rsidRDefault="00A50B11" w:rsidP="00A50B11">
      <w:pPr>
        <w:ind w:left="0"/>
        <w:outlineLvl w:val="0"/>
        <w:rPr>
          <w:rFonts w:cstheme="minorHAnsi"/>
        </w:rPr>
      </w:pPr>
    </w:p>
    <w:p w14:paraId="035F96A6" w14:textId="77777777" w:rsidR="00A50B11" w:rsidRPr="007E20C7" w:rsidRDefault="00A50B11" w:rsidP="00A50B11">
      <w:pPr>
        <w:pStyle w:val="HeadingExhibit"/>
        <w:ind w:left="0" w:firstLine="0"/>
      </w:pPr>
      <w:bookmarkStart w:id="118" w:name="_Toc108731695"/>
      <w:bookmarkStart w:id="119" w:name="_Toc110520621"/>
      <w:r w:rsidRPr="007E20C7">
        <w:t>SUPPLEMENTARY GENERAL CONDITIONS: FEDERAL PROVISIONS</w:t>
      </w:r>
      <w:bookmarkEnd w:id="118"/>
      <w:bookmarkEnd w:id="119"/>
    </w:p>
    <w:p w14:paraId="05230ECA" w14:textId="77777777" w:rsidR="00A50B11" w:rsidRPr="007E20C7" w:rsidRDefault="00A50B11" w:rsidP="00A50B11">
      <w:pPr>
        <w:pBdr>
          <w:bottom w:val="single" w:sz="18" w:space="1" w:color="auto"/>
        </w:pBdr>
        <w:ind w:left="0"/>
        <w:rPr>
          <w:rFonts w:ascii="Calibri" w:hAnsi="Calibri" w:cs="Calibri"/>
          <w:color w:val="000000"/>
        </w:rPr>
      </w:pPr>
    </w:p>
    <w:p w14:paraId="2CFAFC81" w14:textId="77777777" w:rsidR="00A50B11" w:rsidRPr="007E20C7" w:rsidRDefault="00A50B11" w:rsidP="00A50B11">
      <w:pPr>
        <w:ind w:left="0"/>
        <w:rPr>
          <w:rFonts w:ascii="Calibri" w:hAnsi="Calibri" w:cs="Calibri"/>
          <w:color w:val="000000"/>
        </w:rPr>
      </w:pPr>
    </w:p>
    <w:p w14:paraId="33B59F48" w14:textId="77777777" w:rsidR="00A50B11" w:rsidRPr="007E20C7" w:rsidRDefault="00A50B11" w:rsidP="00A50B11">
      <w:pPr>
        <w:ind w:left="0"/>
        <w:rPr>
          <w:rFonts w:ascii="Calibri" w:hAnsi="Calibri" w:cs="Calibri"/>
          <w:b/>
          <w:color w:val="000000"/>
        </w:rPr>
      </w:pPr>
      <w:r w:rsidRPr="007E20C7">
        <w:rPr>
          <w:rFonts w:ascii="Calibri" w:hAnsi="Calibri" w:cs="Calibri"/>
          <w:b/>
          <w:color w:val="000000"/>
        </w:rPr>
        <w:t>Supplementary General Conditions Federal Provisions</w:t>
      </w:r>
    </w:p>
    <w:p w14:paraId="59AC4C65" w14:textId="77777777" w:rsidR="00A50B11" w:rsidRPr="007E20C7" w:rsidRDefault="00A50B11" w:rsidP="00A50B11">
      <w:pPr>
        <w:ind w:left="0"/>
        <w:rPr>
          <w:rFonts w:ascii="Calibri" w:hAnsi="Calibri" w:cs="Calibri"/>
          <w:b/>
          <w:color w:val="000000"/>
        </w:rPr>
      </w:pPr>
    </w:p>
    <w:p w14:paraId="41FBA438" w14:textId="77777777" w:rsidR="00A50B11" w:rsidRPr="007E20C7" w:rsidRDefault="00A50B11" w:rsidP="00A50B11">
      <w:pPr>
        <w:ind w:left="0"/>
        <w:rPr>
          <w:rFonts w:ascii="Calibri" w:hAnsi="Calibri" w:cs="Calibri"/>
          <w:b/>
          <w:color w:val="000000"/>
        </w:rPr>
      </w:pPr>
      <w:r w:rsidRPr="007E20C7">
        <w:rPr>
          <w:rFonts w:ascii="Calibri" w:hAnsi="Calibri" w:cs="Calibri"/>
          <w:b/>
          <w:color w:val="000000"/>
        </w:rPr>
        <w:t>SLFRF Federal Funds: Contractor Terms and Conditions Certification</w:t>
      </w:r>
    </w:p>
    <w:p w14:paraId="6DD7D6E7" w14:textId="77777777" w:rsidR="00A50B11" w:rsidRPr="007E20C7" w:rsidRDefault="00A50B11" w:rsidP="00A50B11">
      <w:pPr>
        <w:ind w:left="0"/>
        <w:rPr>
          <w:rFonts w:ascii="Calibri" w:hAnsi="Calibri" w:cs="Calibri"/>
          <w:b/>
          <w:color w:val="000000"/>
        </w:rPr>
      </w:pPr>
    </w:p>
    <w:p w14:paraId="0C5C3E9A" w14:textId="77777777" w:rsidR="00A50B11" w:rsidRPr="007E20C7" w:rsidRDefault="00A50B11" w:rsidP="00A50B11">
      <w:pPr>
        <w:ind w:left="0"/>
        <w:rPr>
          <w:rFonts w:ascii="Calibri" w:hAnsi="Calibri" w:cs="Calibri"/>
          <w:b/>
          <w:color w:val="000000"/>
        </w:rPr>
      </w:pPr>
      <w:r w:rsidRPr="007E20C7">
        <w:rPr>
          <w:rFonts w:ascii="Calibri" w:hAnsi="Calibri" w:cs="Calibri"/>
          <w:b/>
          <w:color w:val="000000"/>
        </w:rPr>
        <w:t>SLFRF Federal Funds: Contractor Terms and Conditions</w:t>
      </w:r>
    </w:p>
    <w:p w14:paraId="49DA55F6" w14:textId="77777777" w:rsidR="00A50B11" w:rsidRPr="00867265" w:rsidRDefault="00A50B11" w:rsidP="00A50B11">
      <w:pPr>
        <w:ind w:left="0"/>
        <w:rPr>
          <w:rFonts w:cstheme="minorHAnsi"/>
        </w:rPr>
      </w:pPr>
    </w:p>
    <w:p w14:paraId="59210177" w14:textId="2EC661A1" w:rsidR="00A50B11" w:rsidRPr="00FF41E2" w:rsidRDefault="00A50B11" w:rsidP="00A50B11">
      <w:pPr>
        <w:ind w:left="0"/>
        <w:rPr>
          <w:rFonts w:cstheme="minorHAnsi"/>
          <w:bCs/>
          <w:color w:val="000000"/>
        </w:rPr>
      </w:pPr>
    </w:p>
    <w:sectPr w:rsidR="00A50B11" w:rsidRPr="00FF41E2" w:rsidSect="00130936">
      <w:footerReference w:type="default" r:id="rId34"/>
      <w:pgSz w:w="12240" w:h="15840"/>
      <w:pgMar w:top="1440" w:right="1440" w:bottom="1440" w:left="1440" w:header="720" w:footer="720" w:gutter="0"/>
      <w:pgNumType w:fmt="upperLetter"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ate Buildings Program" w:date="2022-01-12T10:42:00Z" w:initials="SBP">
    <w:p w14:paraId="45712831" w14:textId="77777777" w:rsidR="00DB03F6" w:rsidRDefault="00DB03F6" w:rsidP="00F1409D">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 w:author="State Buildings Program" w:date="2022-01-11T16:47:00Z" w:initials="SBP">
    <w:p w14:paraId="211FB286" w14:textId="77777777" w:rsidR="00DB03F6" w:rsidRDefault="00DB03F6" w:rsidP="00F1409D">
      <w:pPr>
        <w:pStyle w:val="CommentText"/>
      </w:pPr>
      <w:r>
        <w:rPr>
          <w:rStyle w:val="CommentReference"/>
        </w:rPr>
        <w:annotationRef/>
      </w:r>
      <w:r>
        <w:t xml:space="preserve">Note to Drafters: The project number must be the number provided by the State Controller’s Office. Only if a project is internal to the agency or IHE may the project number be unique to the agency/IHE </w:t>
      </w:r>
    </w:p>
  </w:comment>
  <w:comment w:id="3" w:author="State Buildings Program" w:date="2022-01-11T16:50:00Z" w:initials="SBP">
    <w:p w14:paraId="58108689" w14:textId="77777777" w:rsidR="00DB03F6" w:rsidRDefault="00DB03F6" w:rsidP="00F1409D">
      <w:pPr>
        <w:pStyle w:val="CommentText"/>
      </w:pPr>
      <w:r>
        <w:rPr>
          <w:rStyle w:val="CommentReference"/>
        </w:rPr>
        <w:annotationRef/>
      </w:r>
      <w:r>
        <w:t>Note to Drafters: The Project Name must be the name provided by the State Controller’s Office. Only if a project is internal to the agency or IHE may the project name be unique to the agency/IHE</w:t>
      </w:r>
    </w:p>
  </w:comment>
  <w:comment w:id="6" w:author="State Buildings Program" w:date="2022-08-04T15:41:00Z" w:initials="SBP">
    <w:p w14:paraId="13802F9B" w14:textId="304F9EA4" w:rsidR="00DB03F6" w:rsidRDefault="00DB03F6">
      <w:pPr>
        <w:pStyle w:val="CommentText"/>
      </w:pPr>
      <w:r>
        <w:rPr>
          <w:rStyle w:val="CommentReference"/>
        </w:rPr>
        <w:annotationRef/>
      </w:r>
      <w:r w:rsidRPr="00685016">
        <w:rPr>
          <w:sz w:val="24"/>
          <w:szCs w:val="24"/>
        </w:rPr>
        <w:t>Note to Drafter: The SC5.1 template has been waived from a Risk Assessment and legal review so long as the document is not edited beyond the fillable fields.</w:t>
      </w:r>
    </w:p>
  </w:comment>
  <w:comment w:id="8" w:author="State Buildings Program" w:date="2022-05-06T18:00:00Z" w:initials="SBP">
    <w:p w14:paraId="225964BE" w14:textId="77777777" w:rsidR="00DB03F6" w:rsidRDefault="00DB03F6" w:rsidP="009C246F">
      <w:pPr>
        <w:pStyle w:val="CommentText"/>
      </w:pPr>
      <w:r>
        <w:rPr>
          <w:rStyle w:val="CommentReference"/>
        </w:rPr>
        <w:annotationRef/>
      </w:r>
      <w:r>
        <w:t>Note to Drafters: If this contract is for a University that is outside State Fiscal Rule, insert the name of your organization here</w:t>
      </w:r>
    </w:p>
  </w:comment>
  <w:comment w:id="9" w:author="State Buildings Program" w:date="2022-05-06T18:01:00Z" w:initials="SBP">
    <w:p w14:paraId="5A7A9806" w14:textId="77777777" w:rsidR="00DB03F6" w:rsidRDefault="00DB03F6" w:rsidP="009C246F">
      <w:pPr>
        <w:pStyle w:val="CommentText"/>
      </w:pPr>
      <w:r>
        <w:rPr>
          <w:rStyle w:val="CommentReference"/>
        </w:rPr>
        <w:annotationRef/>
      </w:r>
      <w:r>
        <w:t>Note to Drafters: If this contract is for a university that is outside of State Fiscal Rule, insert the title of the individual who is allowed to financially obligate the university.</w:t>
      </w:r>
    </w:p>
  </w:comment>
  <w:comment w:id="11" w:author="State Buildings Program" w:date="2022-06-23T17:25:00Z" w:initials="SBP">
    <w:p w14:paraId="752048EF" w14:textId="1A73E529" w:rsidR="00DB03F6" w:rsidRDefault="00DB03F6" w:rsidP="00F1409D">
      <w:pPr>
        <w:pStyle w:val="CommentText"/>
      </w:pPr>
      <w:r>
        <w:rPr>
          <w:rStyle w:val="CommentReference"/>
        </w:rPr>
        <w:annotationRef/>
      </w:r>
      <w:r>
        <w:t>This recital is stating the name of the project, it is not the scope of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12831" w15:done="0"/>
  <w15:commentEx w15:paraId="211FB286" w15:done="0"/>
  <w15:commentEx w15:paraId="58108689" w15:done="0"/>
  <w15:commentEx w15:paraId="13802F9B" w15:done="0"/>
  <w15:commentEx w15:paraId="225964BE" w15:done="0"/>
  <w15:commentEx w15:paraId="5A7A9806" w15:done="0"/>
  <w15:commentEx w15:paraId="75204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12831" w16cid:durableId="2AE1ABE9"/>
  <w16cid:commentId w16cid:paraId="211FB286" w16cid:durableId="2AE1ABEA"/>
  <w16cid:commentId w16cid:paraId="58108689" w16cid:durableId="2AE1ABEB"/>
  <w16cid:commentId w16cid:paraId="13802F9B" w16cid:durableId="2AE1ABEC"/>
  <w16cid:commentId w16cid:paraId="225964BE" w16cid:durableId="2AE1ABED"/>
  <w16cid:commentId w16cid:paraId="5A7A9806" w16cid:durableId="2AE1ABEE"/>
  <w16cid:commentId w16cid:paraId="752048EF" w16cid:durableId="2AE1AB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63B4A" w14:textId="77777777" w:rsidR="00DB03F6" w:rsidRDefault="00DB03F6" w:rsidP="00F1409D">
      <w:r>
        <w:separator/>
      </w:r>
    </w:p>
  </w:endnote>
  <w:endnote w:type="continuationSeparator" w:id="0">
    <w:p w14:paraId="11C74AFB" w14:textId="77777777" w:rsidR="00DB03F6" w:rsidRDefault="00DB03F6" w:rsidP="00F1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4E3E" w14:textId="77777777" w:rsidR="00D117D9" w:rsidRDefault="00D117D9">
    <w:pPr>
      <w:pStyle w:val="Footer"/>
      <w:rPr>
        <w:sz w:val="16"/>
        <w:szCs w:val="16"/>
      </w:rPr>
    </w:pPr>
    <w:r w:rsidRPr="00EB5F0E">
      <w:rPr>
        <w:sz w:val="16"/>
        <w:szCs w:val="16"/>
      </w:rPr>
      <w:t>R</w:t>
    </w:r>
    <w:r>
      <w:rPr>
        <w:sz w:val="16"/>
        <w:szCs w:val="16"/>
      </w:rPr>
      <w:t>FQ PM</w:t>
    </w:r>
  </w:p>
  <w:p w14:paraId="67256275" w14:textId="77777777" w:rsidR="00D117D9" w:rsidRPr="00EB5F0E" w:rsidRDefault="00D117D9">
    <w:pPr>
      <w:pStyle w:val="Footer"/>
      <w:rPr>
        <w:sz w:val="16"/>
        <w:szCs w:val="16"/>
      </w:rPr>
    </w:pPr>
    <w:r>
      <w:rPr>
        <w:sz w:val="16"/>
        <w:szCs w:val="16"/>
      </w:rPr>
      <w:t>Rev. 7/2022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F9F4" w14:textId="77777777" w:rsidR="00DB03F6" w:rsidRDefault="00DB03F6" w:rsidP="00F1409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3B2C" w14:textId="4ECB7291" w:rsidR="00DB03F6" w:rsidRPr="00730E74" w:rsidRDefault="00DB03F6" w:rsidP="002F5500">
    <w:pPr>
      <w:pStyle w:val="Footer"/>
      <w:tabs>
        <w:tab w:val="clear" w:pos="4320"/>
        <w:tab w:val="clear" w:pos="8640"/>
        <w:tab w:val="center" w:pos="5040"/>
        <w:tab w:val="right" w:pos="9360"/>
      </w:tabs>
      <w:ind w:left="0"/>
    </w:pPr>
    <w:r w:rsidRPr="00730E74">
      <w:t>SC-5.3</w:t>
    </w:r>
  </w:p>
  <w:p w14:paraId="7A742028" w14:textId="06AB6318" w:rsidR="00DB03F6" w:rsidRPr="00730E74" w:rsidRDefault="00DB03F6" w:rsidP="002F5500">
    <w:pPr>
      <w:pStyle w:val="Footer"/>
      <w:tabs>
        <w:tab w:val="clear" w:pos="4320"/>
        <w:tab w:val="clear" w:pos="8640"/>
        <w:tab w:val="center" w:pos="5040"/>
        <w:tab w:val="right" w:pos="9360"/>
      </w:tabs>
      <w:ind w:left="0"/>
    </w:pPr>
    <w:r w:rsidRPr="00730E74">
      <w:t xml:space="preserve">Rev.  </w:t>
    </w:r>
    <w:r>
      <w:t>08/</w:t>
    </w:r>
    <w:r w:rsidRPr="00730E74">
      <w:t>202</w:t>
    </w:r>
    <w:r>
      <w:t>2</w:t>
    </w:r>
    <w:r w:rsidRPr="00730E74">
      <w:tab/>
    </w:r>
    <w:r w:rsidRPr="00730E74">
      <w:fldChar w:fldCharType="begin"/>
    </w:r>
    <w:r w:rsidRPr="00730E74">
      <w:instrText xml:space="preserve"> PAGE   \* MERGEFORMAT </w:instrText>
    </w:r>
    <w:r w:rsidRPr="00730E74">
      <w:fldChar w:fldCharType="separate"/>
    </w:r>
    <w:r w:rsidR="00D3644C">
      <w:rPr>
        <w:noProof/>
      </w:rPr>
      <w:t>13</w:t>
    </w:r>
    <w:r w:rsidRPr="00730E74">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B976" w14:textId="77777777" w:rsidR="00DB03F6" w:rsidRPr="00EA3E92" w:rsidRDefault="00DB03F6" w:rsidP="00F1409D">
    <w:pPr>
      <w:pStyle w:val="Footer"/>
    </w:pPr>
    <w:r w:rsidRPr="00EA3E92">
      <w:rPr>
        <w:rStyle w:val="PageNumber"/>
        <w:sz w:val="18"/>
        <w:szCs w:val="18"/>
      </w:rPr>
      <w:t>SC-5.3</w:t>
    </w:r>
  </w:p>
  <w:p w14:paraId="0E9B13DE" w14:textId="18A668E6" w:rsidR="00DB03F6" w:rsidRPr="00730E74" w:rsidRDefault="00DB03F6" w:rsidP="00F1409D">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6928" w14:textId="77777777" w:rsidR="00DB03F6" w:rsidRPr="00051CDA" w:rsidRDefault="00DB03F6" w:rsidP="00051CDA">
    <w:pPr>
      <w:pStyle w:val="Footer"/>
      <w:tabs>
        <w:tab w:val="clear" w:pos="4320"/>
        <w:tab w:val="center" w:pos="5040"/>
      </w:tabs>
      <w:ind w:left="0"/>
    </w:pPr>
    <w:r w:rsidRPr="00051CDA">
      <w:rPr>
        <w:rStyle w:val="PageNumber"/>
      </w:rPr>
      <w:t>SC-5.3</w:t>
    </w:r>
  </w:p>
  <w:p w14:paraId="1D49B4F3" w14:textId="5EBC597B" w:rsidR="00DB03F6" w:rsidRPr="00051CDA" w:rsidRDefault="00DB03F6" w:rsidP="00051CDA">
    <w:pPr>
      <w:pStyle w:val="Footer"/>
      <w:tabs>
        <w:tab w:val="clear" w:pos="4320"/>
        <w:tab w:val="center" w:pos="5040"/>
      </w:tabs>
      <w:ind w:left="0"/>
      <w:rPr>
        <w:noProof/>
      </w:rPr>
    </w:pPr>
    <w:r w:rsidRPr="00051CDA">
      <w:t>Rev. 0</w:t>
    </w:r>
    <w:r>
      <w:t>8</w:t>
    </w:r>
    <w:r w:rsidRPr="00051CDA">
      <w:t>/2022</w:t>
    </w:r>
    <w:r w:rsidRPr="00051CDA">
      <w:tab/>
    </w:r>
    <w:sdt>
      <w:sdtPr>
        <w:id w:val="1689020506"/>
        <w:docPartObj>
          <w:docPartGallery w:val="Page Numbers (Bottom of Page)"/>
          <w:docPartUnique/>
        </w:docPartObj>
      </w:sdtPr>
      <w:sdtEndPr>
        <w:rPr>
          <w:noProof/>
        </w:rPr>
      </w:sdtEndPr>
      <w:sdtContent>
        <w:r w:rsidRPr="00051CDA">
          <w:t xml:space="preserve">Ex  </w:t>
        </w:r>
        <w:r w:rsidRPr="00051CDA">
          <w:fldChar w:fldCharType="begin"/>
        </w:r>
        <w:r w:rsidRPr="00051CDA">
          <w:instrText xml:space="preserve"> PAGE   \* MERGEFORMAT </w:instrText>
        </w:r>
        <w:r w:rsidRPr="00051CDA">
          <w:fldChar w:fldCharType="separate"/>
        </w:r>
        <w:r w:rsidR="00D3644C">
          <w:rPr>
            <w:noProof/>
          </w:rPr>
          <w:t>C</w:t>
        </w:r>
        <w:r w:rsidRPr="00051CDA">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432123"/>
      <w:docPartObj>
        <w:docPartGallery w:val="Page Numbers (Bottom of Page)"/>
        <w:docPartUnique/>
      </w:docPartObj>
    </w:sdtPr>
    <w:sdtEndPr/>
    <w:sdtContent>
      <w:p w14:paraId="01188258" w14:textId="7466D0A4" w:rsidR="00DB03F6" w:rsidRPr="003677B8" w:rsidRDefault="00DB03F6" w:rsidP="00A50B11">
        <w:pPr>
          <w:tabs>
            <w:tab w:val="center" w:pos="5040"/>
          </w:tabs>
        </w:pPr>
        <w:r>
          <w:t>SC-5.3</w:t>
        </w:r>
      </w:p>
      <w:p w14:paraId="244D0BB0" w14:textId="3F4A2E18" w:rsidR="00DB03F6" w:rsidRPr="003677B8" w:rsidRDefault="00DB03F6" w:rsidP="00A50B11">
        <w:pPr>
          <w:tabs>
            <w:tab w:val="center" w:pos="5040"/>
          </w:tabs>
        </w:pPr>
        <w:r w:rsidRPr="003677B8">
          <w:t>Rev. 0</w:t>
        </w:r>
        <w:r>
          <w:t>8/2022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55C6" w14:textId="77777777" w:rsidR="00D117D9" w:rsidRDefault="00D117D9" w:rsidP="00EB5F0E">
    <w:pPr>
      <w:pStyle w:val="Footer"/>
      <w:tabs>
        <w:tab w:val="clear" w:pos="4320"/>
        <w:tab w:val="clear" w:pos="8640"/>
        <w:tab w:val="left" w:pos="2740"/>
      </w:tabs>
      <w:ind w:right="360"/>
      <w:rPr>
        <w:sz w:val="16"/>
        <w:szCs w:val="16"/>
      </w:rPr>
    </w:pPr>
    <w:r w:rsidRPr="00EB5F0E">
      <w:rPr>
        <w:sz w:val="16"/>
        <w:szCs w:val="16"/>
      </w:rPr>
      <w:t>R</w:t>
    </w:r>
    <w:r>
      <w:rPr>
        <w:sz w:val="16"/>
        <w:szCs w:val="16"/>
      </w:rPr>
      <w:t>FQ PM</w:t>
    </w:r>
  </w:p>
  <w:p w14:paraId="3C1056BC" w14:textId="77777777" w:rsidR="00D117D9" w:rsidRPr="00EB5F0E" w:rsidRDefault="00D117D9" w:rsidP="00EB5F0E">
    <w:pPr>
      <w:pStyle w:val="Footer"/>
      <w:tabs>
        <w:tab w:val="clear" w:pos="4320"/>
        <w:tab w:val="clear" w:pos="8640"/>
        <w:tab w:val="left" w:pos="2740"/>
      </w:tabs>
      <w:ind w:right="360"/>
      <w:rPr>
        <w:sz w:val="16"/>
        <w:szCs w:val="16"/>
      </w:rPr>
    </w:pPr>
    <w:r>
      <w:rPr>
        <w:sz w:val="16"/>
        <w:szCs w:val="16"/>
      </w:rPr>
      <w:t>Rev. 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29F2" w14:textId="77777777" w:rsidR="00D117D9" w:rsidRPr="00B51CB4" w:rsidRDefault="00D117D9">
    <w:pPr>
      <w:pStyle w:val="Footer"/>
      <w:jc w:val="center"/>
      <w:rPr>
        <w:sz w:val="16"/>
        <w:szCs w:val="16"/>
      </w:rPr>
    </w:pPr>
    <w:r w:rsidRPr="00B51CB4">
      <w:rPr>
        <w:sz w:val="16"/>
        <w:szCs w:val="16"/>
      </w:rPr>
      <w:t xml:space="preserve">Page </w:t>
    </w:r>
    <w:r w:rsidRPr="00B51CB4">
      <w:rPr>
        <w:sz w:val="16"/>
        <w:szCs w:val="16"/>
      </w:rPr>
      <w:fldChar w:fldCharType="begin"/>
    </w:r>
    <w:r w:rsidRPr="00B51CB4">
      <w:rPr>
        <w:sz w:val="16"/>
        <w:szCs w:val="16"/>
      </w:rPr>
      <w:instrText xml:space="preserve"> PAGE   \* MERGEFORMAT </w:instrText>
    </w:r>
    <w:r w:rsidRPr="00B51CB4">
      <w:rPr>
        <w:sz w:val="16"/>
        <w:szCs w:val="16"/>
      </w:rPr>
      <w:fldChar w:fldCharType="separate"/>
    </w:r>
    <w:r>
      <w:rPr>
        <w:noProof/>
        <w:sz w:val="16"/>
        <w:szCs w:val="16"/>
      </w:rPr>
      <w:t>4</w:t>
    </w:r>
    <w:r w:rsidRPr="00B51CB4">
      <w:rPr>
        <w:sz w:val="16"/>
        <w:szCs w:val="16"/>
      </w:rPr>
      <w:fldChar w:fldCharType="end"/>
    </w:r>
  </w:p>
  <w:p w14:paraId="015D1A0F" w14:textId="77777777" w:rsidR="00D117D9" w:rsidRDefault="00D117D9" w:rsidP="00BA67C4">
    <w:pPr>
      <w:pStyle w:val="Footer"/>
      <w:ind w:right="360"/>
      <w:rPr>
        <w:sz w:val="16"/>
        <w:szCs w:val="16"/>
      </w:rPr>
    </w:pPr>
    <w:r>
      <w:rPr>
        <w:sz w:val="16"/>
        <w:szCs w:val="16"/>
      </w:rPr>
      <w:t>RFQ PM</w:t>
    </w:r>
  </w:p>
  <w:p w14:paraId="6BBD6FB6" w14:textId="77777777" w:rsidR="00D117D9" w:rsidRPr="00EB5F0E" w:rsidRDefault="00D117D9" w:rsidP="00BA67C4">
    <w:pPr>
      <w:pStyle w:val="Footer"/>
      <w:ind w:right="360"/>
      <w:rPr>
        <w:sz w:val="16"/>
        <w:szCs w:val="16"/>
      </w:rPr>
    </w:pPr>
    <w:r>
      <w:rPr>
        <w:sz w:val="16"/>
        <w:szCs w:val="16"/>
      </w:rPr>
      <w:t>Rev. 7/2022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E77C" w14:textId="77777777" w:rsidR="00D117D9" w:rsidRDefault="00D117D9" w:rsidP="00BA67C4">
    <w:pPr>
      <w:pStyle w:val="Footer"/>
      <w:ind w:right="360"/>
      <w:rPr>
        <w:sz w:val="16"/>
        <w:szCs w:val="16"/>
      </w:rPr>
    </w:pPr>
    <w:r w:rsidRPr="00EB5F0E">
      <w:rPr>
        <w:sz w:val="16"/>
        <w:szCs w:val="16"/>
      </w:rPr>
      <w:t>R</w:t>
    </w:r>
    <w:r>
      <w:rPr>
        <w:sz w:val="16"/>
        <w:szCs w:val="16"/>
      </w:rPr>
      <w:t>FQ PM</w:t>
    </w:r>
  </w:p>
  <w:p w14:paraId="2D54522B" w14:textId="77777777" w:rsidR="00D117D9" w:rsidRPr="00EB5F0E" w:rsidRDefault="00D117D9" w:rsidP="00BA67C4">
    <w:pPr>
      <w:pStyle w:val="Footer"/>
      <w:ind w:right="360"/>
      <w:rPr>
        <w:sz w:val="16"/>
        <w:szCs w:val="16"/>
      </w:rPr>
    </w:pPr>
    <w:r>
      <w:rPr>
        <w:sz w:val="16"/>
        <w:szCs w:val="16"/>
      </w:rPr>
      <w:t>Rev. 7/2022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41C5D" w14:textId="77777777" w:rsidR="00D117D9" w:rsidRDefault="00D117D9">
    <w:pPr>
      <w:pStyle w:val="Footer"/>
      <w:framePr w:wrap="auto" w:vAnchor="text" w:hAnchor="margin" w:xAlign="center" w:y="1"/>
      <w:rPr>
        <w:rStyle w:val="PageNumber"/>
      </w:rPr>
    </w:pPr>
  </w:p>
  <w:p w14:paraId="05711027" w14:textId="77777777" w:rsidR="00D117D9" w:rsidRDefault="00D117D9" w:rsidP="00A375BE">
    <w:pPr>
      <w:pStyle w:val="Footer"/>
      <w:ind w:right="360"/>
      <w:rPr>
        <w:sz w:val="16"/>
        <w:szCs w:val="16"/>
      </w:rPr>
    </w:pPr>
    <w:r>
      <w:rPr>
        <w:sz w:val="16"/>
        <w:szCs w:val="16"/>
      </w:rPr>
      <w:t>RFQ PM</w:t>
    </w:r>
  </w:p>
  <w:p w14:paraId="5D855F04" w14:textId="77777777" w:rsidR="00D117D9" w:rsidRPr="00EB5F0E" w:rsidRDefault="00D117D9" w:rsidP="00A375BE">
    <w:pPr>
      <w:pStyle w:val="Footer"/>
      <w:ind w:right="360"/>
      <w:rPr>
        <w:sz w:val="16"/>
        <w:szCs w:val="16"/>
      </w:rPr>
    </w:pPr>
    <w:r>
      <w:rPr>
        <w:sz w:val="16"/>
        <w:szCs w:val="16"/>
      </w:rPr>
      <w:t>Rev. 7/2022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5F03" w14:textId="77777777" w:rsidR="00D117D9" w:rsidRPr="00215015" w:rsidRDefault="00D117D9" w:rsidP="00215015">
    <w:pPr>
      <w:pStyle w:val="Footer"/>
    </w:pPr>
    <w:r w:rsidRPr="00EB5F0E">
      <w:rPr>
        <w:sz w:val="16"/>
        <w:szCs w:val="16"/>
      </w:rPr>
      <w:t>R</w:t>
    </w:r>
    <w:r>
      <w:rPr>
        <w:sz w:val="16"/>
        <w:szCs w:val="16"/>
      </w:rPr>
      <w:t>FQ PM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B5F5" w14:textId="77777777" w:rsidR="00DB03F6" w:rsidRPr="00D2335C" w:rsidRDefault="00DB03F6" w:rsidP="006C3308">
    <w:pPr>
      <w:pStyle w:val="Footer"/>
      <w:ind w:left="0"/>
    </w:pPr>
    <w:r w:rsidRPr="00D2335C">
      <w:t xml:space="preserve">SC-5.3 </w:t>
    </w:r>
  </w:p>
  <w:p w14:paraId="1DAB67C9" w14:textId="412F6281" w:rsidR="00DB03F6" w:rsidRPr="00D2335C" w:rsidRDefault="00DB03F6" w:rsidP="006C3308">
    <w:pPr>
      <w:pStyle w:val="Footer"/>
      <w:ind w:left="0"/>
    </w:pPr>
    <w:r w:rsidRPr="00D2335C">
      <w:t>Rev.  0</w:t>
    </w:r>
    <w:r>
      <w:t>8</w:t>
    </w:r>
    <w:r w:rsidRPr="00D2335C">
      <w:t>/2022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83FC" w14:textId="77777777" w:rsidR="00DB03F6" w:rsidRDefault="00DB03F6" w:rsidP="00F1409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2606" w14:textId="52475BB4" w:rsidR="00DB03F6" w:rsidRPr="00CC7064" w:rsidRDefault="00DB03F6" w:rsidP="000A136E">
    <w:pPr>
      <w:pStyle w:val="Footer"/>
      <w:tabs>
        <w:tab w:val="clear" w:pos="4320"/>
        <w:tab w:val="clear" w:pos="8640"/>
        <w:tab w:val="center" w:pos="5040"/>
        <w:tab w:val="right" w:pos="9360"/>
      </w:tabs>
      <w:ind w:left="0"/>
    </w:pPr>
    <w:r w:rsidRPr="00CC7064">
      <w:t>SC-5.3</w:t>
    </w:r>
    <w:r>
      <w:t xml:space="preserve"> CON</w:t>
    </w:r>
  </w:p>
  <w:p w14:paraId="198163E9" w14:textId="7843D32F" w:rsidR="00DB03F6" w:rsidRPr="00CC7064" w:rsidRDefault="00DB03F6" w:rsidP="000A136E">
    <w:pPr>
      <w:pStyle w:val="Footer"/>
      <w:tabs>
        <w:tab w:val="clear" w:pos="4320"/>
        <w:tab w:val="clear" w:pos="8640"/>
        <w:tab w:val="center" w:pos="5040"/>
        <w:tab w:val="right" w:pos="9360"/>
      </w:tabs>
      <w:ind w:left="0"/>
    </w:pPr>
    <w:r w:rsidRPr="00CC7064">
      <w:t xml:space="preserve">Rev.  </w:t>
    </w:r>
    <w:r>
      <w:t>08/2022</w:t>
    </w:r>
    <w:r w:rsidRPr="00CC7064">
      <w:tab/>
    </w:r>
    <w:r>
      <w:t>TOC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ACAE" w14:textId="77777777" w:rsidR="00DB03F6" w:rsidRDefault="00DB03F6" w:rsidP="00F1409D">
      <w:r>
        <w:separator/>
      </w:r>
    </w:p>
  </w:footnote>
  <w:footnote w:type="continuationSeparator" w:id="0">
    <w:p w14:paraId="6F0688D6" w14:textId="77777777" w:rsidR="00DB03F6" w:rsidRDefault="00DB03F6" w:rsidP="00F1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5FC0" w14:textId="77777777" w:rsidR="00D117D9" w:rsidRDefault="00D1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EF81" w14:textId="77777777" w:rsidR="00D117D9" w:rsidRDefault="00D11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AC76" w14:textId="77777777" w:rsidR="00DB03F6" w:rsidRDefault="00DB03F6" w:rsidP="00F1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889A" w14:textId="77777777" w:rsidR="00DB03F6" w:rsidRDefault="00DB03F6" w:rsidP="00F140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D7BF" w14:textId="77777777" w:rsidR="00DB03F6" w:rsidRDefault="00DB03F6" w:rsidP="00F140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0C3F" w14:textId="77777777" w:rsidR="00DB03F6" w:rsidRDefault="00DB03F6">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Letter"/>
      <w:pStyle w:val="Heading7"/>
      <w:lvlText w:val="%1."/>
      <w:lvlJc w:val="left"/>
      <w:pPr>
        <w:tabs>
          <w:tab w:val="num" w:pos="1260"/>
        </w:tabs>
        <w:ind w:left="1260" w:hanging="360"/>
      </w:pPr>
      <w:rPr>
        <w:rFonts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673A84A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3" w15:restartNumberingAfterBreak="0">
    <w:nsid w:val="00000011"/>
    <w:multiLevelType w:val="multilevel"/>
    <w:tmpl w:val="2CD09068"/>
    <w:lvl w:ilvl="0">
      <w:start w:val="10"/>
      <w:numFmt w:val="decimal"/>
      <w:lvlText w:val="%1."/>
      <w:lvlJc w:val="left"/>
      <w:pPr>
        <w:tabs>
          <w:tab w:val="num" w:pos="504"/>
        </w:tabs>
        <w:ind w:left="999" w:hanging="639"/>
      </w:pPr>
    </w:lvl>
    <w:lvl w:ilvl="1">
      <w:start w:val="3"/>
      <w:numFmt w:val="decimal"/>
      <w:lvlText w:val="%1.%2"/>
      <w:lvlJc w:val="left"/>
      <w:pPr>
        <w:tabs>
          <w:tab w:val="num" w:pos="504"/>
        </w:tabs>
        <w:ind w:left="1224" w:hanging="144"/>
      </w:pPr>
    </w:lvl>
    <w:lvl w:ilvl="2">
      <w:start w:val="5"/>
      <w:numFmt w:val="decimal"/>
      <w:lvlText w:val="%1.%2.%3"/>
      <w:lvlJc w:val="left"/>
      <w:pPr>
        <w:tabs>
          <w:tab w:val="num" w:pos="504"/>
        </w:tabs>
        <w:ind w:left="1224" w:firstLine="756"/>
      </w:pPr>
    </w:lvl>
    <w:lvl w:ilvl="3">
      <w:start w:val="1"/>
      <w:numFmt w:val="decimal"/>
      <w:lvlText w:val="%1.%2.%3.%4"/>
      <w:lvlJc w:val="left"/>
      <w:pPr>
        <w:tabs>
          <w:tab w:val="num" w:pos="504"/>
        </w:tabs>
        <w:ind w:left="1224" w:firstLine="1296"/>
      </w:pPr>
    </w:lvl>
    <w:lvl w:ilvl="4">
      <w:start w:val="1"/>
      <w:numFmt w:val="decimal"/>
      <w:lvlText w:val="%1.%2.%3.%4.%5"/>
      <w:lvlJc w:val="left"/>
      <w:pPr>
        <w:tabs>
          <w:tab w:val="num" w:pos="504"/>
        </w:tabs>
        <w:ind w:left="1584" w:firstLine="1656"/>
      </w:pPr>
    </w:lvl>
    <w:lvl w:ilvl="5">
      <w:numFmt w:val="none"/>
      <w:lvlText w:val=""/>
      <w:lvlJc w:val="left"/>
      <w:pPr>
        <w:tabs>
          <w:tab w:val="num" w:pos="360"/>
        </w:tabs>
      </w:pPr>
    </w:lvl>
    <w:lvl w:ilvl="6">
      <w:start w:val="1"/>
      <w:numFmt w:val="decimal"/>
      <w:lvlText w:val="%1.%2.%3.%4.%5.%6.%7"/>
      <w:lvlJc w:val="left"/>
      <w:pPr>
        <w:tabs>
          <w:tab w:val="num" w:pos="504"/>
        </w:tabs>
        <w:ind w:left="1944" w:firstLine="2736"/>
      </w:pPr>
    </w:lvl>
    <w:lvl w:ilvl="7">
      <w:start w:val="1"/>
      <w:numFmt w:val="decimal"/>
      <w:lvlText w:val="%1.%2.%3.%4.%5.%6.%7.%8"/>
      <w:lvlJc w:val="left"/>
      <w:pPr>
        <w:tabs>
          <w:tab w:val="num" w:pos="504"/>
        </w:tabs>
        <w:ind w:left="1944" w:firstLine="3456"/>
      </w:pPr>
    </w:lvl>
    <w:lvl w:ilvl="8">
      <w:start w:val="1"/>
      <w:numFmt w:val="decimal"/>
      <w:lvlText w:val="%1.%2.%3.%4.%5.%6.%7.%8.%9"/>
      <w:lvlJc w:val="left"/>
      <w:pPr>
        <w:tabs>
          <w:tab w:val="num" w:pos="504"/>
        </w:tabs>
        <w:ind w:left="2304" w:firstLine="3996"/>
      </w:pPr>
    </w:lvl>
  </w:abstractNum>
  <w:abstractNum w:abstractNumId="4" w15:restartNumberingAfterBreak="0">
    <w:nsid w:val="09B04F63"/>
    <w:multiLevelType w:val="singleLevel"/>
    <w:tmpl w:val="BB960A36"/>
    <w:lvl w:ilvl="0">
      <w:start w:val="1"/>
      <w:numFmt w:val="decimal"/>
      <w:lvlText w:val="%1."/>
      <w:legacy w:legacy="1" w:legacySpace="0" w:legacyIndent="900"/>
      <w:lvlJc w:val="left"/>
      <w:pPr>
        <w:ind w:left="1980" w:hanging="900"/>
      </w:pPr>
    </w:lvl>
  </w:abstractNum>
  <w:abstractNum w:abstractNumId="5" w15:restartNumberingAfterBreak="0">
    <w:nsid w:val="0C1830F0"/>
    <w:multiLevelType w:val="singleLevel"/>
    <w:tmpl w:val="6E6CB5BA"/>
    <w:lvl w:ilvl="0">
      <w:start w:val="1"/>
      <w:numFmt w:val="lowerLetter"/>
      <w:lvlText w:val="%1."/>
      <w:legacy w:legacy="1" w:legacySpace="0" w:legacyIndent="360"/>
      <w:lvlJc w:val="left"/>
      <w:pPr>
        <w:ind w:left="1080" w:hanging="360"/>
      </w:pPr>
    </w:lvl>
  </w:abstractNum>
  <w:abstractNum w:abstractNumId="6" w15:restartNumberingAfterBreak="0">
    <w:nsid w:val="0D0E0FBF"/>
    <w:multiLevelType w:val="hybridMultilevel"/>
    <w:tmpl w:val="6BE225F8"/>
    <w:lvl w:ilvl="0" w:tplc="332A4464">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550E7C"/>
    <w:multiLevelType w:val="multilevel"/>
    <w:tmpl w:val="8D94CE8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D17EA9"/>
    <w:multiLevelType w:val="multilevel"/>
    <w:tmpl w:val="8ADCB3C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44F47BD"/>
    <w:multiLevelType w:val="multilevel"/>
    <w:tmpl w:val="A1B8A17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506299"/>
    <w:multiLevelType w:val="multilevel"/>
    <w:tmpl w:val="076E7300"/>
    <w:lvl w:ilvl="0">
      <w:start w:val="9"/>
      <w:numFmt w:val="decimal"/>
      <w:lvlText w:val="%1"/>
      <w:lvlJc w:val="left"/>
      <w:pPr>
        <w:ind w:left="420" w:hanging="420"/>
      </w:pPr>
      <w:rPr>
        <w:rFonts w:hint="default"/>
        <w:b/>
      </w:rPr>
    </w:lvl>
    <w:lvl w:ilvl="1">
      <w:start w:val="16"/>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182C73"/>
    <w:multiLevelType w:val="multilevel"/>
    <w:tmpl w:val="88F0FE38"/>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1D2975D1"/>
    <w:multiLevelType w:val="multilevel"/>
    <w:tmpl w:val="88F0FE38"/>
    <w:lvl w:ilvl="0">
      <w:start w:val="1"/>
      <w:numFmt w:val="lowerLetter"/>
      <w:lvlText w:val="%1)"/>
      <w:lvlJc w:val="left"/>
      <w:pPr>
        <w:ind w:left="1800" w:hanging="360"/>
      </w:pPr>
      <w:rPr>
        <w:rFonts w:hint="default"/>
      </w:rPr>
    </w:lvl>
    <w:lvl w:ilvl="1">
      <w:start w:val="1"/>
      <w:numFmt w:val="decimal"/>
      <w:lvlText w:val="%2."/>
      <w:lvlJc w:val="left"/>
      <w:pPr>
        <w:ind w:left="2160" w:hanging="360"/>
      </w:pPr>
      <w:rPr>
        <w:rFonts w:hint="default"/>
      </w:rPr>
    </w:lvl>
    <w:lvl w:ilvl="2">
      <w:start w:val="1"/>
      <w:numFmt w:val="bullet"/>
      <w:lvlText w:val="▪"/>
      <w:lvlJc w:val="left"/>
      <w:pPr>
        <w:ind w:left="2520" w:hanging="360"/>
      </w:pPr>
      <w:rPr>
        <w:rFonts w:ascii="Arial" w:hAnsi="Aria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28027EB3"/>
    <w:multiLevelType w:val="hybridMultilevel"/>
    <w:tmpl w:val="CF64B140"/>
    <w:lvl w:ilvl="0" w:tplc="531CCB1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8E2E11"/>
    <w:multiLevelType w:val="singleLevel"/>
    <w:tmpl w:val="699844F0"/>
    <w:lvl w:ilvl="0">
      <w:start w:val="1"/>
      <w:numFmt w:val="decimal"/>
      <w:lvlText w:val="%1."/>
      <w:lvlJc w:val="left"/>
      <w:pPr>
        <w:tabs>
          <w:tab w:val="num" w:pos="0"/>
        </w:tabs>
        <w:ind w:left="360" w:hanging="360"/>
      </w:pPr>
      <w:rPr>
        <w:rFonts w:hint="default"/>
      </w:rPr>
    </w:lvl>
  </w:abstractNum>
  <w:abstractNum w:abstractNumId="15" w15:restartNumberingAfterBreak="0">
    <w:nsid w:val="2C433D84"/>
    <w:multiLevelType w:val="multilevel"/>
    <w:tmpl w:val="C5363B6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080"/>
        </w:tabs>
        <w:ind w:left="1440" w:hanging="360"/>
      </w:pPr>
      <w:rPr>
        <w:rFonts w:hint="default"/>
      </w:rPr>
    </w:lvl>
    <w:lvl w:ilvl="2">
      <w:start w:val="1"/>
      <w:numFmt w:val="bullet"/>
      <w:lvlText w:val="▪"/>
      <w:lvlJc w:val="left"/>
      <w:pPr>
        <w:tabs>
          <w:tab w:val="num" w:pos="1800"/>
        </w:tabs>
        <w:ind w:left="1800" w:hanging="360"/>
      </w:pPr>
      <w:rPr>
        <w:rFonts w:ascii="Arial" w:hAnsi="Arial"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16" w15:restartNumberingAfterBreak="0">
    <w:nsid w:val="2C515630"/>
    <w:multiLevelType w:val="multilevel"/>
    <w:tmpl w:val="B76C443C"/>
    <w:lvl w:ilvl="0">
      <w:start w:val="9"/>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0DB0AE4"/>
    <w:multiLevelType w:val="multilevel"/>
    <w:tmpl w:val="422037A4"/>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5803FFD"/>
    <w:multiLevelType w:val="multilevel"/>
    <w:tmpl w:val="6B028C5E"/>
    <w:lvl w:ilvl="0">
      <w:start w:val="1"/>
      <w:numFmt w:val="upperRoman"/>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B0A3CA2"/>
    <w:multiLevelType w:val="multilevel"/>
    <w:tmpl w:val="922C33F8"/>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210358"/>
    <w:multiLevelType w:val="hybridMultilevel"/>
    <w:tmpl w:val="29BEEC46"/>
    <w:lvl w:ilvl="0" w:tplc="EECC9294">
      <w:start w:val="2"/>
      <w:numFmt w:val="upperRoman"/>
      <w:lvlText w:val="%1."/>
      <w:lvlJc w:val="left"/>
      <w:pPr>
        <w:tabs>
          <w:tab w:val="num" w:pos="720"/>
        </w:tabs>
        <w:ind w:left="720" w:hanging="720"/>
      </w:pPr>
      <w:rPr>
        <w:rFonts w:hint="default"/>
      </w:rPr>
    </w:lvl>
    <w:lvl w:ilvl="1" w:tplc="3334BA2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4931B1"/>
    <w:multiLevelType w:val="multilevel"/>
    <w:tmpl w:val="252A04D4"/>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6260DD"/>
    <w:multiLevelType w:val="multilevel"/>
    <w:tmpl w:val="A73296A6"/>
    <w:lvl w:ilvl="0">
      <w:start w:val="1"/>
      <w:numFmt w:val="decimal"/>
      <w:lvlText w:val="%1"/>
      <w:lvlJc w:val="left"/>
      <w:pPr>
        <w:ind w:left="432" w:hanging="432"/>
      </w:pPr>
      <w:rPr>
        <w:rFonts w:hint="default"/>
      </w:rPr>
    </w:lvl>
    <w:lvl w:ilvl="1">
      <w:start w:val="1"/>
      <w:numFmt w:val="decimal"/>
      <w:pStyle w:val="Heading2SBP"/>
      <w:lvlText w:val="%1.%2"/>
      <w:lvlJc w:val="left"/>
      <w:pPr>
        <w:ind w:left="720" w:hanging="720"/>
      </w:pPr>
      <w:rPr>
        <w:rFonts w:hint="default"/>
      </w:rPr>
    </w:lvl>
    <w:lvl w:ilvl="2">
      <w:start w:val="1"/>
      <w:numFmt w:val="decimal"/>
      <w:pStyle w:val="Heading3SBP"/>
      <w:lvlText w:val="%1.%2.%3"/>
      <w:lvlJc w:val="left"/>
      <w:pPr>
        <w:ind w:left="720" w:hanging="720"/>
      </w:pPr>
      <w:rPr>
        <w:rFonts w:hint="default"/>
      </w:rPr>
    </w:lvl>
    <w:lvl w:ilvl="3">
      <w:start w:val="1"/>
      <w:numFmt w:val="decimal"/>
      <w:pStyle w:val="Heading4SBP"/>
      <w:lvlText w:val="%1.%2.%3.%4"/>
      <w:lvlJc w:val="left"/>
      <w:pPr>
        <w:tabs>
          <w:tab w:val="num" w:pos="1080"/>
        </w:tabs>
        <w:ind w:left="1080" w:hanging="1080"/>
      </w:pPr>
      <w:rPr>
        <w:rFonts w:hint="default"/>
      </w:rPr>
    </w:lvl>
    <w:lvl w:ilvl="4">
      <w:start w:val="1"/>
      <w:numFmt w:val="decimal"/>
      <w:lvlText w:val="%1.%2.%3.%4.%5"/>
      <w:lvlJc w:val="left"/>
      <w:pPr>
        <w:tabs>
          <w:tab w:val="num" w:pos="0"/>
        </w:tabs>
        <w:ind w:left="1008" w:firstLine="2232"/>
      </w:pPr>
      <w:rPr>
        <w:rFonts w:hint="default"/>
      </w:rPr>
    </w:lvl>
    <w:lvl w:ilvl="5">
      <w:start w:val="1"/>
      <w:numFmt w:val="decimal"/>
      <w:lvlText w:val="%1.%2.%3.%4.%5.%6"/>
      <w:lvlJc w:val="left"/>
      <w:pPr>
        <w:tabs>
          <w:tab w:val="num" w:pos="0"/>
        </w:tabs>
        <w:ind w:left="1152" w:firstLine="2988"/>
      </w:pPr>
      <w:rPr>
        <w:rFonts w:hint="default"/>
      </w:rPr>
    </w:lvl>
    <w:lvl w:ilvl="6">
      <w:start w:val="1"/>
      <w:numFmt w:val="decimal"/>
      <w:lvlText w:val="%1.%2.%3.%4.%5.%6.%7"/>
      <w:lvlJc w:val="left"/>
      <w:pPr>
        <w:tabs>
          <w:tab w:val="num" w:pos="0"/>
        </w:tabs>
        <w:ind w:left="1296" w:firstLine="3384"/>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tabs>
          <w:tab w:val="num" w:pos="0"/>
        </w:tabs>
        <w:ind w:left="1584" w:firstLine="4716"/>
      </w:pPr>
      <w:rPr>
        <w:rFonts w:hint="default"/>
      </w:rPr>
    </w:lvl>
  </w:abstractNum>
  <w:abstractNum w:abstractNumId="23" w15:restartNumberingAfterBreak="0">
    <w:nsid w:val="4A032689"/>
    <w:multiLevelType w:val="multilevel"/>
    <w:tmpl w:val="812AC7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F7332C1"/>
    <w:multiLevelType w:val="singleLevel"/>
    <w:tmpl w:val="F7C00976"/>
    <w:lvl w:ilvl="0">
      <w:start w:val="1"/>
      <w:numFmt w:val="decimal"/>
      <w:lvlText w:val="%1."/>
      <w:lvlJc w:val="left"/>
      <w:pPr>
        <w:tabs>
          <w:tab w:val="num" w:pos="0"/>
        </w:tabs>
        <w:ind w:left="1440" w:hanging="360"/>
      </w:pPr>
      <w:rPr>
        <w:rFonts w:hint="default"/>
      </w:rPr>
    </w:lvl>
  </w:abstractNum>
  <w:abstractNum w:abstractNumId="25" w15:restartNumberingAfterBreak="0">
    <w:nsid w:val="5A5E1E9E"/>
    <w:multiLevelType w:val="multilevel"/>
    <w:tmpl w:val="0366E0F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CC79EA"/>
    <w:multiLevelType w:val="multilevel"/>
    <w:tmpl w:val="A05C6F3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581387"/>
    <w:multiLevelType w:val="hybridMultilevel"/>
    <w:tmpl w:val="3938729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72D63C36"/>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74F77ED2"/>
    <w:multiLevelType w:val="hybridMultilevel"/>
    <w:tmpl w:val="0930D26A"/>
    <w:lvl w:ilvl="0" w:tplc="EC5ABA4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6BD7C1E"/>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838490E"/>
    <w:multiLevelType w:val="hybridMultilevel"/>
    <w:tmpl w:val="A560F740"/>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9A46C3"/>
    <w:multiLevelType w:val="multilevel"/>
    <w:tmpl w:val="D82CC79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B5A4B"/>
    <w:multiLevelType w:val="multilevel"/>
    <w:tmpl w:val="5816D516"/>
    <w:lvl w:ilvl="0">
      <w:start w:val="7"/>
      <w:numFmt w:val="decimal"/>
      <w:lvlText w:val="%1"/>
      <w:lvlJc w:val="left"/>
      <w:pPr>
        <w:ind w:left="720" w:hanging="72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5"/>
  </w:num>
  <w:num w:numId="2">
    <w:abstractNumId w:val="31"/>
  </w:num>
  <w:num w:numId="3">
    <w:abstractNumId w:val="8"/>
  </w:num>
  <w:num w:numId="4">
    <w:abstractNumId w:val="16"/>
  </w:num>
  <w:num w:numId="5">
    <w:abstractNumId w:val="17"/>
  </w:num>
  <w:num w:numId="6">
    <w:abstractNumId w:val="10"/>
  </w:num>
  <w:num w:numId="7">
    <w:abstractNumId w:val="15"/>
  </w:num>
  <w:num w:numId="8">
    <w:abstractNumId w:val="25"/>
  </w:num>
  <w:num w:numId="9">
    <w:abstractNumId w:val="26"/>
  </w:num>
  <w:num w:numId="10">
    <w:abstractNumId w:val="32"/>
  </w:num>
  <w:num w:numId="11">
    <w:abstractNumId w:val="9"/>
  </w:num>
  <w:num w:numId="12">
    <w:abstractNumId w:val="21"/>
  </w:num>
  <w:num w:numId="13">
    <w:abstractNumId w:val="19"/>
  </w:num>
  <w:num w:numId="14">
    <w:abstractNumId w:val="15"/>
  </w:num>
  <w:num w:numId="15">
    <w:abstractNumId w:val="7"/>
  </w:num>
  <w:num w:numId="16">
    <w:abstractNumId w:val="7"/>
  </w:num>
  <w:num w:numId="17">
    <w:abstractNumId w:val="23"/>
  </w:num>
  <w:num w:numId="18">
    <w:abstractNumId w:val="22"/>
  </w:num>
  <w:num w:numId="19">
    <w:abstractNumId w:val="2"/>
  </w:num>
  <w:num w:numId="20">
    <w:abstractNumId w:val="3"/>
  </w:num>
  <w:num w:numId="21">
    <w:abstractNumId w:val="3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num>
  <w:num w:numId="25">
    <w:abstractNumId w:val="24"/>
  </w:num>
  <w:num w:numId="26">
    <w:abstractNumId w:val="18"/>
  </w:num>
  <w:num w:numId="27">
    <w:abstractNumId w:val="4"/>
  </w:num>
  <w:num w:numId="28">
    <w:abstractNumId w:val="1"/>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29">
    <w:abstractNumId w:val="1"/>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30">
    <w:abstractNumId w:val="14"/>
  </w:num>
  <w:num w:numId="31">
    <w:abstractNumId w:val="0"/>
    <w:lvlOverride w:ilvl="0">
      <w:startOverride w:val="1"/>
    </w:lvlOverride>
  </w:num>
  <w:num w:numId="32">
    <w:abstractNumId w:val="20"/>
  </w:num>
  <w:num w:numId="33">
    <w:abstractNumId w:val="6"/>
  </w:num>
  <w:num w:numId="34">
    <w:abstractNumId w:val="29"/>
  </w:num>
  <w:num w:numId="35">
    <w:abstractNumId w:val="13"/>
  </w:num>
  <w:num w:numId="36">
    <w:abstractNumId w:val="27"/>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FE"/>
    <w:rsid w:val="00000066"/>
    <w:rsid w:val="00001F52"/>
    <w:rsid w:val="00004ABC"/>
    <w:rsid w:val="000063D0"/>
    <w:rsid w:val="00006FF7"/>
    <w:rsid w:val="000130F3"/>
    <w:rsid w:val="0002374E"/>
    <w:rsid w:val="00026893"/>
    <w:rsid w:val="00034C35"/>
    <w:rsid w:val="00051CDA"/>
    <w:rsid w:val="000634AF"/>
    <w:rsid w:val="000748A9"/>
    <w:rsid w:val="00076DFE"/>
    <w:rsid w:val="00087F48"/>
    <w:rsid w:val="000959C4"/>
    <w:rsid w:val="000A136E"/>
    <w:rsid w:val="000A5560"/>
    <w:rsid w:val="000A640A"/>
    <w:rsid w:val="000B4C02"/>
    <w:rsid w:val="000C04CA"/>
    <w:rsid w:val="000D399A"/>
    <w:rsid w:val="000D52C1"/>
    <w:rsid w:val="000E12DC"/>
    <w:rsid w:val="000E357C"/>
    <w:rsid w:val="000F3043"/>
    <w:rsid w:val="000F7C26"/>
    <w:rsid w:val="00100830"/>
    <w:rsid w:val="00112E4E"/>
    <w:rsid w:val="001216BE"/>
    <w:rsid w:val="001220D8"/>
    <w:rsid w:val="00127E9E"/>
    <w:rsid w:val="00130936"/>
    <w:rsid w:val="00131618"/>
    <w:rsid w:val="00133764"/>
    <w:rsid w:val="00140CBA"/>
    <w:rsid w:val="0014657B"/>
    <w:rsid w:val="0014666C"/>
    <w:rsid w:val="00150259"/>
    <w:rsid w:val="00163B10"/>
    <w:rsid w:val="001750CE"/>
    <w:rsid w:val="00184476"/>
    <w:rsid w:val="001904F1"/>
    <w:rsid w:val="00192866"/>
    <w:rsid w:val="00192B44"/>
    <w:rsid w:val="001A2E1B"/>
    <w:rsid w:val="001A301C"/>
    <w:rsid w:val="001B109F"/>
    <w:rsid w:val="001B58E5"/>
    <w:rsid w:val="001C3753"/>
    <w:rsid w:val="001C4567"/>
    <w:rsid w:val="001E32CD"/>
    <w:rsid w:val="001E4664"/>
    <w:rsid w:val="001F5C09"/>
    <w:rsid w:val="002021C6"/>
    <w:rsid w:val="00205643"/>
    <w:rsid w:val="00206417"/>
    <w:rsid w:val="00210F50"/>
    <w:rsid w:val="002120B0"/>
    <w:rsid w:val="00212123"/>
    <w:rsid w:val="00216122"/>
    <w:rsid w:val="002202FC"/>
    <w:rsid w:val="00223E6A"/>
    <w:rsid w:val="00255F2F"/>
    <w:rsid w:val="0026423E"/>
    <w:rsid w:val="00272B4C"/>
    <w:rsid w:val="00277367"/>
    <w:rsid w:val="00282F8B"/>
    <w:rsid w:val="0028744A"/>
    <w:rsid w:val="002A7153"/>
    <w:rsid w:val="002B1121"/>
    <w:rsid w:val="002B1C71"/>
    <w:rsid w:val="002D154B"/>
    <w:rsid w:val="002D1F90"/>
    <w:rsid w:val="002E0478"/>
    <w:rsid w:val="002E0AFE"/>
    <w:rsid w:val="002F091E"/>
    <w:rsid w:val="002F5500"/>
    <w:rsid w:val="002F676D"/>
    <w:rsid w:val="0030207A"/>
    <w:rsid w:val="003116AD"/>
    <w:rsid w:val="00320648"/>
    <w:rsid w:val="00322A57"/>
    <w:rsid w:val="00324448"/>
    <w:rsid w:val="00334B06"/>
    <w:rsid w:val="003423EA"/>
    <w:rsid w:val="003517D2"/>
    <w:rsid w:val="003562A8"/>
    <w:rsid w:val="00356349"/>
    <w:rsid w:val="00375424"/>
    <w:rsid w:val="00382F32"/>
    <w:rsid w:val="00387010"/>
    <w:rsid w:val="00387F85"/>
    <w:rsid w:val="003A1907"/>
    <w:rsid w:val="003B36C5"/>
    <w:rsid w:val="003B74BB"/>
    <w:rsid w:val="003D492C"/>
    <w:rsid w:val="003D4BA0"/>
    <w:rsid w:val="003E1AC8"/>
    <w:rsid w:val="003E555F"/>
    <w:rsid w:val="003F2646"/>
    <w:rsid w:val="0040435C"/>
    <w:rsid w:val="00406BBB"/>
    <w:rsid w:val="00410276"/>
    <w:rsid w:val="00410715"/>
    <w:rsid w:val="0041665E"/>
    <w:rsid w:val="00422265"/>
    <w:rsid w:val="0042517B"/>
    <w:rsid w:val="0044098E"/>
    <w:rsid w:val="00450C40"/>
    <w:rsid w:val="00451F09"/>
    <w:rsid w:val="00455F56"/>
    <w:rsid w:val="0046479D"/>
    <w:rsid w:val="0046731E"/>
    <w:rsid w:val="00472317"/>
    <w:rsid w:val="004729A6"/>
    <w:rsid w:val="00476190"/>
    <w:rsid w:val="00480FB2"/>
    <w:rsid w:val="004A5BB4"/>
    <w:rsid w:val="004C1240"/>
    <w:rsid w:val="004C1593"/>
    <w:rsid w:val="004C6C71"/>
    <w:rsid w:val="004D032D"/>
    <w:rsid w:val="004D74DF"/>
    <w:rsid w:val="00507CBE"/>
    <w:rsid w:val="00516CC3"/>
    <w:rsid w:val="005225CB"/>
    <w:rsid w:val="00522622"/>
    <w:rsid w:val="00535067"/>
    <w:rsid w:val="00542C73"/>
    <w:rsid w:val="00543F1B"/>
    <w:rsid w:val="005466FC"/>
    <w:rsid w:val="00580A7F"/>
    <w:rsid w:val="0059094E"/>
    <w:rsid w:val="00592365"/>
    <w:rsid w:val="005A76BC"/>
    <w:rsid w:val="005B68FE"/>
    <w:rsid w:val="005B70A2"/>
    <w:rsid w:val="005C18CE"/>
    <w:rsid w:val="005C2C6E"/>
    <w:rsid w:val="005F74D6"/>
    <w:rsid w:val="00610FA5"/>
    <w:rsid w:val="00623221"/>
    <w:rsid w:val="00631B02"/>
    <w:rsid w:val="00647812"/>
    <w:rsid w:val="00650E08"/>
    <w:rsid w:val="00650E4B"/>
    <w:rsid w:val="00652B31"/>
    <w:rsid w:val="0065323A"/>
    <w:rsid w:val="00655179"/>
    <w:rsid w:val="00680F2A"/>
    <w:rsid w:val="00697DEA"/>
    <w:rsid w:val="006B2782"/>
    <w:rsid w:val="006B7ACE"/>
    <w:rsid w:val="006C07D7"/>
    <w:rsid w:val="006C3308"/>
    <w:rsid w:val="006C3E9F"/>
    <w:rsid w:val="006C5149"/>
    <w:rsid w:val="006C77AA"/>
    <w:rsid w:val="006D0A67"/>
    <w:rsid w:val="006D7CF9"/>
    <w:rsid w:val="00702B88"/>
    <w:rsid w:val="007175E1"/>
    <w:rsid w:val="00726E52"/>
    <w:rsid w:val="00730E74"/>
    <w:rsid w:val="00746788"/>
    <w:rsid w:val="00776246"/>
    <w:rsid w:val="00782920"/>
    <w:rsid w:val="007A5573"/>
    <w:rsid w:val="007C3A35"/>
    <w:rsid w:val="007E3655"/>
    <w:rsid w:val="007E632E"/>
    <w:rsid w:val="007F5D51"/>
    <w:rsid w:val="008054CE"/>
    <w:rsid w:val="00813DF3"/>
    <w:rsid w:val="00850330"/>
    <w:rsid w:val="00855789"/>
    <w:rsid w:val="008703B2"/>
    <w:rsid w:val="00871F11"/>
    <w:rsid w:val="00873DC6"/>
    <w:rsid w:val="00881883"/>
    <w:rsid w:val="00884EAF"/>
    <w:rsid w:val="00891E45"/>
    <w:rsid w:val="00892026"/>
    <w:rsid w:val="0089446F"/>
    <w:rsid w:val="008A4625"/>
    <w:rsid w:val="008A60BA"/>
    <w:rsid w:val="008C1110"/>
    <w:rsid w:val="008C72D2"/>
    <w:rsid w:val="008D64F6"/>
    <w:rsid w:val="008E0678"/>
    <w:rsid w:val="008E1F4A"/>
    <w:rsid w:val="008F0712"/>
    <w:rsid w:val="00903B53"/>
    <w:rsid w:val="00921676"/>
    <w:rsid w:val="00956D5A"/>
    <w:rsid w:val="00970085"/>
    <w:rsid w:val="00976B76"/>
    <w:rsid w:val="00985C1B"/>
    <w:rsid w:val="00987635"/>
    <w:rsid w:val="009930B4"/>
    <w:rsid w:val="0099523B"/>
    <w:rsid w:val="00996F3E"/>
    <w:rsid w:val="009A30AC"/>
    <w:rsid w:val="009C246F"/>
    <w:rsid w:val="009C5A6A"/>
    <w:rsid w:val="009D04B3"/>
    <w:rsid w:val="009D528F"/>
    <w:rsid w:val="009E1E61"/>
    <w:rsid w:val="009F0AA4"/>
    <w:rsid w:val="009F73A7"/>
    <w:rsid w:val="00A018FD"/>
    <w:rsid w:val="00A078F2"/>
    <w:rsid w:val="00A1650E"/>
    <w:rsid w:val="00A24096"/>
    <w:rsid w:val="00A24908"/>
    <w:rsid w:val="00A50135"/>
    <w:rsid w:val="00A503AD"/>
    <w:rsid w:val="00A50B11"/>
    <w:rsid w:val="00A5319E"/>
    <w:rsid w:val="00A55127"/>
    <w:rsid w:val="00A57BCF"/>
    <w:rsid w:val="00A6001C"/>
    <w:rsid w:val="00A63105"/>
    <w:rsid w:val="00A75901"/>
    <w:rsid w:val="00A94BC8"/>
    <w:rsid w:val="00A94EA0"/>
    <w:rsid w:val="00AA08C3"/>
    <w:rsid w:val="00AA438F"/>
    <w:rsid w:val="00AB16C8"/>
    <w:rsid w:val="00AC2214"/>
    <w:rsid w:val="00AC3B33"/>
    <w:rsid w:val="00AD0FDF"/>
    <w:rsid w:val="00AF5618"/>
    <w:rsid w:val="00AF74F3"/>
    <w:rsid w:val="00B07B6C"/>
    <w:rsid w:val="00B209E1"/>
    <w:rsid w:val="00B21333"/>
    <w:rsid w:val="00B34D1F"/>
    <w:rsid w:val="00B42563"/>
    <w:rsid w:val="00B46138"/>
    <w:rsid w:val="00B47871"/>
    <w:rsid w:val="00B519EF"/>
    <w:rsid w:val="00B6447E"/>
    <w:rsid w:val="00B67983"/>
    <w:rsid w:val="00B73D6E"/>
    <w:rsid w:val="00B771FC"/>
    <w:rsid w:val="00B8178D"/>
    <w:rsid w:val="00B85986"/>
    <w:rsid w:val="00B95694"/>
    <w:rsid w:val="00BA0E9D"/>
    <w:rsid w:val="00BA6B41"/>
    <w:rsid w:val="00BB24AD"/>
    <w:rsid w:val="00BD2D23"/>
    <w:rsid w:val="00BD7655"/>
    <w:rsid w:val="00BE57AD"/>
    <w:rsid w:val="00BE6DAC"/>
    <w:rsid w:val="00BF1E71"/>
    <w:rsid w:val="00C170AC"/>
    <w:rsid w:val="00C17727"/>
    <w:rsid w:val="00C24170"/>
    <w:rsid w:val="00C2677E"/>
    <w:rsid w:val="00C65E1B"/>
    <w:rsid w:val="00C8015D"/>
    <w:rsid w:val="00C81C10"/>
    <w:rsid w:val="00CA2C9E"/>
    <w:rsid w:val="00CA558F"/>
    <w:rsid w:val="00CA615B"/>
    <w:rsid w:val="00CB441D"/>
    <w:rsid w:val="00CC48F1"/>
    <w:rsid w:val="00CC7064"/>
    <w:rsid w:val="00CD27ED"/>
    <w:rsid w:val="00CE2D3E"/>
    <w:rsid w:val="00CF16CE"/>
    <w:rsid w:val="00D06DCF"/>
    <w:rsid w:val="00D117D9"/>
    <w:rsid w:val="00D22D5A"/>
    <w:rsid w:val="00D2335C"/>
    <w:rsid w:val="00D26456"/>
    <w:rsid w:val="00D3644C"/>
    <w:rsid w:val="00D36D01"/>
    <w:rsid w:val="00D40F38"/>
    <w:rsid w:val="00D51F01"/>
    <w:rsid w:val="00D549A1"/>
    <w:rsid w:val="00D62858"/>
    <w:rsid w:val="00D735E6"/>
    <w:rsid w:val="00D73867"/>
    <w:rsid w:val="00D74AE9"/>
    <w:rsid w:val="00D84D05"/>
    <w:rsid w:val="00DB03F6"/>
    <w:rsid w:val="00DB11A1"/>
    <w:rsid w:val="00DB7585"/>
    <w:rsid w:val="00DC0B70"/>
    <w:rsid w:val="00DD1363"/>
    <w:rsid w:val="00DD46BF"/>
    <w:rsid w:val="00DE79D0"/>
    <w:rsid w:val="00E20147"/>
    <w:rsid w:val="00E257BE"/>
    <w:rsid w:val="00E35C53"/>
    <w:rsid w:val="00E35D34"/>
    <w:rsid w:val="00E46FEE"/>
    <w:rsid w:val="00E73C8C"/>
    <w:rsid w:val="00E75BFC"/>
    <w:rsid w:val="00E761CA"/>
    <w:rsid w:val="00E8612A"/>
    <w:rsid w:val="00E90AAF"/>
    <w:rsid w:val="00E942E4"/>
    <w:rsid w:val="00E97F23"/>
    <w:rsid w:val="00EA291C"/>
    <w:rsid w:val="00EA3E92"/>
    <w:rsid w:val="00EC0D66"/>
    <w:rsid w:val="00EC3326"/>
    <w:rsid w:val="00EC4AC0"/>
    <w:rsid w:val="00EC590E"/>
    <w:rsid w:val="00ED1C76"/>
    <w:rsid w:val="00ED3274"/>
    <w:rsid w:val="00EE39C2"/>
    <w:rsid w:val="00EE3E3C"/>
    <w:rsid w:val="00F1409D"/>
    <w:rsid w:val="00F22225"/>
    <w:rsid w:val="00F338AF"/>
    <w:rsid w:val="00F448D8"/>
    <w:rsid w:val="00F475AE"/>
    <w:rsid w:val="00F5048A"/>
    <w:rsid w:val="00F52693"/>
    <w:rsid w:val="00F744BB"/>
    <w:rsid w:val="00F80BC6"/>
    <w:rsid w:val="00F93CC7"/>
    <w:rsid w:val="00FA40F4"/>
    <w:rsid w:val="00FA53E7"/>
    <w:rsid w:val="00FC0C01"/>
    <w:rsid w:val="00FD32DD"/>
    <w:rsid w:val="00FE5CA6"/>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58D53204"/>
  <w15:docId w15:val="{B55D2F88-3289-43F3-A6B7-5A18317C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9D"/>
    <w:pPr>
      <w:ind w:left="720"/>
      <w:jc w:val="both"/>
    </w:pPr>
    <w:rPr>
      <w:rFonts w:asciiTheme="minorHAnsi" w:hAnsiTheme="minorHAnsi"/>
      <w:spacing w:val="-3"/>
      <w:sz w:val="22"/>
    </w:rPr>
  </w:style>
  <w:style w:type="paragraph" w:styleId="Heading1">
    <w:name w:val="heading 1"/>
    <w:basedOn w:val="Normal"/>
    <w:next w:val="Normal"/>
    <w:uiPriority w:val="9"/>
    <w:qFormat/>
    <w:rsid w:val="00CA615B"/>
    <w:pPr>
      <w:keepNext/>
      <w:numPr>
        <w:numId w:val="17"/>
      </w:numPr>
      <w:tabs>
        <w:tab w:val="left" w:pos="2160"/>
      </w:tabs>
      <w:spacing w:before="120" w:after="60"/>
      <w:ind w:left="360" w:hanging="360"/>
      <w:outlineLvl w:val="0"/>
    </w:pPr>
    <w:rPr>
      <w:rFonts w:cs="Arial"/>
      <w:b/>
    </w:rPr>
  </w:style>
  <w:style w:type="paragraph" w:styleId="Heading2">
    <w:name w:val="heading 2"/>
    <w:basedOn w:val="Normal"/>
    <w:next w:val="Normal"/>
    <w:qFormat/>
    <w:rsid w:val="00A24096"/>
    <w:pPr>
      <w:keepNext/>
      <w:numPr>
        <w:ilvl w:val="1"/>
        <w:numId w:val="17"/>
      </w:numPr>
      <w:spacing w:before="120"/>
      <w:ind w:left="0" w:firstLine="0"/>
      <w:outlineLvl w:val="1"/>
    </w:pPr>
    <w:rPr>
      <w:rFonts w:cs="Arial"/>
      <w:szCs w:val="22"/>
    </w:rPr>
  </w:style>
  <w:style w:type="paragraph" w:styleId="Heading3">
    <w:name w:val="heading 3"/>
    <w:basedOn w:val="Normal"/>
    <w:next w:val="Normal"/>
    <w:qFormat/>
    <w:rsid w:val="00A24096"/>
    <w:pPr>
      <w:keepNext/>
      <w:numPr>
        <w:ilvl w:val="2"/>
        <w:numId w:val="17"/>
      </w:numPr>
      <w:spacing w:before="120"/>
      <w:outlineLvl w:val="2"/>
    </w:pPr>
  </w:style>
  <w:style w:type="paragraph" w:styleId="Heading4">
    <w:name w:val="heading 4"/>
    <w:basedOn w:val="Normal"/>
    <w:next w:val="Normal"/>
    <w:qFormat/>
    <w:pPr>
      <w:keepNext/>
      <w:numPr>
        <w:ilvl w:val="3"/>
        <w:numId w:val="17"/>
      </w:numPr>
      <w:outlineLvl w:val="3"/>
    </w:pPr>
    <w:rPr>
      <w:rFonts w:cs="Arial"/>
      <w:b/>
      <w:color w:val="000000"/>
      <w:sz w:val="18"/>
    </w:rPr>
  </w:style>
  <w:style w:type="paragraph" w:styleId="Heading5">
    <w:name w:val="heading 5"/>
    <w:basedOn w:val="Normal"/>
    <w:next w:val="Normal"/>
    <w:qFormat/>
    <w:pPr>
      <w:keepNext/>
      <w:numPr>
        <w:ilvl w:val="4"/>
        <w:numId w:val="17"/>
      </w:numPr>
      <w:jc w:val="center"/>
      <w:outlineLvl w:val="4"/>
    </w:pPr>
    <w:rPr>
      <w:b/>
      <w:bCs/>
      <w:sz w:val="16"/>
      <w:u w:val="single"/>
    </w:rPr>
  </w:style>
  <w:style w:type="paragraph" w:styleId="Heading6">
    <w:name w:val="heading 6"/>
    <w:basedOn w:val="Normal"/>
    <w:next w:val="Normal"/>
    <w:link w:val="Heading6Char"/>
    <w:semiHidden/>
    <w:unhideWhenUsed/>
    <w:qFormat/>
    <w:rsid w:val="00702B88"/>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702B88"/>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02B8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02B8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link w:val="HeaderChar"/>
    <w:pPr>
      <w:tabs>
        <w:tab w:val="center" w:pos="4320"/>
        <w:tab w:val="right" w:pos="8640"/>
      </w:tabs>
    </w:pPr>
    <w:rPr>
      <w:sz w:val="20"/>
    </w:rPr>
  </w:style>
  <w:style w:type="paragraph" w:styleId="BodyTextIndent">
    <w:name w:val="Body Text Indent"/>
    <w:basedOn w:val="Normal"/>
    <w:pPr>
      <w:ind w:left="540"/>
    </w:pPr>
    <w:rPr>
      <w:rFonts w:cs="Arial"/>
    </w:rPr>
  </w:style>
  <w:style w:type="paragraph" w:styleId="CommentText">
    <w:name w:val="annotation text"/>
    <w:basedOn w:val="Normal"/>
    <w:link w:val="CommentTextChar"/>
    <w:uiPriority w:val="99"/>
    <w:semiHidden/>
    <w:rPr>
      <w:rFonts w:ascii="Courier New" w:hAnsi="Courier New"/>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right="720"/>
    </w:pPr>
    <w:rPr>
      <w:rFonts w:ascii="Times" w:hAnsi="Times"/>
      <w:sz w:val="24"/>
    </w:rPr>
  </w:style>
  <w:style w:type="paragraph" w:styleId="BodyText3">
    <w:name w:val="Body Text 3"/>
    <w:basedOn w:val="Normal"/>
    <w:pPr>
      <w:tabs>
        <w:tab w:val="left" w:pos="-720"/>
      </w:tabs>
      <w:suppressAutoHyphens/>
    </w:pPr>
    <w:rPr>
      <w:rFonts w:ascii="Times" w:hAnsi="Times"/>
      <w:sz w:val="24"/>
    </w:rPr>
  </w:style>
  <w:style w:type="paragraph" w:styleId="BodyTextIndent2">
    <w:name w:val="Body Text Indent 2"/>
    <w:basedOn w:val="Normal"/>
    <w:pPr>
      <w:tabs>
        <w:tab w:val="left" w:pos="720"/>
      </w:tabs>
      <w:ind w:hanging="720"/>
    </w:pPr>
  </w:style>
  <w:style w:type="paragraph" w:styleId="BodyTextIndent3">
    <w:name w:val="Body Text Indent 3"/>
    <w:basedOn w:val="Normal"/>
    <w:pPr>
      <w:ind w:left="-90"/>
    </w:pPr>
    <w:rPr>
      <w:rFonts w:cs="Arial"/>
      <w:b/>
    </w:rPr>
  </w:style>
  <w:style w:type="paragraph" w:styleId="BodyText2">
    <w:name w:val="Body Text 2"/>
    <w:basedOn w:val="Normal"/>
    <w:pPr>
      <w:spacing w:before="120"/>
    </w:pPr>
    <w:rPr>
      <w:rFonts w:ascii="Verdana" w:hAnsi="Verdana" w:cs="Arial"/>
      <w:sz w:val="16"/>
      <w:szCs w:val="16"/>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0"/>
      </w:tabs>
      <w:suppressAutoHyphens/>
      <w:spacing w:line="252" w:lineRule="exact"/>
    </w:pPr>
  </w:style>
  <w:style w:type="table" w:styleId="TableGrid">
    <w:name w:val="Table Grid"/>
    <w:basedOn w:val="TableNormal"/>
    <w:rsid w:val="00146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20147"/>
    <w:rPr>
      <w:rFonts w:ascii="Arial" w:hAnsi="Arial"/>
    </w:rPr>
  </w:style>
  <w:style w:type="character" w:customStyle="1" w:styleId="FooterChar">
    <w:name w:val="Footer Char"/>
    <w:basedOn w:val="DefaultParagraphFont"/>
    <w:link w:val="Footer"/>
    <w:uiPriority w:val="99"/>
    <w:rsid w:val="00E20147"/>
    <w:rPr>
      <w:rFonts w:ascii="Arial" w:hAnsi="Arial"/>
    </w:rPr>
  </w:style>
  <w:style w:type="paragraph" w:styleId="ListParagraph">
    <w:name w:val="List Paragraph"/>
    <w:aliases w:val="Alpha LIST"/>
    <w:basedOn w:val="Normal"/>
    <w:qFormat/>
    <w:rsid w:val="002D154B"/>
    <w:pPr>
      <w:contextualSpacing/>
    </w:pPr>
  </w:style>
  <w:style w:type="character" w:styleId="CommentReference">
    <w:name w:val="annotation reference"/>
    <w:basedOn w:val="DefaultParagraphFont"/>
    <w:uiPriority w:val="99"/>
    <w:semiHidden/>
    <w:rsid w:val="00892026"/>
    <w:rPr>
      <w:sz w:val="16"/>
      <w:szCs w:val="16"/>
    </w:rPr>
  </w:style>
  <w:style w:type="character" w:customStyle="1" w:styleId="CommentTextChar">
    <w:name w:val="Comment Text Char"/>
    <w:basedOn w:val="DefaultParagraphFont"/>
    <w:link w:val="CommentText"/>
    <w:uiPriority w:val="99"/>
    <w:semiHidden/>
    <w:rsid w:val="00892026"/>
    <w:rPr>
      <w:rFonts w:ascii="Courier New" w:hAnsi="Courier New"/>
    </w:rPr>
  </w:style>
  <w:style w:type="paragraph" w:styleId="CommentSubject">
    <w:name w:val="annotation subject"/>
    <w:basedOn w:val="CommentText"/>
    <w:next w:val="CommentText"/>
    <w:link w:val="CommentSubjectChar"/>
    <w:semiHidden/>
    <w:unhideWhenUsed/>
    <w:rsid w:val="00892026"/>
    <w:rPr>
      <w:rFonts w:ascii="Arial" w:hAnsi="Arial"/>
      <w:b/>
      <w:bCs/>
    </w:rPr>
  </w:style>
  <w:style w:type="character" w:customStyle="1" w:styleId="CommentSubjectChar">
    <w:name w:val="Comment Subject Char"/>
    <w:basedOn w:val="CommentTextChar"/>
    <w:link w:val="CommentSubject"/>
    <w:semiHidden/>
    <w:rsid w:val="00892026"/>
    <w:rPr>
      <w:rFonts w:ascii="Arial" w:hAnsi="Arial"/>
      <w:b/>
      <w:bCs/>
    </w:rPr>
  </w:style>
  <w:style w:type="paragraph" w:customStyle="1" w:styleId="Signature1">
    <w:name w:val="Signature 1"/>
    <w:basedOn w:val="Normal"/>
    <w:link w:val="Signature1Char"/>
    <w:qFormat/>
    <w:rsid w:val="00746788"/>
    <w:pPr>
      <w:keepNext/>
      <w:jc w:val="center"/>
    </w:pPr>
    <w:rPr>
      <w:rFonts w:ascii="Calibri" w:eastAsia="Calibri" w:hAnsi="Calibri" w:cs="Calibri"/>
      <w:b/>
      <w:sz w:val="24"/>
      <w:szCs w:val="28"/>
    </w:rPr>
  </w:style>
  <w:style w:type="paragraph" w:customStyle="1" w:styleId="Recitals">
    <w:name w:val="Recitals"/>
    <w:basedOn w:val="Normal"/>
    <w:link w:val="RecitalsChar"/>
    <w:qFormat/>
    <w:rsid w:val="00746788"/>
    <w:rPr>
      <w:rFonts w:cstheme="minorHAnsi"/>
      <w:b/>
      <w:bCs/>
    </w:rPr>
  </w:style>
  <w:style w:type="character" w:customStyle="1" w:styleId="Signature1Char">
    <w:name w:val="Signature 1 Char"/>
    <w:basedOn w:val="DefaultParagraphFont"/>
    <w:link w:val="Signature1"/>
    <w:rsid w:val="00746788"/>
    <w:rPr>
      <w:rFonts w:ascii="Calibri" w:eastAsia="Calibri" w:hAnsi="Calibri" w:cs="Calibri"/>
      <w:b/>
      <w:sz w:val="24"/>
      <w:szCs w:val="28"/>
    </w:rPr>
  </w:style>
  <w:style w:type="paragraph" w:customStyle="1" w:styleId="Heading2SBP">
    <w:name w:val="Heading 2 SBP"/>
    <w:basedOn w:val="Normal"/>
    <w:link w:val="Heading2SBPChar"/>
    <w:qFormat/>
    <w:rsid w:val="00746788"/>
    <w:pPr>
      <w:numPr>
        <w:ilvl w:val="1"/>
        <w:numId w:val="18"/>
      </w:numPr>
    </w:pPr>
  </w:style>
  <w:style w:type="character" w:customStyle="1" w:styleId="RecitalsChar">
    <w:name w:val="Recitals Char"/>
    <w:basedOn w:val="DefaultParagraphFont"/>
    <w:link w:val="Recitals"/>
    <w:rsid w:val="00746788"/>
    <w:rPr>
      <w:rFonts w:asciiTheme="minorHAnsi" w:hAnsiTheme="minorHAnsi" w:cstheme="minorHAnsi"/>
      <w:b/>
      <w:bCs/>
      <w:sz w:val="22"/>
    </w:rPr>
  </w:style>
  <w:style w:type="paragraph" w:customStyle="1" w:styleId="Heading3SBP">
    <w:name w:val="Heading 3 SBP"/>
    <w:basedOn w:val="Normal"/>
    <w:link w:val="Heading3SBPChar"/>
    <w:qFormat/>
    <w:rsid w:val="00746788"/>
    <w:pPr>
      <w:numPr>
        <w:ilvl w:val="2"/>
        <w:numId w:val="18"/>
      </w:numPr>
    </w:pPr>
  </w:style>
  <w:style w:type="paragraph" w:customStyle="1" w:styleId="Heading4SBP">
    <w:name w:val="Heading 4 SBP"/>
    <w:basedOn w:val="Normal"/>
    <w:qFormat/>
    <w:rsid w:val="00746788"/>
    <w:pPr>
      <w:numPr>
        <w:ilvl w:val="3"/>
        <w:numId w:val="18"/>
      </w:numPr>
    </w:pPr>
  </w:style>
  <w:style w:type="paragraph" w:customStyle="1" w:styleId="Para1">
    <w:name w:val="Para 1"/>
    <w:basedOn w:val="Normal"/>
    <w:link w:val="Para1Char"/>
    <w:qFormat/>
    <w:rsid w:val="00A24096"/>
    <w:pPr>
      <w:suppressAutoHyphens/>
      <w:spacing w:before="60" w:after="60"/>
    </w:pPr>
    <w:rPr>
      <w:rFonts w:cs="Arial"/>
      <w:bCs/>
      <w:spacing w:val="-2"/>
    </w:rPr>
  </w:style>
  <w:style w:type="character" w:customStyle="1" w:styleId="Heading6Char">
    <w:name w:val="Heading 6 Char"/>
    <w:basedOn w:val="DefaultParagraphFont"/>
    <w:link w:val="Heading6"/>
    <w:semiHidden/>
    <w:rsid w:val="00702B88"/>
    <w:rPr>
      <w:rFonts w:asciiTheme="majorHAnsi" w:eastAsiaTheme="majorEastAsia" w:hAnsiTheme="majorHAnsi" w:cstheme="majorBidi"/>
      <w:color w:val="243F60" w:themeColor="accent1" w:themeShade="7F"/>
      <w:sz w:val="22"/>
    </w:rPr>
  </w:style>
  <w:style w:type="character" w:customStyle="1" w:styleId="Para1Char">
    <w:name w:val="Para 1 Char"/>
    <w:basedOn w:val="DefaultParagraphFont"/>
    <w:link w:val="Para1"/>
    <w:rsid w:val="00A24096"/>
    <w:rPr>
      <w:rFonts w:asciiTheme="minorHAnsi" w:hAnsiTheme="minorHAnsi" w:cs="Arial"/>
      <w:bCs/>
      <w:spacing w:val="-2"/>
      <w:sz w:val="22"/>
    </w:rPr>
  </w:style>
  <w:style w:type="character" w:customStyle="1" w:styleId="Heading7Char">
    <w:name w:val="Heading 7 Char"/>
    <w:basedOn w:val="DefaultParagraphFont"/>
    <w:link w:val="Heading7"/>
    <w:semiHidden/>
    <w:rsid w:val="00702B8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702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02B8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51CDA"/>
    <w:pPr>
      <w:tabs>
        <w:tab w:val="right" w:leader="dot" w:pos="9350"/>
      </w:tabs>
      <w:spacing w:after="100"/>
      <w:ind w:left="360" w:hanging="360"/>
      <w:jc w:val="left"/>
    </w:pPr>
    <w:rPr>
      <w:b/>
      <w:noProof/>
    </w:rPr>
  </w:style>
  <w:style w:type="paragraph" w:customStyle="1" w:styleId="Exhibit">
    <w:name w:val="Exhibit"/>
    <w:basedOn w:val="Normal"/>
    <w:link w:val="ExhibitChar"/>
    <w:qFormat/>
    <w:rsid w:val="0065323A"/>
    <w:pPr>
      <w:ind w:left="1440" w:hanging="1440"/>
      <w:outlineLvl w:val="0"/>
    </w:pPr>
    <w:rPr>
      <w:b/>
    </w:rPr>
  </w:style>
  <w:style w:type="character" w:customStyle="1" w:styleId="ExhibitChar">
    <w:name w:val="Exhibit Char"/>
    <w:basedOn w:val="DefaultParagraphFont"/>
    <w:link w:val="Exhibit"/>
    <w:rsid w:val="0065323A"/>
    <w:rPr>
      <w:rFonts w:ascii="Arial" w:hAnsi="Arial"/>
      <w:b/>
      <w:sz w:val="22"/>
    </w:rPr>
  </w:style>
  <w:style w:type="paragraph" w:styleId="TOC2">
    <w:name w:val="toc 2"/>
    <w:basedOn w:val="Normal"/>
    <w:next w:val="Normal"/>
    <w:autoRedefine/>
    <w:uiPriority w:val="39"/>
    <w:unhideWhenUsed/>
    <w:rsid w:val="00D51F01"/>
    <w:pPr>
      <w:tabs>
        <w:tab w:val="left" w:pos="1080"/>
        <w:tab w:val="right" w:leader="dot" w:pos="9350"/>
      </w:tabs>
      <w:spacing w:after="100"/>
      <w:ind w:hanging="540"/>
    </w:pPr>
  </w:style>
  <w:style w:type="character" w:customStyle="1" w:styleId="Heading2SBPChar">
    <w:name w:val="Heading 2 SBP Char"/>
    <w:basedOn w:val="DefaultParagraphFont"/>
    <w:link w:val="Heading2SBP"/>
    <w:rsid w:val="00410715"/>
    <w:rPr>
      <w:rFonts w:asciiTheme="minorHAnsi" w:hAnsiTheme="minorHAnsi"/>
      <w:spacing w:val="-3"/>
      <w:sz w:val="22"/>
    </w:rPr>
  </w:style>
  <w:style w:type="character" w:customStyle="1" w:styleId="Heading3SBPChar">
    <w:name w:val="Heading 3 SBP Char"/>
    <w:basedOn w:val="DefaultParagraphFont"/>
    <w:link w:val="Heading3SBP"/>
    <w:rsid w:val="00410715"/>
    <w:rPr>
      <w:rFonts w:asciiTheme="minorHAnsi" w:hAnsiTheme="minorHAnsi"/>
      <w:spacing w:val="-3"/>
      <w:sz w:val="22"/>
    </w:rPr>
  </w:style>
  <w:style w:type="paragraph" w:customStyle="1" w:styleId="Para2">
    <w:name w:val="Para 2"/>
    <w:basedOn w:val="Normal"/>
    <w:link w:val="Para2Char"/>
    <w:qFormat/>
    <w:rsid w:val="00410715"/>
    <w:pPr>
      <w:spacing w:after="120"/>
    </w:pPr>
    <w:rPr>
      <w:rFonts w:cs="Arial"/>
      <w:color w:val="000000"/>
      <w:spacing w:val="0"/>
      <w:szCs w:val="22"/>
    </w:rPr>
  </w:style>
  <w:style w:type="character" w:customStyle="1" w:styleId="Para2Char">
    <w:name w:val="Para 2 Char"/>
    <w:basedOn w:val="DefaultParagraphFont"/>
    <w:link w:val="Para2"/>
    <w:rsid w:val="00410715"/>
    <w:rPr>
      <w:rFonts w:asciiTheme="minorHAnsi" w:hAnsiTheme="minorHAnsi" w:cs="Arial"/>
      <w:color w:val="000000"/>
      <w:sz w:val="22"/>
      <w:szCs w:val="22"/>
    </w:rPr>
  </w:style>
  <w:style w:type="paragraph" w:customStyle="1" w:styleId="HeadingExhibit">
    <w:name w:val="Heading Exhibit"/>
    <w:basedOn w:val="Normal"/>
    <w:link w:val="HeadingExhibitChar"/>
    <w:qFormat/>
    <w:rsid w:val="00E73C8C"/>
    <w:pPr>
      <w:tabs>
        <w:tab w:val="left" w:pos="1440"/>
      </w:tabs>
      <w:ind w:left="1440" w:hanging="1440"/>
      <w:outlineLvl w:val="0"/>
    </w:pPr>
    <w:rPr>
      <w:rFonts w:cstheme="minorHAnsi"/>
      <w:b/>
      <w:spacing w:val="0"/>
    </w:rPr>
  </w:style>
  <w:style w:type="character" w:customStyle="1" w:styleId="HeadingExhibitChar">
    <w:name w:val="Heading Exhibit Char"/>
    <w:basedOn w:val="DefaultParagraphFont"/>
    <w:link w:val="HeadingExhibit"/>
    <w:rsid w:val="00E73C8C"/>
    <w:rPr>
      <w:rFonts w:asciiTheme="minorHAnsi" w:hAnsiTheme="minorHAnsi" w:cstheme="minorHAnsi"/>
      <w:b/>
      <w:sz w:val="22"/>
    </w:rPr>
  </w:style>
  <w:style w:type="paragraph" w:customStyle="1" w:styleId="Para3">
    <w:name w:val="Para 3"/>
    <w:basedOn w:val="Heading3"/>
    <w:link w:val="Para3Char"/>
    <w:qFormat/>
    <w:rsid w:val="00CE2D3E"/>
    <w:pPr>
      <w:keepNext w:val="0"/>
      <w:numPr>
        <w:ilvl w:val="0"/>
        <w:numId w:val="0"/>
      </w:numPr>
      <w:spacing w:after="60"/>
      <w:ind w:left="720"/>
    </w:pPr>
    <w:rPr>
      <w:rFonts w:ascii="Calibri" w:eastAsia="Courier" w:hAnsi="Calibri" w:cstheme="minorHAnsi"/>
      <w:spacing w:val="0"/>
    </w:rPr>
  </w:style>
  <w:style w:type="character" w:customStyle="1" w:styleId="Para3Char">
    <w:name w:val="Para 3 Char"/>
    <w:basedOn w:val="DefaultParagraphFont"/>
    <w:link w:val="Para3"/>
    <w:rsid w:val="00CE2D3E"/>
    <w:rPr>
      <w:rFonts w:ascii="Calibri" w:eastAsia="Courier" w:hAnsi="Calibr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9200">
      <w:bodyDiv w:val="1"/>
      <w:marLeft w:val="0"/>
      <w:marRight w:val="0"/>
      <w:marTop w:val="0"/>
      <w:marBottom w:val="0"/>
      <w:divBdr>
        <w:top w:val="none" w:sz="0" w:space="0" w:color="auto"/>
        <w:left w:val="none" w:sz="0" w:space="0" w:color="auto"/>
        <w:bottom w:val="none" w:sz="0" w:space="0" w:color="auto"/>
        <w:right w:val="none" w:sz="0" w:space="0" w:color="auto"/>
      </w:divBdr>
    </w:div>
    <w:div w:id="11012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omments" Target="comments.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66536E9D67044910C8F1DD8B04FDD" ma:contentTypeVersion="12" ma:contentTypeDescription="Create a new document." ma:contentTypeScope="" ma:versionID="005b6bc261e8dd16da67ab4d95f8081b">
  <xsd:schema xmlns:xsd="http://www.w3.org/2001/XMLSchema" xmlns:xs="http://www.w3.org/2001/XMLSchema" xmlns:p="http://schemas.microsoft.com/office/2006/metadata/properties" xmlns:ns3="770178e1-25a1-4050-94d3-d05bf9269341" targetNamespace="http://schemas.microsoft.com/office/2006/metadata/properties" ma:root="true" ma:fieldsID="8a28b9b3b4814b19abb462f8f6521040" ns3:_="">
    <xsd:import namespace="770178e1-25a1-4050-94d3-d05bf92693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78e1-25a1-4050-94d3-d05bf9269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4347-8416-4ED7-977A-EC77E049F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78e1-25a1-4050-94d3-d05bf9269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A0495-E0EB-4C7D-814A-9CF2029F7958}">
  <ds:schemaRefs>
    <ds:schemaRef ds:uri="http://schemas.microsoft.com/sharepoint/v3/contenttype/forms"/>
  </ds:schemaRefs>
</ds:datastoreItem>
</file>

<file path=customXml/itemProps3.xml><?xml version="1.0" encoding="utf-8"?>
<ds:datastoreItem xmlns:ds="http://schemas.openxmlformats.org/officeDocument/2006/customXml" ds:itemID="{B9237BE7-61C3-4A53-9F76-B33C1EB0DA3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70178e1-25a1-4050-94d3-d05bf9269341"/>
    <ds:schemaRef ds:uri="http://www.w3.org/XML/1998/namespace"/>
    <ds:schemaRef ds:uri="http://purl.org/dc/dcmitype/"/>
  </ds:schemaRefs>
</ds:datastoreItem>
</file>

<file path=customXml/itemProps4.xml><?xml version="1.0" encoding="utf-8"?>
<ds:datastoreItem xmlns:ds="http://schemas.openxmlformats.org/officeDocument/2006/customXml" ds:itemID="{114BCB87-4E4E-4E11-B9F4-C673C773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10125</Words>
  <Characters>57719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STATE OF COLORADO</vt:lpstr>
    </vt:vector>
  </TitlesOfParts>
  <Company>State of Colorado</Company>
  <LinksUpToDate>false</LinksUpToDate>
  <CharactersWithSpaces>67709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dc:title>
  <dc:creator>Carol A. Lieber</dc:creator>
  <cp:lastModifiedBy>Kynor, James</cp:lastModifiedBy>
  <cp:revision>2</cp:revision>
  <cp:lastPrinted>2022-05-25T16:02:00Z</cp:lastPrinted>
  <dcterms:created xsi:type="dcterms:W3CDTF">2024-11-22T17:39:00Z</dcterms:created>
  <dcterms:modified xsi:type="dcterms:W3CDTF">2024-11-22T17:39:00Z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0x0101002E866536E9D67044910C8F1DD8B04FDD</vt:lpwstr>
  </property>
</Properties>
</file>