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D28" w:rsidRDefault="00A01D28" w:rsidP="00654B2F">
      <w:pPr>
        <w:rPr>
          <w:b/>
          <w:sz w:val="18"/>
          <w:szCs w:val="18"/>
        </w:rPr>
      </w:pPr>
    </w:p>
    <w:p w:rsidR="00654B2F" w:rsidRPr="00C947C8" w:rsidRDefault="000F48E5" w:rsidP="00654B2F">
      <w:pPr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56ACB8DE" wp14:editId="3B3CF4C4">
            <wp:simplePos x="0" y="0"/>
            <wp:positionH relativeFrom="margin">
              <wp:align>right</wp:align>
            </wp:positionH>
            <wp:positionV relativeFrom="paragraph">
              <wp:posOffset>124460</wp:posOffset>
            </wp:positionV>
            <wp:extent cx="1335405" cy="47561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4B2F" w:rsidRPr="00C947C8">
        <w:rPr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4581AA9B" wp14:editId="1A7AC7FD">
                <wp:simplePos x="0" y="0"/>
                <wp:positionH relativeFrom="margin">
                  <wp:align>center</wp:align>
                </wp:positionH>
                <wp:positionV relativeFrom="paragraph">
                  <wp:posOffset>200025</wp:posOffset>
                </wp:positionV>
                <wp:extent cx="7791450" cy="33337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4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4B2F" w:rsidRPr="00C947C8" w:rsidRDefault="00654B2F" w:rsidP="00654B2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947C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Program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of Study</w:t>
                            </w:r>
                            <w:r w:rsidRPr="00C947C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654B2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Heavy Equipment Technology AAS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81AA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75pt;width:613.5pt;height:26.25pt;z-index:-2516561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" stroked="f">
                <v:textbox>
                  <w:txbxContent>
                    <w:p w:rsidR="00654B2F" w:rsidRPr="00C947C8" w:rsidRDefault="00654B2F" w:rsidP="00654B2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947C8">
                        <w:rPr>
                          <w:b/>
                          <w:bCs/>
                          <w:sz w:val="32"/>
                          <w:szCs w:val="32"/>
                        </w:rPr>
                        <w:t>Program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of Study</w:t>
                      </w:r>
                      <w:r w:rsidRPr="00C947C8">
                        <w:rPr>
                          <w:b/>
                          <w:bCs/>
                          <w:sz w:val="32"/>
                          <w:szCs w:val="32"/>
                        </w:rPr>
                        <w:t xml:space="preserve">: </w:t>
                      </w:r>
                      <w:r w:rsidRPr="00654B2F">
                        <w:rPr>
                          <w:b/>
                          <w:bCs/>
                          <w:sz w:val="32"/>
                          <w:szCs w:val="32"/>
                        </w:rPr>
                        <w:t>Heavy Equipment Technology AAS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4B2F">
        <w:rPr>
          <w:b/>
          <w:noProof/>
          <w:sz w:val="18"/>
          <w:szCs w:val="18"/>
        </w:rPr>
        <w:drawing>
          <wp:inline distT="0" distB="0" distL="0" distR="0" wp14:anchorId="44498F4B" wp14:editId="550B0477">
            <wp:extent cx="1285875" cy="6858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269C" w:rsidRPr="006C6DE8" w:rsidRDefault="00654B2F">
      <w:pPr>
        <w:rPr>
          <w:b/>
          <w:sz w:val="18"/>
          <w:szCs w:val="18"/>
        </w:rPr>
      </w:pPr>
      <w:r w:rsidRPr="00C947C8">
        <w:rPr>
          <w:b/>
          <w:sz w:val="18"/>
          <w:szCs w:val="18"/>
        </w:rPr>
        <w:t xml:space="preserve"> Postsecondary/Secondary Partner(s):______</w:t>
      </w:r>
      <w:r>
        <w:rPr>
          <w:b/>
          <w:sz w:val="18"/>
          <w:szCs w:val="18"/>
        </w:rPr>
        <w:t>__________________________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C947C8">
        <w:rPr>
          <w:b/>
          <w:sz w:val="18"/>
          <w:szCs w:val="18"/>
        </w:rPr>
        <w:t xml:space="preserve"> Career Pathways:</w:t>
      </w:r>
      <w:r w:rsidRPr="0071737B">
        <w:t xml:space="preserve"> </w:t>
      </w:r>
      <w:r w:rsidRPr="0071737B">
        <w:rPr>
          <w:b/>
          <w:sz w:val="18"/>
          <w:szCs w:val="18"/>
        </w:rPr>
        <w:t>Construction/Heavy Equipment/Earthmoving Equipment Operation</w:t>
      </w:r>
    </w:p>
    <w:tbl>
      <w:tblPr>
        <w:tblStyle w:val="TableGrid"/>
        <w:tblW w:w="14630" w:type="dxa"/>
        <w:tblLook w:val="04A0" w:firstRow="1" w:lastRow="0" w:firstColumn="1" w:lastColumn="0" w:noHBand="0" w:noVBand="1"/>
      </w:tblPr>
      <w:tblGrid>
        <w:gridCol w:w="614"/>
        <w:gridCol w:w="563"/>
        <w:gridCol w:w="1769"/>
        <w:gridCol w:w="1633"/>
        <w:gridCol w:w="2485"/>
        <w:gridCol w:w="2065"/>
        <w:gridCol w:w="2795"/>
        <w:gridCol w:w="2706"/>
      </w:tblGrid>
      <w:tr w:rsidR="00282BCE" w:rsidRPr="006C6DE8" w:rsidTr="008A1A89">
        <w:trPr>
          <w:cantSplit/>
          <w:trHeight w:val="1134"/>
        </w:trPr>
        <w:tc>
          <w:tcPr>
            <w:tcW w:w="614" w:type="dxa"/>
            <w:shd w:val="clear" w:color="auto" w:fill="F2F2F2" w:themeFill="background1" w:themeFillShade="F2"/>
            <w:textDirection w:val="btLr"/>
          </w:tcPr>
          <w:p w:rsidR="00282BCE" w:rsidRPr="006C6DE8" w:rsidRDefault="00282BCE" w:rsidP="00282BC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Education Levels</w:t>
            </w:r>
          </w:p>
        </w:tc>
        <w:tc>
          <w:tcPr>
            <w:tcW w:w="563" w:type="dxa"/>
            <w:shd w:val="clear" w:color="auto" w:fill="F2F2F2" w:themeFill="background1" w:themeFillShade="F2"/>
            <w:textDirection w:val="btLr"/>
          </w:tcPr>
          <w:p w:rsidR="00282BCE" w:rsidRPr="006C6DE8" w:rsidRDefault="00282BCE" w:rsidP="00282BC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Grade</w:t>
            </w:r>
          </w:p>
        </w:tc>
        <w:tc>
          <w:tcPr>
            <w:tcW w:w="1769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br/>
            </w: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Communication</w:t>
            </w:r>
          </w:p>
        </w:tc>
        <w:tc>
          <w:tcPr>
            <w:tcW w:w="1633" w:type="dxa"/>
            <w:shd w:val="clear" w:color="auto" w:fill="F2F2F2" w:themeFill="background1" w:themeFillShade="F2"/>
          </w:tcPr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Mathematics</w:t>
            </w:r>
          </w:p>
        </w:tc>
        <w:tc>
          <w:tcPr>
            <w:tcW w:w="2485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366FBA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Other Required Academic</w:t>
            </w:r>
            <w:r w:rsidR="00366FBA">
              <w:rPr>
                <w:sz w:val="18"/>
                <w:szCs w:val="18"/>
              </w:rPr>
              <w:t xml:space="preserve"> Courses</w:t>
            </w:r>
            <w:r w:rsidR="00366FBA">
              <w:rPr>
                <w:sz w:val="18"/>
                <w:szCs w:val="18"/>
              </w:rPr>
              <w:br/>
              <w:t>(i.e. Science, Social Science</w:t>
            </w:r>
            <w:r w:rsidRPr="006C6DE8">
              <w:rPr>
                <w:sz w:val="18"/>
                <w:szCs w:val="18"/>
              </w:rPr>
              <w:t>)</w:t>
            </w:r>
          </w:p>
        </w:tc>
        <w:tc>
          <w:tcPr>
            <w:tcW w:w="2065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Career and Technical </w:t>
            </w:r>
            <w:r w:rsidR="006B7F5A">
              <w:rPr>
                <w:sz w:val="18"/>
                <w:szCs w:val="18"/>
              </w:rPr>
              <w:t xml:space="preserve">Program </w:t>
            </w:r>
            <w:r w:rsidRPr="006C6DE8">
              <w:rPr>
                <w:sz w:val="18"/>
                <w:szCs w:val="18"/>
              </w:rPr>
              <w:t>Courses</w:t>
            </w:r>
          </w:p>
        </w:tc>
        <w:tc>
          <w:tcPr>
            <w:tcW w:w="2795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996CF1" w:rsidP="00282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Supplementary Course Recommendations (i.e. world language, entrepreneurship, etc)</w:t>
            </w:r>
          </w:p>
        </w:tc>
        <w:tc>
          <w:tcPr>
            <w:tcW w:w="2706" w:type="dxa"/>
            <w:shd w:val="clear" w:color="auto" w:fill="F2F2F2" w:themeFill="background1" w:themeFillShade="F2"/>
          </w:tcPr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996CF1" w:rsidP="00282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Possibilities of careers relating to this Pathway</w:t>
            </w:r>
          </w:p>
        </w:tc>
      </w:tr>
      <w:tr w:rsidR="00282BCE" w:rsidRPr="006C6DE8" w:rsidTr="008A1A89">
        <w:tc>
          <w:tcPr>
            <w:tcW w:w="14630" w:type="dxa"/>
            <w:gridSpan w:val="8"/>
            <w:shd w:val="clear" w:color="auto" w:fill="BFBFBF" w:themeFill="background1" w:themeFillShade="BF"/>
          </w:tcPr>
          <w:p w:rsidR="00282BCE" w:rsidRPr="006C6DE8" w:rsidRDefault="00282BCE" w:rsidP="00FD4E96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State Graduation Requirements: (URL to Page)</w:t>
            </w:r>
            <w:r w:rsidR="00C13FB8">
              <w:rPr>
                <w:sz w:val="18"/>
                <w:szCs w:val="18"/>
              </w:rPr>
              <w:t xml:space="preserve"> </w:t>
            </w:r>
            <w:hyperlink r:id="rId8" w:history="1">
              <w:r w:rsidR="00C13FB8" w:rsidRPr="001E572A">
                <w:rPr>
                  <w:rStyle w:val="Hyperlink"/>
                  <w:sz w:val="18"/>
                  <w:szCs w:val="18"/>
                </w:rPr>
                <w:t>www.cde.state.co.us/postsecondary/graduationguidelines</w:t>
              </w:r>
            </w:hyperlink>
            <w:r w:rsidR="00F10F54">
              <w:rPr>
                <w:rStyle w:val="Hyperlink"/>
                <w:sz w:val="18"/>
                <w:szCs w:val="18"/>
              </w:rPr>
              <w:t xml:space="preserve">  </w:t>
            </w:r>
            <w:r w:rsidR="00F10F54" w:rsidRPr="00F10F54">
              <w:rPr>
                <w:rStyle w:val="Hyperlink"/>
                <w:color w:val="auto"/>
                <w:sz w:val="18"/>
                <w:szCs w:val="18"/>
              </w:rPr>
              <w:t xml:space="preserve">                </w:t>
            </w:r>
          </w:p>
        </w:tc>
      </w:tr>
      <w:tr w:rsidR="00996CF1" w:rsidRPr="006C6DE8" w:rsidTr="008A1A89">
        <w:trPr>
          <w:trHeight w:val="467"/>
        </w:trPr>
        <w:tc>
          <w:tcPr>
            <w:tcW w:w="614" w:type="dxa"/>
            <w:vMerge w:val="restart"/>
            <w:shd w:val="clear" w:color="auto" w:fill="4A442A" w:themeFill="background2" w:themeFillShade="40"/>
            <w:textDirection w:val="btLr"/>
          </w:tcPr>
          <w:p w:rsidR="00996CF1" w:rsidRPr="006C6DE8" w:rsidRDefault="00996CF1" w:rsidP="00285AB4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color w:val="FFFFFF" w:themeColor="background1"/>
                <w:sz w:val="18"/>
                <w:szCs w:val="18"/>
              </w:rPr>
              <w:t>MIDDLE</w:t>
            </w:r>
          </w:p>
        </w:tc>
        <w:tc>
          <w:tcPr>
            <w:tcW w:w="563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7</w:t>
            </w:r>
          </w:p>
        </w:tc>
        <w:tc>
          <w:tcPr>
            <w:tcW w:w="1769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85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5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6" w:type="dxa"/>
            <w:vMerge w:val="restart"/>
          </w:tcPr>
          <w:p w:rsidR="00996CF1" w:rsidRPr="006C6DE8" w:rsidRDefault="00A01C7E" w:rsidP="00A01C7E">
            <w:pPr>
              <w:jc w:val="center"/>
              <w:rPr>
                <w:sz w:val="18"/>
                <w:szCs w:val="18"/>
              </w:rPr>
            </w:pPr>
            <w:r w:rsidRPr="008034BE">
              <w:rPr>
                <w:rFonts w:ascii="Arial" w:hAnsi="Arial" w:cs="Arial"/>
                <w:sz w:val="18"/>
                <w:szCs w:val="18"/>
                <w:lang w:val="en"/>
              </w:rPr>
              <w:t>Equipment Operator, Heavy Equipment Operator, Operating Engineer, Back Hoe Operator, Loader Operator, Machine Operator, Motor Grader Operator, Track Ho</w:t>
            </w:r>
            <w:r>
              <w:rPr>
                <w:rFonts w:ascii="Arial" w:hAnsi="Arial" w:cs="Arial"/>
                <w:sz w:val="18"/>
                <w:szCs w:val="18"/>
                <w:lang w:val="en"/>
              </w:rPr>
              <w:t>e Operator, Excavator Operator, Truck Driver</w:t>
            </w:r>
            <w:r w:rsidRPr="008034BE">
              <w:rPr>
                <w:rFonts w:ascii="Arial" w:hAnsi="Arial" w:cs="Arial"/>
                <w:sz w:val="18"/>
                <w:szCs w:val="18"/>
                <w:lang w:val="en"/>
              </w:rPr>
              <w:t xml:space="preserve">, Roller Operator, Asphalt Roller Operator, Asphalt Paving Machine Operator, </w:t>
            </w:r>
            <w:r>
              <w:rPr>
                <w:rFonts w:ascii="Arial" w:hAnsi="Arial" w:cs="Arial"/>
                <w:sz w:val="18"/>
                <w:szCs w:val="18"/>
                <w:lang w:val="en"/>
              </w:rPr>
              <w:t>Pipeline Worker, Bulldozer Operator</w:t>
            </w:r>
          </w:p>
        </w:tc>
      </w:tr>
      <w:tr w:rsidR="00996CF1" w:rsidRPr="006C6DE8" w:rsidTr="008A1A89">
        <w:trPr>
          <w:trHeight w:val="530"/>
        </w:trPr>
        <w:tc>
          <w:tcPr>
            <w:tcW w:w="614" w:type="dxa"/>
            <w:vMerge/>
            <w:shd w:val="clear" w:color="auto" w:fill="4A442A" w:themeFill="background2" w:themeFillShade="40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563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8</w:t>
            </w:r>
          </w:p>
        </w:tc>
        <w:tc>
          <w:tcPr>
            <w:tcW w:w="1769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85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2795" w:type="dxa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2706" w:type="dxa"/>
            <w:vMerge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</w:tr>
      <w:tr w:rsidR="002E5337" w:rsidRPr="006C6DE8" w:rsidTr="008A1A89">
        <w:tc>
          <w:tcPr>
            <w:tcW w:w="614" w:type="dxa"/>
            <w:vMerge w:val="restart"/>
            <w:shd w:val="clear" w:color="auto" w:fill="4A442A" w:themeFill="background2" w:themeFillShade="40"/>
            <w:textDirection w:val="btLr"/>
          </w:tcPr>
          <w:p w:rsidR="002E5337" w:rsidRPr="006C6DE8" w:rsidRDefault="002E5337" w:rsidP="002E5337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High /Secondary</w:t>
            </w:r>
          </w:p>
        </w:tc>
        <w:tc>
          <w:tcPr>
            <w:tcW w:w="563" w:type="dxa"/>
          </w:tcPr>
          <w:p w:rsidR="002E5337" w:rsidRPr="006C6DE8" w:rsidRDefault="002E5337" w:rsidP="002E5337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9</w:t>
            </w:r>
          </w:p>
          <w:p w:rsidR="002E5337" w:rsidRPr="006C6DE8" w:rsidRDefault="002E5337" w:rsidP="002E5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9" w:type="dxa"/>
          </w:tcPr>
          <w:p w:rsidR="002E5337" w:rsidRPr="006C6DE8" w:rsidRDefault="002E5337" w:rsidP="002E53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9</w:t>
            </w:r>
          </w:p>
        </w:tc>
        <w:tc>
          <w:tcPr>
            <w:tcW w:w="1633" w:type="dxa"/>
          </w:tcPr>
          <w:p w:rsidR="002E5337" w:rsidRPr="006C6DE8" w:rsidRDefault="002E5337" w:rsidP="002E53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Algebra I </w:t>
            </w:r>
          </w:p>
        </w:tc>
        <w:tc>
          <w:tcPr>
            <w:tcW w:w="2485" w:type="dxa"/>
          </w:tcPr>
          <w:p w:rsidR="002E5337" w:rsidRPr="006C6DE8" w:rsidRDefault="002E5337" w:rsidP="002E53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Physical Science, Cultural Geography</w:t>
            </w:r>
          </w:p>
        </w:tc>
        <w:tc>
          <w:tcPr>
            <w:tcW w:w="2065" w:type="dxa"/>
          </w:tcPr>
          <w:p w:rsidR="002E5337" w:rsidRPr="006C6DE8" w:rsidRDefault="002E5337" w:rsidP="002E5337">
            <w:pPr>
              <w:rPr>
                <w:sz w:val="18"/>
                <w:szCs w:val="18"/>
              </w:rPr>
            </w:pPr>
          </w:p>
        </w:tc>
        <w:tc>
          <w:tcPr>
            <w:tcW w:w="2795" w:type="dxa"/>
          </w:tcPr>
          <w:p w:rsidR="002E5337" w:rsidRPr="00E94F8D" w:rsidRDefault="002E5337" w:rsidP="002E5337">
            <w:pPr>
              <w:rPr>
                <w:sz w:val="18"/>
                <w:szCs w:val="18"/>
              </w:rPr>
            </w:pPr>
            <w:r w:rsidRPr="00E94F8D">
              <w:rPr>
                <w:sz w:val="18"/>
                <w:szCs w:val="18"/>
              </w:rPr>
              <w:t>Info Processing</w:t>
            </w:r>
            <w:r>
              <w:rPr>
                <w:sz w:val="18"/>
                <w:szCs w:val="18"/>
              </w:rPr>
              <w:t xml:space="preserve">, </w:t>
            </w:r>
            <w:r w:rsidRPr="00E94F8D">
              <w:rPr>
                <w:sz w:val="18"/>
                <w:szCs w:val="18"/>
              </w:rPr>
              <w:t xml:space="preserve"> Health</w:t>
            </w:r>
            <w:r>
              <w:rPr>
                <w:sz w:val="18"/>
                <w:szCs w:val="18"/>
              </w:rPr>
              <w:t xml:space="preserve">, </w:t>
            </w:r>
            <w:r w:rsidRPr="00E94F8D">
              <w:rPr>
                <w:sz w:val="18"/>
                <w:szCs w:val="18"/>
              </w:rPr>
              <w:t xml:space="preserve"> </w:t>
            </w:r>
          </w:p>
          <w:p w:rsidR="002E5337" w:rsidRPr="006C6DE8" w:rsidRDefault="002E5337" w:rsidP="002E5337">
            <w:pPr>
              <w:rPr>
                <w:sz w:val="18"/>
                <w:szCs w:val="18"/>
              </w:rPr>
            </w:pPr>
            <w:r w:rsidRPr="00E94F8D">
              <w:rPr>
                <w:sz w:val="18"/>
                <w:szCs w:val="18"/>
              </w:rPr>
              <w:t xml:space="preserve">World Language </w:t>
            </w:r>
          </w:p>
        </w:tc>
        <w:tc>
          <w:tcPr>
            <w:tcW w:w="2706" w:type="dxa"/>
            <w:vMerge/>
          </w:tcPr>
          <w:p w:rsidR="002E5337" w:rsidRPr="006C6DE8" w:rsidRDefault="002E5337" w:rsidP="002E5337">
            <w:pPr>
              <w:rPr>
                <w:sz w:val="18"/>
                <w:szCs w:val="18"/>
              </w:rPr>
            </w:pPr>
          </w:p>
        </w:tc>
      </w:tr>
      <w:tr w:rsidR="002E5337" w:rsidRPr="006C6DE8" w:rsidTr="008A1A89">
        <w:tc>
          <w:tcPr>
            <w:tcW w:w="614" w:type="dxa"/>
            <w:vMerge/>
            <w:shd w:val="clear" w:color="auto" w:fill="4A442A" w:themeFill="background2" w:themeFillShade="40"/>
          </w:tcPr>
          <w:p w:rsidR="002E5337" w:rsidRPr="006C6DE8" w:rsidRDefault="002E5337" w:rsidP="002E5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</w:tcPr>
          <w:p w:rsidR="002E5337" w:rsidRPr="006C6DE8" w:rsidRDefault="002E5337" w:rsidP="002E5337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10</w:t>
            </w:r>
          </w:p>
          <w:p w:rsidR="002E5337" w:rsidRPr="006C6DE8" w:rsidRDefault="002E5337" w:rsidP="002E5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9" w:type="dxa"/>
          </w:tcPr>
          <w:p w:rsidR="002E5337" w:rsidRPr="006C6DE8" w:rsidRDefault="002E5337" w:rsidP="002E5337">
            <w:pPr>
              <w:jc w:val="center"/>
              <w:rPr>
                <w:sz w:val="18"/>
                <w:szCs w:val="18"/>
              </w:rPr>
            </w:pPr>
            <w:r w:rsidRPr="00E94F8D">
              <w:rPr>
                <w:sz w:val="18"/>
                <w:szCs w:val="18"/>
              </w:rPr>
              <w:t>English 10</w:t>
            </w:r>
          </w:p>
        </w:tc>
        <w:tc>
          <w:tcPr>
            <w:tcW w:w="1633" w:type="dxa"/>
          </w:tcPr>
          <w:p w:rsidR="002E5337" w:rsidRPr="006C6DE8" w:rsidRDefault="002E5337" w:rsidP="002E5337">
            <w:pPr>
              <w:jc w:val="center"/>
              <w:rPr>
                <w:sz w:val="18"/>
                <w:szCs w:val="18"/>
              </w:rPr>
            </w:pPr>
            <w:r w:rsidRPr="00E94F8D">
              <w:rPr>
                <w:sz w:val="18"/>
                <w:szCs w:val="18"/>
              </w:rPr>
              <w:t>Geometry</w:t>
            </w:r>
          </w:p>
        </w:tc>
        <w:tc>
          <w:tcPr>
            <w:tcW w:w="2485" w:type="dxa"/>
          </w:tcPr>
          <w:p w:rsidR="002E5337" w:rsidRPr="006C6DE8" w:rsidRDefault="002E5337" w:rsidP="002E5337">
            <w:pPr>
              <w:tabs>
                <w:tab w:val="left" w:pos="31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Pr="00E94F8D">
              <w:rPr>
                <w:sz w:val="18"/>
                <w:szCs w:val="18"/>
              </w:rPr>
              <w:t>World History,</w:t>
            </w:r>
            <w:r>
              <w:rPr>
                <w:sz w:val="18"/>
                <w:szCs w:val="18"/>
              </w:rPr>
              <w:t xml:space="preserve"> </w:t>
            </w:r>
            <w:r w:rsidRPr="00E94F8D">
              <w:rPr>
                <w:sz w:val="18"/>
                <w:szCs w:val="18"/>
              </w:rPr>
              <w:t>Biology</w:t>
            </w:r>
          </w:p>
        </w:tc>
        <w:tc>
          <w:tcPr>
            <w:tcW w:w="2065" w:type="dxa"/>
          </w:tcPr>
          <w:p w:rsidR="002E5337" w:rsidRPr="006C6DE8" w:rsidRDefault="002E5337" w:rsidP="002E5337">
            <w:pPr>
              <w:rPr>
                <w:sz w:val="18"/>
                <w:szCs w:val="18"/>
              </w:rPr>
            </w:pPr>
          </w:p>
        </w:tc>
        <w:tc>
          <w:tcPr>
            <w:tcW w:w="2795" w:type="dxa"/>
          </w:tcPr>
          <w:p w:rsidR="002E5337" w:rsidRPr="006C6DE8" w:rsidRDefault="002E5337" w:rsidP="002E5337">
            <w:pPr>
              <w:rPr>
                <w:sz w:val="18"/>
                <w:szCs w:val="18"/>
              </w:rPr>
            </w:pPr>
            <w:r w:rsidRPr="00E94F8D">
              <w:rPr>
                <w:sz w:val="18"/>
                <w:szCs w:val="18"/>
              </w:rPr>
              <w:t>Computer Applications</w:t>
            </w:r>
            <w:r>
              <w:rPr>
                <w:sz w:val="18"/>
                <w:szCs w:val="18"/>
              </w:rPr>
              <w:t xml:space="preserve">, </w:t>
            </w:r>
            <w:r w:rsidRPr="00E94F8D">
              <w:rPr>
                <w:sz w:val="18"/>
                <w:szCs w:val="18"/>
              </w:rPr>
              <w:t>World Language II</w:t>
            </w:r>
          </w:p>
        </w:tc>
        <w:tc>
          <w:tcPr>
            <w:tcW w:w="2706" w:type="dxa"/>
            <w:vMerge/>
          </w:tcPr>
          <w:p w:rsidR="002E5337" w:rsidRPr="006C6DE8" w:rsidRDefault="002E5337" w:rsidP="002E5337">
            <w:pPr>
              <w:rPr>
                <w:sz w:val="18"/>
                <w:szCs w:val="18"/>
              </w:rPr>
            </w:pPr>
          </w:p>
        </w:tc>
      </w:tr>
      <w:tr w:rsidR="002E5337" w:rsidRPr="006C6DE8" w:rsidTr="008A1A89">
        <w:tc>
          <w:tcPr>
            <w:tcW w:w="614" w:type="dxa"/>
            <w:vMerge/>
            <w:shd w:val="clear" w:color="auto" w:fill="4A442A" w:themeFill="background2" w:themeFillShade="40"/>
          </w:tcPr>
          <w:p w:rsidR="002E5337" w:rsidRPr="006C6DE8" w:rsidRDefault="002E5337" w:rsidP="002E5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</w:tcPr>
          <w:p w:rsidR="002E5337" w:rsidRPr="006C6DE8" w:rsidRDefault="002E5337" w:rsidP="002E5337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11</w:t>
            </w:r>
          </w:p>
          <w:p w:rsidR="002E5337" w:rsidRPr="006C6DE8" w:rsidRDefault="002E5337" w:rsidP="002E5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9" w:type="dxa"/>
          </w:tcPr>
          <w:p w:rsidR="002E5337" w:rsidRPr="006C6DE8" w:rsidRDefault="002E5337" w:rsidP="002E5337">
            <w:pPr>
              <w:jc w:val="center"/>
              <w:rPr>
                <w:sz w:val="18"/>
                <w:szCs w:val="18"/>
              </w:rPr>
            </w:pPr>
            <w:r w:rsidRPr="00E94F8D">
              <w:rPr>
                <w:sz w:val="18"/>
                <w:szCs w:val="18"/>
              </w:rPr>
              <w:t>English 11</w:t>
            </w:r>
          </w:p>
        </w:tc>
        <w:tc>
          <w:tcPr>
            <w:tcW w:w="1633" w:type="dxa"/>
          </w:tcPr>
          <w:p w:rsidR="002E5337" w:rsidRPr="00E94F8D" w:rsidRDefault="002E5337" w:rsidP="002E5337">
            <w:pPr>
              <w:jc w:val="center"/>
              <w:rPr>
                <w:sz w:val="18"/>
                <w:szCs w:val="18"/>
              </w:rPr>
            </w:pPr>
            <w:r w:rsidRPr="00E94F8D">
              <w:rPr>
                <w:sz w:val="18"/>
                <w:szCs w:val="18"/>
              </w:rPr>
              <w:t>Algebra II</w:t>
            </w:r>
          </w:p>
          <w:p w:rsidR="002E5337" w:rsidRPr="006C6DE8" w:rsidRDefault="002E5337" w:rsidP="002E5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85" w:type="dxa"/>
          </w:tcPr>
          <w:p w:rsidR="002E5337" w:rsidRPr="006C6DE8" w:rsidRDefault="002E5337" w:rsidP="002E5337">
            <w:pPr>
              <w:jc w:val="center"/>
              <w:rPr>
                <w:sz w:val="18"/>
                <w:szCs w:val="18"/>
              </w:rPr>
            </w:pPr>
            <w:r w:rsidRPr="00E94F8D">
              <w:rPr>
                <w:sz w:val="18"/>
                <w:szCs w:val="18"/>
              </w:rPr>
              <w:t>US History</w:t>
            </w:r>
            <w:r>
              <w:rPr>
                <w:sz w:val="18"/>
                <w:szCs w:val="18"/>
              </w:rPr>
              <w:t xml:space="preserve">, </w:t>
            </w:r>
            <w:r w:rsidRPr="00E94F8D">
              <w:rPr>
                <w:sz w:val="18"/>
                <w:szCs w:val="18"/>
              </w:rPr>
              <w:t>Chemistry</w:t>
            </w:r>
          </w:p>
        </w:tc>
        <w:tc>
          <w:tcPr>
            <w:tcW w:w="2065" w:type="dxa"/>
          </w:tcPr>
          <w:p w:rsidR="002E5337" w:rsidRPr="006C6DE8" w:rsidRDefault="002E5337" w:rsidP="002E5337">
            <w:pPr>
              <w:rPr>
                <w:sz w:val="18"/>
                <w:szCs w:val="18"/>
              </w:rPr>
            </w:pPr>
          </w:p>
        </w:tc>
        <w:tc>
          <w:tcPr>
            <w:tcW w:w="2795" w:type="dxa"/>
          </w:tcPr>
          <w:p w:rsidR="002E5337" w:rsidRPr="006C6DE8" w:rsidRDefault="002E5337" w:rsidP="002E5337">
            <w:pPr>
              <w:rPr>
                <w:sz w:val="18"/>
                <w:szCs w:val="18"/>
              </w:rPr>
            </w:pPr>
            <w:r w:rsidRPr="00CE523E">
              <w:rPr>
                <w:sz w:val="18"/>
                <w:szCs w:val="18"/>
              </w:rPr>
              <w:t>Physical Education</w:t>
            </w:r>
            <w:r>
              <w:rPr>
                <w:sz w:val="18"/>
                <w:szCs w:val="18"/>
              </w:rPr>
              <w:t xml:space="preserve">, </w:t>
            </w:r>
            <w:r w:rsidRPr="00CE523E">
              <w:rPr>
                <w:sz w:val="18"/>
                <w:szCs w:val="18"/>
              </w:rPr>
              <w:t>World Language II</w:t>
            </w:r>
            <w:r>
              <w:rPr>
                <w:sz w:val="18"/>
                <w:szCs w:val="18"/>
              </w:rPr>
              <w:t>I</w:t>
            </w:r>
          </w:p>
        </w:tc>
        <w:tc>
          <w:tcPr>
            <w:tcW w:w="2706" w:type="dxa"/>
            <w:vMerge/>
          </w:tcPr>
          <w:p w:rsidR="002E5337" w:rsidRPr="006C6DE8" w:rsidRDefault="002E5337" w:rsidP="002E5337">
            <w:pPr>
              <w:rPr>
                <w:sz w:val="18"/>
                <w:szCs w:val="18"/>
              </w:rPr>
            </w:pPr>
          </w:p>
        </w:tc>
      </w:tr>
      <w:tr w:rsidR="002E5337" w:rsidRPr="006C6DE8" w:rsidTr="008A1A89">
        <w:tc>
          <w:tcPr>
            <w:tcW w:w="614" w:type="dxa"/>
            <w:vMerge/>
            <w:shd w:val="clear" w:color="auto" w:fill="4A442A" w:themeFill="background2" w:themeFillShade="40"/>
          </w:tcPr>
          <w:p w:rsidR="002E5337" w:rsidRPr="006C6DE8" w:rsidRDefault="002E5337" w:rsidP="002E5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</w:tcPr>
          <w:p w:rsidR="002E5337" w:rsidRPr="006C6DE8" w:rsidRDefault="002E5337" w:rsidP="002E5337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12</w:t>
            </w:r>
          </w:p>
          <w:p w:rsidR="002E5337" w:rsidRPr="006C6DE8" w:rsidRDefault="002E5337" w:rsidP="002E5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9" w:type="dxa"/>
          </w:tcPr>
          <w:p w:rsidR="002E5337" w:rsidRPr="006C6DE8" w:rsidRDefault="002E5337" w:rsidP="002E5337">
            <w:pPr>
              <w:jc w:val="center"/>
              <w:rPr>
                <w:sz w:val="18"/>
                <w:szCs w:val="18"/>
              </w:rPr>
            </w:pPr>
            <w:r w:rsidRPr="00CE523E">
              <w:rPr>
                <w:sz w:val="18"/>
                <w:szCs w:val="18"/>
              </w:rPr>
              <w:t>English 12</w:t>
            </w:r>
          </w:p>
        </w:tc>
        <w:tc>
          <w:tcPr>
            <w:tcW w:w="1633" w:type="dxa"/>
          </w:tcPr>
          <w:p w:rsidR="002E5337" w:rsidRPr="00CE523E" w:rsidRDefault="002E5337" w:rsidP="002E5337">
            <w:pPr>
              <w:jc w:val="center"/>
              <w:rPr>
                <w:sz w:val="18"/>
                <w:szCs w:val="18"/>
              </w:rPr>
            </w:pPr>
            <w:r w:rsidRPr="00CE523E">
              <w:rPr>
                <w:sz w:val="18"/>
                <w:szCs w:val="18"/>
              </w:rPr>
              <w:t>Pre-</w:t>
            </w:r>
            <w:proofErr w:type="spellStart"/>
            <w:r w:rsidRPr="00CE523E">
              <w:rPr>
                <w:sz w:val="18"/>
                <w:szCs w:val="18"/>
              </w:rPr>
              <w:t>calc</w:t>
            </w:r>
            <w:proofErr w:type="spellEnd"/>
            <w:r w:rsidRPr="00CE523E">
              <w:rPr>
                <w:sz w:val="18"/>
                <w:szCs w:val="18"/>
              </w:rPr>
              <w:t>/Trig</w:t>
            </w:r>
          </w:p>
          <w:p w:rsidR="002E5337" w:rsidRPr="006C6DE8" w:rsidRDefault="002E5337" w:rsidP="002E5337">
            <w:pPr>
              <w:jc w:val="center"/>
              <w:rPr>
                <w:sz w:val="18"/>
                <w:szCs w:val="18"/>
              </w:rPr>
            </w:pPr>
            <w:r w:rsidRPr="00CE523E">
              <w:rPr>
                <w:sz w:val="18"/>
                <w:szCs w:val="18"/>
              </w:rPr>
              <w:t>or Other Math</w:t>
            </w:r>
          </w:p>
        </w:tc>
        <w:tc>
          <w:tcPr>
            <w:tcW w:w="2485" w:type="dxa"/>
          </w:tcPr>
          <w:p w:rsidR="002E5337" w:rsidRPr="006C6DE8" w:rsidRDefault="002E5337" w:rsidP="002E5337">
            <w:pPr>
              <w:jc w:val="center"/>
              <w:rPr>
                <w:sz w:val="18"/>
                <w:szCs w:val="18"/>
              </w:rPr>
            </w:pPr>
            <w:r w:rsidRPr="00CE523E">
              <w:rPr>
                <w:sz w:val="18"/>
                <w:szCs w:val="18"/>
              </w:rPr>
              <w:t>Civics/Political Science</w:t>
            </w:r>
            <w:r>
              <w:rPr>
                <w:sz w:val="18"/>
                <w:szCs w:val="18"/>
              </w:rPr>
              <w:t xml:space="preserve">, </w:t>
            </w:r>
            <w:r w:rsidRPr="00CE523E">
              <w:rPr>
                <w:sz w:val="18"/>
                <w:szCs w:val="18"/>
              </w:rPr>
              <w:t>Physics or Other Science</w:t>
            </w:r>
          </w:p>
        </w:tc>
        <w:tc>
          <w:tcPr>
            <w:tcW w:w="2065" w:type="dxa"/>
          </w:tcPr>
          <w:p w:rsidR="002E5337" w:rsidRPr="006C6DE8" w:rsidRDefault="002E5337" w:rsidP="002E5337">
            <w:pPr>
              <w:rPr>
                <w:sz w:val="18"/>
                <w:szCs w:val="18"/>
              </w:rPr>
            </w:pPr>
          </w:p>
        </w:tc>
        <w:tc>
          <w:tcPr>
            <w:tcW w:w="2795" w:type="dxa"/>
          </w:tcPr>
          <w:p w:rsidR="002E5337" w:rsidRPr="00CE523E" w:rsidRDefault="002E5337" w:rsidP="002E5337">
            <w:pPr>
              <w:rPr>
                <w:sz w:val="18"/>
                <w:szCs w:val="18"/>
              </w:rPr>
            </w:pPr>
            <w:r w:rsidRPr="00CE523E">
              <w:rPr>
                <w:sz w:val="18"/>
                <w:szCs w:val="18"/>
              </w:rPr>
              <w:t>Welding Internship</w:t>
            </w:r>
          </w:p>
          <w:p w:rsidR="002E5337" w:rsidRPr="006C6DE8" w:rsidRDefault="002E5337" w:rsidP="002E5337">
            <w:pPr>
              <w:rPr>
                <w:sz w:val="18"/>
                <w:szCs w:val="18"/>
              </w:rPr>
            </w:pPr>
            <w:r w:rsidRPr="00CE523E">
              <w:rPr>
                <w:sz w:val="18"/>
                <w:szCs w:val="18"/>
              </w:rPr>
              <w:t>World Language IV</w:t>
            </w:r>
          </w:p>
        </w:tc>
        <w:tc>
          <w:tcPr>
            <w:tcW w:w="2706" w:type="dxa"/>
            <w:vMerge/>
          </w:tcPr>
          <w:p w:rsidR="002E5337" w:rsidRPr="006C6DE8" w:rsidRDefault="002E5337" w:rsidP="002E5337">
            <w:pPr>
              <w:rPr>
                <w:sz w:val="18"/>
                <w:szCs w:val="18"/>
              </w:rPr>
            </w:pPr>
          </w:p>
        </w:tc>
      </w:tr>
      <w:tr w:rsidR="002E5337" w:rsidRPr="006C6DE8" w:rsidTr="008A1A89">
        <w:tc>
          <w:tcPr>
            <w:tcW w:w="614" w:type="dxa"/>
            <w:vMerge/>
            <w:shd w:val="clear" w:color="auto" w:fill="4A442A" w:themeFill="background2" w:themeFillShade="40"/>
          </w:tcPr>
          <w:p w:rsidR="002E5337" w:rsidRPr="006C6DE8" w:rsidRDefault="002E5337" w:rsidP="002E5337">
            <w:pPr>
              <w:rPr>
                <w:sz w:val="18"/>
                <w:szCs w:val="18"/>
              </w:rPr>
            </w:pPr>
          </w:p>
        </w:tc>
        <w:tc>
          <w:tcPr>
            <w:tcW w:w="14016" w:type="dxa"/>
            <w:gridSpan w:val="7"/>
          </w:tcPr>
          <w:p w:rsidR="002E5337" w:rsidRPr="006C6DE8" w:rsidRDefault="002E5337" w:rsidP="002E53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B806FC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year (ASCENT, P-TECH or other):</w:t>
            </w:r>
          </w:p>
        </w:tc>
      </w:tr>
      <w:tr w:rsidR="002E5337" w:rsidRPr="006C6DE8" w:rsidTr="008A1A89">
        <w:tc>
          <w:tcPr>
            <w:tcW w:w="614" w:type="dxa"/>
            <w:vMerge/>
            <w:shd w:val="clear" w:color="auto" w:fill="4A442A" w:themeFill="background2" w:themeFillShade="40"/>
          </w:tcPr>
          <w:p w:rsidR="002E5337" w:rsidRPr="006C6DE8" w:rsidRDefault="002E5337" w:rsidP="002E5337">
            <w:pPr>
              <w:rPr>
                <w:sz w:val="18"/>
                <w:szCs w:val="18"/>
              </w:rPr>
            </w:pPr>
          </w:p>
        </w:tc>
        <w:tc>
          <w:tcPr>
            <w:tcW w:w="14016" w:type="dxa"/>
            <w:gridSpan w:val="7"/>
          </w:tcPr>
          <w:p w:rsidR="002E5337" w:rsidRPr="006C6DE8" w:rsidRDefault="002E5337" w:rsidP="002E5337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High school courses in the pathway offered locally for college credit should be coded </w:t>
            </w:r>
            <w:r>
              <w:rPr>
                <w:sz w:val="18"/>
                <w:szCs w:val="18"/>
              </w:rPr>
              <w:t>Concurrent Enrollment with CCNS Prefix and Number &lt;weblink&gt;</w:t>
            </w:r>
          </w:p>
        </w:tc>
      </w:tr>
      <w:tr w:rsidR="002E5337" w:rsidRPr="006C6DE8" w:rsidTr="008A1A89">
        <w:trPr>
          <w:trHeight w:val="1763"/>
        </w:trPr>
        <w:tc>
          <w:tcPr>
            <w:tcW w:w="7064" w:type="dxa"/>
            <w:gridSpan w:val="5"/>
          </w:tcPr>
          <w:p w:rsidR="002E5337" w:rsidRPr="006C6DE8" w:rsidRDefault="002E5337" w:rsidP="002E5337">
            <w:pPr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List related </w:t>
            </w:r>
            <w:r>
              <w:rPr>
                <w:b/>
                <w:sz w:val="18"/>
                <w:szCs w:val="18"/>
              </w:rPr>
              <w:t>Industry C</w:t>
            </w:r>
            <w:r w:rsidRPr="006C6DE8">
              <w:rPr>
                <w:b/>
                <w:sz w:val="18"/>
                <w:szCs w:val="18"/>
              </w:rPr>
              <w:t>ertifications/credentials approved and offered locally:</w:t>
            </w:r>
          </w:p>
          <w:p w:rsidR="002E5337" w:rsidRDefault="002E5337" w:rsidP="002E533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&lt;insert credential/Industry certification name here&gt;</w:t>
            </w:r>
          </w:p>
          <w:p w:rsidR="002E5337" w:rsidRDefault="002E5337" w:rsidP="002E5337">
            <w:pPr>
              <w:rPr>
                <w:b/>
                <w:sz w:val="18"/>
                <w:szCs w:val="18"/>
              </w:rPr>
            </w:pPr>
          </w:p>
          <w:p w:rsidR="002E5337" w:rsidRDefault="002E5337" w:rsidP="002E5337">
            <w:pPr>
              <w:rPr>
                <w:b/>
                <w:sz w:val="18"/>
                <w:szCs w:val="18"/>
              </w:rPr>
            </w:pPr>
          </w:p>
          <w:p w:rsidR="002E5337" w:rsidRPr="006C6DE8" w:rsidRDefault="002E5337" w:rsidP="002E533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&lt;this field&gt; must have &lt;this level&gt; of training &amp; learning</w:t>
            </w:r>
          </w:p>
        </w:tc>
        <w:tc>
          <w:tcPr>
            <w:tcW w:w="7566" w:type="dxa"/>
            <w:gridSpan w:val="3"/>
          </w:tcPr>
          <w:p w:rsidR="002E5337" w:rsidRPr="006C6DE8" w:rsidRDefault="002E5337" w:rsidP="002E5337">
            <w:pPr>
              <w:rPr>
                <w:sz w:val="18"/>
                <w:szCs w:val="18"/>
                <w:vertAlign w:val="superscript"/>
              </w:rPr>
            </w:pPr>
            <w:r w:rsidRPr="006C6DE8">
              <w:rPr>
                <w:b/>
                <w:sz w:val="18"/>
                <w:szCs w:val="18"/>
              </w:rPr>
              <w:t>Additional Learning Opportunities:</w:t>
            </w:r>
            <w:r w:rsidRPr="006C6DE8">
              <w:rPr>
                <w:b/>
                <w:sz w:val="18"/>
                <w:szCs w:val="18"/>
              </w:rPr>
              <w:br/>
              <w:t>CTSO organization(s):</w:t>
            </w:r>
            <w:r w:rsidRPr="006C6DE8">
              <w:rPr>
                <w:sz w:val="18"/>
                <w:szCs w:val="18"/>
              </w:rPr>
              <w:t xml:space="preserve">   □ DECA         □ FBLA           □ FCCLA        □ FFA         □ CCSA</w:t>
            </w:r>
            <w:r w:rsidRPr="006C6DE8">
              <w:rPr>
                <w:sz w:val="18"/>
                <w:szCs w:val="18"/>
              </w:rPr>
              <w:br/>
              <w:t xml:space="preserve">                                          □ HOSA         □ SkillsUSA    □ TSA            □ SC</w:t>
            </w:r>
            <w:r w:rsidRPr="006C6DE8">
              <w:rPr>
                <w:sz w:val="18"/>
                <w:szCs w:val="18"/>
                <w:vertAlign w:val="superscript"/>
              </w:rPr>
              <w:t>2</w:t>
            </w:r>
            <w:r w:rsidRPr="006C6DE8">
              <w:rPr>
                <w:sz w:val="18"/>
                <w:szCs w:val="18"/>
                <w:vertAlign w:val="superscript"/>
              </w:rPr>
              <w:br/>
            </w:r>
          </w:p>
          <w:p w:rsidR="002E5337" w:rsidRPr="006C6DE8" w:rsidRDefault="002E5337" w:rsidP="002E5337">
            <w:pPr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Work-based Learning: </w:t>
            </w:r>
            <w:r w:rsidRPr="006C6DE8">
              <w:rPr>
                <w:b/>
                <w:sz w:val="18"/>
                <w:szCs w:val="18"/>
              </w:rPr>
              <w:br/>
            </w:r>
            <w:r w:rsidRPr="006C6DE8">
              <w:rPr>
                <w:sz w:val="18"/>
                <w:szCs w:val="18"/>
              </w:rPr>
              <w:t>□ Career Research      □ Cooperative Educat</w:t>
            </w:r>
            <w:r>
              <w:rPr>
                <w:sz w:val="18"/>
                <w:szCs w:val="18"/>
              </w:rPr>
              <w:t xml:space="preserve">ion           □ Internship   </w:t>
            </w:r>
            <w:r w:rsidRPr="006C6DE8">
              <w:rPr>
                <w:sz w:val="18"/>
                <w:szCs w:val="18"/>
              </w:rPr>
              <w:t xml:space="preserve"> </w:t>
            </w:r>
            <w:r w:rsidR="008A1A89">
              <w:rPr>
                <w:sz w:val="18"/>
                <w:szCs w:val="18"/>
              </w:rPr>
              <w:t>X</w:t>
            </w:r>
            <w:bookmarkStart w:id="0" w:name="_GoBack"/>
            <w:bookmarkEnd w:id="0"/>
            <w:r w:rsidRPr="006C6DE8">
              <w:rPr>
                <w:sz w:val="18"/>
                <w:szCs w:val="18"/>
              </w:rPr>
              <w:t xml:space="preserve"> Mentorship</w:t>
            </w:r>
            <w:r>
              <w:rPr>
                <w:sz w:val="18"/>
                <w:szCs w:val="18"/>
              </w:rPr>
              <w:t xml:space="preserve">     </w:t>
            </w:r>
            <w:r w:rsidR="008A1A89">
              <w:rPr>
                <w:sz w:val="18"/>
                <w:szCs w:val="18"/>
              </w:rPr>
              <w:t xml:space="preserve">X Job Shadowing         </w:t>
            </w:r>
            <w:r w:rsidRPr="006C6DE8">
              <w:rPr>
                <w:sz w:val="18"/>
                <w:szCs w:val="18"/>
              </w:rPr>
              <w:t>□ Service Learning Project        □ Student Apprenticeship</w:t>
            </w:r>
            <w:r>
              <w:rPr>
                <w:sz w:val="18"/>
                <w:szCs w:val="18"/>
              </w:rPr>
              <w:t xml:space="preserve">      </w:t>
            </w:r>
            <w:r w:rsidRPr="006C6DE8">
              <w:rPr>
                <w:sz w:val="18"/>
                <w:szCs w:val="18"/>
              </w:rPr>
              <w:t xml:space="preserve"> □ </w:t>
            </w:r>
            <w:r>
              <w:rPr>
                <w:sz w:val="18"/>
                <w:szCs w:val="18"/>
              </w:rPr>
              <w:t>Industry Certificate</w:t>
            </w:r>
            <w:r w:rsidRPr="006C6DE8">
              <w:rPr>
                <w:sz w:val="18"/>
                <w:szCs w:val="18"/>
              </w:rPr>
              <w:t xml:space="preserve">           </w:t>
            </w:r>
          </w:p>
          <w:p w:rsidR="002E5337" w:rsidRPr="006C6DE8" w:rsidRDefault="002E5337" w:rsidP="002E5337">
            <w:pPr>
              <w:rPr>
                <w:b/>
                <w:sz w:val="18"/>
                <w:szCs w:val="18"/>
              </w:rPr>
            </w:pPr>
          </w:p>
        </w:tc>
      </w:tr>
      <w:tr w:rsidR="002E5337" w:rsidRPr="006C6DE8" w:rsidTr="008A1A89">
        <w:tc>
          <w:tcPr>
            <w:tcW w:w="7064" w:type="dxa"/>
            <w:gridSpan w:val="5"/>
          </w:tcPr>
          <w:p w:rsidR="002E5337" w:rsidRDefault="002E5337" w:rsidP="002E5337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Postsecondary: CCPT Placement Assessment</w:t>
            </w:r>
          </w:p>
          <w:p w:rsidR="002E5337" w:rsidRDefault="002E5337" w:rsidP="002E53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CLEP &lt;weblink&gt;</w:t>
            </w:r>
          </w:p>
          <w:p w:rsidR="002E5337" w:rsidRDefault="002E5337" w:rsidP="002E53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Prior Learning Assessment (PLA) eligibility: &lt;weblink&gt;</w:t>
            </w:r>
          </w:p>
          <w:p w:rsidR="002E5337" w:rsidRDefault="002E5337" w:rsidP="002E53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Acceleration Opportunities:</w:t>
            </w:r>
          </w:p>
          <w:p w:rsidR="002E5337" w:rsidRDefault="002E5337" w:rsidP="002E53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AP:</w:t>
            </w:r>
          </w:p>
          <w:p w:rsidR="002E5337" w:rsidRPr="006C6DE8" w:rsidRDefault="002E5337" w:rsidP="002E53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IB:</w:t>
            </w:r>
          </w:p>
        </w:tc>
        <w:tc>
          <w:tcPr>
            <w:tcW w:w="7566" w:type="dxa"/>
            <w:gridSpan w:val="3"/>
          </w:tcPr>
          <w:p w:rsidR="002E5337" w:rsidRDefault="002E5337" w:rsidP="002E5337">
            <w:pPr>
              <w:rPr>
                <w:sz w:val="18"/>
                <w:szCs w:val="18"/>
              </w:rPr>
            </w:pPr>
            <w:r w:rsidRPr="003D251B">
              <w:rPr>
                <w:b/>
                <w:sz w:val="18"/>
                <w:szCs w:val="18"/>
              </w:rPr>
              <w:t xml:space="preserve">Other Graduation Requirements:    </w:t>
            </w:r>
          </w:p>
          <w:p w:rsidR="002E5337" w:rsidRDefault="002E5337" w:rsidP="002E53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Capstone Project</w:t>
            </w:r>
            <w:r w:rsidRPr="006C6DE8">
              <w:rPr>
                <w:sz w:val="18"/>
                <w:szCs w:val="18"/>
              </w:rPr>
              <w:t xml:space="preserve">    </w:t>
            </w:r>
          </w:p>
          <w:p w:rsidR="002E5337" w:rsidRDefault="002E5337" w:rsidP="002E5337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Assessment (ACT, SAT, WorkKeys, ASVAB, Locally endorse, Other)</w:t>
            </w:r>
          </w:p>
          <w:p w:rsidR="002E5337" w:rsidRDefault="002E5337" w:rsidP="002E53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ICAP Quality Indicators</w:t>
            </w:r>
          </w:p>
          <w:p w:rsidR="002E5337" w:rsidRPr="003D251B" w:rsidRDefault="002E5337" w:rsidP="002E53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PWR Competencies     </w:t>
            </w:r>
            <w:r w:rsidRPr="006C6DE8">
              <w:rPr>
                <w:sz w:val="18"/>
                <w:szCs w:val="18"/>
              </w:rPr>
              <w:t xml:space="preserve">         </w:t>
            </w:r>
          </w:p>
        </w:tc>
      </w:tr>
    </w:tbl>
    <w:tbl>
      <w:tblPr>
        <w:tblStyle w:val="TableGrid"/>
        <w:tblpPr w:leftFromText="180" w:rightFromText="180" w:vertAnchor="text" w:horzAnchor="margin" w:tblpY="121"/>
        <w:tblW w:w="14612" w:type="dxa"/>
        <w:tblLook w:val="04A0" w:firstRow="1" w:lastRow="0" w:firstColumn="1" w:lastColumn="0" w:noHBand="0" w:noVBand="1"/>
      </w:tblPr>
      <w:tblGrid>
        <w:gridCol w:w="901"/>
        <w:gridCol w:w="919"/>
        <w:gridCol w:w="2032"/>
        <w:gridCol w:w="2050"/>
        <w:gridCol w:w="483"/>
        <w:gridCol w:w="3600"/>
        <w:gridCol w:w="2160"/>
        <w:gridCol w:w="2467"/>
      </w:tblGrid>
      <w:tr w:rsidR="0034309B" w:rsidRPr="006C6DE8" w:rsidTr="008A1A89">
        <w:trPr>
          <w:trHeight w:val="437"/>
        </w:trPr>
        <w:tc>
          <w:tcPr>
            <w:tcW w:w="901" w:type="dxa"/>
            <w:vMerge w:val="restart"/>
            <w:shd w:val="clear" w:color="auto" w:fill="262626" w:themeFill="text1" w:themeFillTint="D9"/>
            <w:textDirection w:val="btLr"/>
          </w:tcPr>
          <w:p w:rsidR="0034309B" w:rsidRPr="006C6DE8" w:rsidRDefault="0034309B" w:rsidP="0034309B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color w:val="FFFFFF" w:themeColor="background1"/>
                <w:sz w:val="18"/>
                <w:szCs w:val="18"/>
              </w:rPr>
              <w:lastRenderedPageBreak/>
              <w:t>POSTSECONDARY</w:t>
            </w:r>
          </w:p>
        </w:tc>
        <w:tc>
          <w:tcPr>
            <w:tcW w:w="13711" w:type="dxa"/>
            <w:gridSpan w:val="7"/>
            <w:shd w:val="clear" w:color="auto" w:fill="F2F2F2" w:themeFill="background1" w:themeFillShade="F2"/>
          </w:tcPr>
          <w:p w:rsidR="0034309B" w:rsidRPr="006C6DE8" w:rsidRDefault="0034309B" w:rsidP="0034309B">
            <w:pPr>
              <w:jc w:val="center"/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POSTSECONDARY PROGRAMS </w:t>
            </w:r>
            <w:r w:rsidRPr="006C6DE8">
              <w:rPr>
                <w:sz w:val="18"/>
                <w:szCs w:val="18"/>
              </w:rPr>
              <w:br/>
            </w:r>
          </w:p>
        </w:tc>
      </w:tr>
      <w:tr w:rsidR="0034309B" w:rsidRPr="006C6DE8" w:rsidTr="008A1A89">
        <w:trPr>
          <w:trHeight w:val="225"/>
        </w:trPr>
        <w:tc>
          <w:tcPr>
            <w:tcW w:w="901" w:type="dxa"/>
            <w:vMerge/>
            <w:shd w:val="clear" w:color="auto" w:fill="262626" w:themeFill="text1" w:themeFillTint="D9"/>
          </w:tcPr>
          <w:p w:rsidR="0034309B" w:rsidRPr="006C6DE8" w:rsidRDefault="0034309B" w:rsidP="0034309B">
            <w:pPr>
              <w:rPr>
                <w:sz w:val="18"/>
                <w:szCs w:val="18"/>
              </w:rPr>
            </w:pPr>
          </w:p>
        </w:tc>
        <w:tc>
          <w:tcPr>
            <w:tcW w:w="2951" w:type="dxa"/>
            <w:gridSpan w:val="2"/>
          </w:tcPr>
          <w:p w:rsidR="0034309B" w:rsidRPr="006C6DE8" w:rsidRDefault="0034309B" w:rsidP="003430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Industry Certificate</w:t>
            </w:r>
          </w:p>
        </w:tc>
        <w:tc>
          <w:tcPr>
            <w:tcW w:w="2533" w:type="dxa"/>
            <w:gridSpan w:val="2"/>
          </w:tcPr>
          <w:p w:rsidR="0034309B" w:rsidRDefault="0034309B" w:rsidP="0034309B">
            <w:pPr>
              <w:jc w:val="center"/>
              <w:rPr>
                <w:b/>
                <w:sz w:val="18"/>
                <w:szCs w:val="18"/>
              </w:rPr>
            </w:pPr>
          </w:p>
          <w:p w:rsidR="0034309B" w:rsidRPr="006C6DE8" w:rsidRDefault="0034309B" w:rsidP="003430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Certificate</w:t>
            </w:r>
          </w:p>
        </w:tc>
        <w:tc>
          <w:tcPr>
            <w:tcW w:w="3600" w:type="dxa"/>
          </w:tcPr>
          <w:p w:rsidR="0034309B" w:rsidRPr="006C6DE8" w:rsidRDefault="0034309B" w:rsidP="003430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  <w:t>Associates Degree</w:t>
            </w:r>
          </w:p>
        </w:tc>
        <w:tc>
          <w:tcPr>
            <w:tcW w:w="2160" w:type="dxa"/>
          </w:tcPr>
          <w:p w:rsidR="0034309B" w:rsidRPr="006C6DE8" w:rsidRDefault="0034309B" w:rsidP="003430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  <w:t>Bachelor’s Degree</w:t>
            </w:r>
          </w:p>
        </w:tc>
        <w:tc>
          <w:tcPr>
            <w:tcW w:w="2467" w:type="dxa"/>
          </w:tcPr>
          <w:p w:rsidR="0034309B" w:rsidRDefault="0034309B" w:rsidP="0034309B">
            <w:pPr>
              <w:jc w:val="center"/>
              <w:rPr>
                <w:b/>
                <w:sz w:val="18"/>
                <w:szCs w:val="18"/>
              </w:rPr>
            </w:pPr>
          </w:p>
          <w:p w:rsidR="0034309B" w:rsidRDefault="0034309B" w:rsidP="003430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Advanced</w:t>
            </w:r>
            <w:r w:rsidRPr="006C6DE8">
              <w:rPr>
                <w:b/>
                <w:sz w:val="18"/>
                <w:szCs w:val="18"/>
              </w:rPr>
              <w:t xml:space="preserve"> Degree</w:t>
            </w:r>
          </w:p>
        </w:tc>
      </w:tr>
      <w:tr w:rsidR="0034309B" w:rsidRPr="006C6DE8" w:rsidTr="008A1A89">
        <w:trPr>
          <w:trHeight w:val="857"/>
        </w:trPr>
        <w:tc>
          <w:tcPr>
            <w:tcW w:w="901" w:type="dxa"/>
            <w:vMerge/>
            <w:shd w:val="clear" w:color="auto" w:fill="262626" w:themeFill="text1" w:themeFillTint="D9"/>
          </w:tcPr>
          <w:p w:rsidR="0034309B" w:rsidRPr="006C6DE8" w:rsidRDefault="0034309B" w:rsidP="0034309B">
            <w:pPr>
              <w:rPr>
                <w:sz w:val="18"/>
                <w:szCs w:val="18"/>
              </w:rPr>
            </w:pPr>
          </w:p>
        </w:tc>
        <w:tc>
          <w:tcPr>
            <w:tcW w:w="2951" w:type="dxa"/>
            <w:gridSpan w:val="2"/>
          </w:tcPr>
          <w:p w:rsidR="0034309B" w:rsidRPr="006C6DE8" w:rsidRDefault="0034309B" w:rsidP="003430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National Center for Construction Education and Research Certification</w:t>
            </w:r>
          </w:p>
        </w:tc>
        <w:tc>
          <w:tcPr>
            <w:tcW w:w="2533" w:type="dxa"/>
            <w:gridSpan w:val="2"/>
          </w:tcPr>
          <w:p w:rsidR="0034309B" w:rsidRPr="006C6DE8" w:rsidRDefault="0034309B" w:rsidP="003430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Heavy Equipment </w:t>
            </w:r>
          </w:p>
        </w:tc>
        <w:tc>
          <w:tcPr>
            <w:tcW w:w="3600" w:type="dxa"/>
          </w:tcPr>
          <w:p w:rsidR="0034309B" w:rsidRPr="002E5337" w:rsidRDefault="0034309B" w:rsidP="0034309B">
            <w:pPr>
              <w:rPr>
                <w:sz w:val="18"/>
                <w:szCs w:val="18"/>
              </w:rPr>
            </w:pPr>
            <w:r w:rsidRPr="002E5337">
              <w:rPr>
                <w:sz w:val="18"/>
                <w:szCs w:val="18"/>
              </w:rPr>
              <w:t>Heavy Equipment Technology, Diesel Technology</w:t>
            </w:r>
            <w:r>
              <w:rPr>
                <w:sz w:val="18"/>
                <w:szCs w:val="18"/>
              </w:rPr>
              <w:t>, Welding</w:t>
            </w:r>
          </w:p>
          <w:p w:rsidR="0034309B" w:rsidRPr="006C6DE8" w:rsidRDefault="0034309B" w:rsidP="0034309B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:rsidR="0034309B" w:rsidRPr="006C6DE8" w:rsidRDefault="0034309B" w:rsidP="0034309B">
            <w:pPr>
              <w:rPr>
                <w:sz w:val="18"/>
                <w:szCs w:val="18"/>
              </w:rPr>
            </w:pPr>
            <w:r w:rsidRPr="002E5337">
              <w:rPr>
                <w:sz w:val="18"/>
                <w:szCs w:val="18"/>
              </w:rPr>
              <w:t>Civil, Electrical, Environmental &amp; Mechanical Engineering, Industrial Engineering,</w:t>
            </w:r>
          </w:p>
        </w:tc>
        <w:tc>
          <w:tcPr>
            <w:tcW w:w="2467" w:type="dxa"/>
          </w:tcPr>
          <w:p w:rsidR="0034309B" w:rsidRPr="006C6DE8" w:rsidRDefault="0034309B" w:rsidP="0034309B">
            <w:pPr>
              <w:rPr>
                <w:sz w:val="18"/>
                <w:szCs w:val="18"/>
              </w:rPr>
            </w:pPr>
            <w:r w:rsidRPr="002E5337">
              <w:rPr>
                <w:sz w:val="18"/>
                <w:szCs w:val="18"/>
              </w:rPr>
              <w:t>Engineering Management, MS; Industrial &amp; Systems Engineering, MS; Mechanical Engineering, MS &amp; PhD</w:t>
            </w:r>
          </w:p>
        </w:tc>
      </w:tr>
      <w:tr w:rsidR="0034309B" w:rsidRPr="006C6DE8" w:rsidTr="008A1A89">
        <w:trPr>
          <w:trHeight w:val="523"/>
        </w:trPr>
        <w:tc>
          <w:tcPr>
            <w:tcW w:w="901" w:type="dxa"/>
            <w:vMerge/>
            <w:shd w:val="clear" w:color="auto" w:fill="262626" w:themeFill="text1" w:themeFillTint="D9"/>
          </w:tcPr>
          <w:p w:rsidR="0034309B" w:rsidRPr="006C6DE8" w:rsidRDefault="0034309B" w:rsidP="0034309B">
            <w:pPr>
              <w:rPr>
                <w:sz w:val="18"/>
                <w:szCs w:val="18"/>
              </w:rPr>
            </w:pPr>
          </w:p>
        </w:tc>
        <w:tc>
          <w:tcPr>
            <w:tcW w:w="13711" w:type="dxa"/>
            <w:gridSpan w:val="7"/>
          </w:tcPr>
          <w:p w:rsidR="0034309B" w:rsidRPr="0034309B" w:rsidRDefault="0034309B" w:rsidP="00A746BF">
            <w:pPr>
              <w:rPr>
                <w:sz w:val="18"/>
                <w:szCs w:val="18"/>
              </w:rPr>
            </w:pPr>
            <w:r w:rsidRPr="0034309B">
              <w:rPr>
                <w:sz w:val="18"/>
                <w:szCs w:val="18"/>
              </w:rPr>
              <w:t xml:space="preserve">Insert Program Requirements for Entry: </w:t>
            </w:r>
            <w:hyperlink r:id="rId9" w:history="1">
              <w:r w:rsidRPr="0034309B">
                <w:rPr>
                  <w:rStyle w:val="Hyperlink"/>
                  <w:sz w:val="18"/>
                  <w:szCs w:val="18"/>
                </w:rPr>
                <w:t>http://www.trinidadstate.edu/admissions</w:t>
              </w:r>
            </w:hyperlink>
            <w:r w:rsidRPr="0034309B">
              <w:rPr>
                <w:sz w:val="18"/>
                <w:szCs w:val="18"/>
              </w:rPr>
              <w:t xml:space="preserve">  </w:t>
            </w:r>
            <w:r w:rsidRPr="0034309B">
              <w:rPr>
                <w:sz w:val="18"/>
                <w:szCs w:val="18"/>
              </w:rPr>
              <w:br/>
              <w:t xml:space="preserve">Gainful Employment Link: </w:t>
            </w:r>
          </w:p>
        </w:tc>
      </w:tr>
      <w:tr w:rsidR="0034309B" w:rsidTr="008A1A89">
        <w:trPr>
          <w:trHeight w:val="668"/>
        </w:trPr>
        <w:tc>
          <w:tcPr>
            <w:tcW w:w="901" w:type="dxa"/>
            <w:vMerge w:val="restart"/>
            <w:shd w:val="clear" w:color="auto" w:fill="262626" w:themeFill="text1" w:themeFillTint="D9"/>
            <w:textDirection w:val="btLr"/>
          </w:tcPr>
          <w:p w:rsidR="0034309B" w:rsidRPr="0071200E" w:rsidRDefault="0034309B" w:rsidP="0034309B">
            <w:pPr>
              <w:ind w:left="113" w:right="113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POSTSECONDARY  COMMUNITY COLLEGE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:rsidR="0034309B" w:rsidRDefault="0034309B" w:rsidP="0034309B">
            <w:pPr>
              <w:jc w:val="center"/>
              <w:rPr>
                <w:sz w:val="18"/>
                <w:szCs w:val="18"/>
              </w:rPr>
            </w:pPr>
          </w:p>
          <w:p w:rsidR="0034309B" w:rsidRPr="005B08EC" w:rsidRDefault="0034309B" w:rsidP="0034309B">
            <w:pPr>
              <w:jc w:val="center"/>
              <w:rPr>
                <w:b/>
                <w:sz w:val="18"/>
                <w:szCs w:val="18"/>
              </w:rPr>
            </w:pPr>
            <w:r w:rsidRPr="005B08EC">
              <w:rPr>
                <w:b/>
                <w:sz w:val="18"/>
                <w:szCs w:val="18"/>
              </w:rPr>
              <w:t>Semester</w:t>
            </w:r>
          </w:p>
        </w:tc>
        <w:tc>
          <w:tcPr>
            <w:tcW w:w="8165" w:type="dxa"/>
            <w:gridSpan w:val="4"/>
            <w:shd w:val="clear" w:color="auto" w:fill="D9D9D9" w:themeFill="background1" w:themeFillShade="D9"/>
          </w:tcPr>
          <w:p w:rsidR="0034309B" w:rsidRDefault="0034309B" w:rsidP="0034309B">
            <w:pPr>
              <w:jc w:val="center"/>
              <w:rPr>
                <w:sz w:val="18"/>
                <w:szCs w:val="18"/>
              </w:rPr>
            </w:pPr>
          </w:p>
          <w:p w:rsidR="0034309B" w:rsidRPr="00CC5437" w:rsidRDefault="0034309B" w:rsidP="0034309B">
            <w:pPr>
              <w:jc w:val="center"/>
              <w:rPr>
                <w:b/>
                <w:sz w:val="18"/>
                <w:szCs w:val="18"/>
              </w:rPr>
            </w:pPr>
            <w:r w:rsidRPr="00CC5437">
              <w:rPr>
                <w:b/>
                <w:sz w:val="18"/>
                <w:szCs w:val="18"/>
              </w:rPr>
              <w:t>CTE</w:t>
            </w:r>
            <w:r>
              <w:rPr>
                <w:b/>
                <w:sz w:val="18"/>
                <w:szCs w:val="18"/>
              </w:rPr>
              <w:t xml:space="preserve"> Sequence of </w:t>
            </w:r>
            <w:r w:rsidRPr="00CC5437">
              <w:rPr>
                <w:b/>
                <w:sz w:val="18"/>
                <w:szCs w:val="18"/>
              </w:rPr>
              <w:t>Courses</w:t>
            </w:r>
          </w:p>
        </w:tc>
        <w:tc>
          <w:tcPr>
            <w:tcW w:w="4627" w:type="dxa"/>
            <w:gridSpan w:val="2"/>
            <w:shd w:val="clear" w:color="auto" w:fill="D9D9D9" w:themeFill="background1" w:themeFillShade="D9"/>
          </w:tcPr>
          <w:p w:rsidR="0034309B" w:rsidRDefault="0034309B" w:rsidP="0034309B">
            <w:pPr>
              <w:jc w:val="center"/>
              <w:rPr>
                <w:sz w:val="18"/>
                <w:szCs w:val="18"/>
              </w:rPr>
            </w:pPr>
          </w:p>
          <w:p w:rsidR="0034309B" w:rsidRDefault="0034309B" w:rsidP="0034309B">
            <w:pPr>
              <w:jc w:val="center"/>
              <w:rPr>
                <w:b/>
                <w:sz w:val="18"/>
                <w:szCs w:val="18"/>
              </w:rPr>
            </w:pPr>
            <w:r w:rsidRPr="00CC5437">
              <w:rPr>
                <w:b/>
                <w:sz w:val="18"/>
                <w:szCs w:val="18"/>
              </w:rPr>
              <w:t>General Education</w:t>
            </w:r>
          </w:p>
          <w:p w:rsidR="0034309B" w:rsidRPr="00CC5437" w:rsidRDefault="0034309B" w:rsidP="003430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(Sequence of Courses)</w:t>
            </w:r>
          </w:p>
          <w:p w:rsidR="0034309B" w:rsidRDefault="0034309B" w:rsidP="0034309B">
            <w:pPr>
              <w:rPr>
                <w:sz w:val="18"/>
                <w:szCs w:val="18"/>
              </w:rPr>
            </w:pPr>
          </w:p>
        </w:tc>
      </w:tr>
      <w:tr w:rsidR="0034309B" w:rsidTr="008A1A89">
        <w:trPr>
          <w:cantSplit/>
          <w:trHeight w:val="935"/>
        </w:trPr>
        <w:tc>
          <w:tcPr>
            <w:tcW w:w="901" w:type="dxa"/>
            <w:vMerge/>
            <w:shd w:val="clear" w:color="auto" w:fill="262626" w:themeFill="text1" w:themeFillTint="D9"/>
          </w:tcPr>
          <w:p w:rsidR="0034309B" w:rsidRDefault="0034309B" w:rsidP="0034309B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34309B" w:rsidRDefault="0034309B" w:rsidP="0034309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</w:t>
            </w:r>
            <w:r>
              <w:rPr>
                <w:sz w:val="18"/>
                <w:szCs w:val="18"/>
              </w:rPr>
              <w:br/>
              <w:t>1</w:t>
            </w:r>
            <w:r w:rsidRPr="005B08EC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>Semester</w:t>
            </w:r>
          </w:p>
        </w:tc>
        <w:tc>
          <w:tcPr>
            <w:tcW w:w="4082" w:type="dxa"/>
            <w:gridSpan w:val="2"/>
          </w:tcPr>
          <w:p w:rsidR="0034309B" w:rsidRPr="00D46741" w:rsidRDefault="0034309B" w:rsidP="0034309B">
            <w:pPr>
              <w:rPr>
                <w:sz w:val="18"/>
                <w:szCs w:val="18"/>
              </w:rPr>
            </w:pPr>
            <w:r w:rsidRPr="00D46741">
              <w:rPr>
                <w:sz w:val="18"/>
                <w:szCs w:val="18"/>
              </w:rPr>
              <w:t>MAN-125 Team Building</w:t>
            </w:r>
          </w:p>
          <w:p w:rsidR="0034309B" w:rsidRPr="00D46741" w:rsidRDefault="0034309B" w:rsidP="0034309B">
            <w:pPr>
              <w:rPr>
                <w:sz w:val="18"/>
                <w:szCs w:val="18"/>
              </w:rPr>
            </w:pPr>
            <w:r w:rsidRPr="00D46741">
              <w:rPr>
                <w:sz w:val="18"/>
                <w:szCs w:val="18"/>
              </w:rPr>
              <w:t>OSH-127 10-Hr. Construction Industry Standards</w:t>
            </w:r>
          </w:p>
          <w:p w:rsidR="0034309B" w:rsidRPr="00D46741" w:rsidRDefault="0034309B" w:rsidP="0034309B">
            <w:pPr>
              <w:rPr>
                <w:sz w:val="18"/>
                <w:szCs w:val="18"/>
              </w:rPr>
            </w:pPr>
            <w:r w:rsidRPr="00D46741">
              <w:rPr>
                <w:sz w:val="18"/>
                <w:szCs w:val="18"/>
              </w:rPr>
              <w:t>DPM-100 Introduction to Diesel Mechanics</w:t>
            </w:r>
          </w:p>
          <w:p w:rsidR="0034309B" w:rsidRPr="00D46741" w:rsidRDefault="0034309B" w:rsidP="0034309B">
            <w:pPr>
              <w:rPr>
                <w:sz w:val="18"/>
                <w:szCs w:val="18"/>
              </w:rPr>
            </w:pPr>
            <w:r w:rsidRPr="00D46741">
              <w:rPr>
                <w:sz w:val="18"/>
                <w:szCs w:val="18"/>
              </w:rPr>
              <w:t>DPM-101 Diesel Shop Orientation</w:t>
            </w:r>
          </w:p>
          <w:p w:rsidR="0034309B" w:rsidRPr="00D46741" w:rsidRDefault="0034309B" w:rsidP="0034309B">
            <w:pPr>
              <w:rPr>
                <w:sz w:val="18"/>
                <w:szCs w:val="18"/>
              </w:rPr>
            </w:pPr>
            <w:r w:rsidRPr="00D46741">
              <w:rPr>
                <w:sz w:val="18"/>
                <w:szCs w:val="18"/>
              </w:rPr>
              <w:t>DPM-111 Cab and Electrical PMI</w:t>
            </w:r>
          </w:p>
          <w:p w:rsidR="0034309B" w:rsidRPr="00D46741" w:rsidRDefault="0034309B" w:rsidP="0034309B">
            <w:pPr>
              <w:rPr>
                <w:sz w:val="18"/>
                <w:szCs w:val="18"/>
              </w:rPr>
            </w:pPr>
            <w:r w:rsidRPr="00D46741">
              <w:rPr>
                <w:sz w:val="18"/>
                <w:szCs w:val="18"/>
              </w:rPr>
              <w:t>DPM-112 Engine Systems PMI</w:t>
            </w:r>
          </w:p>
        </w:tc>
        <w:tc>
          <w:tcPr>
            <w:tcW w:w="4083" w:type="dxa"/>
            <w:gridSpan w:val="2"/>
          </w:tcPr>
          <w:p w:rsidR="0034309B" w:rsidRPr="00D46741" w:rsidRDefault="0034309B" w:rsidP="0034309B">
            <w:pPr>
              <w:rPr>
                <w:sz w:val="18"/>
                <w:szCs w:val="18"/>
              </w:rPr>
            </w:pPr>
            <w:r w:rsidRPr="00D46741">
              <w:rPr>
                <w:sz w:val="18"/>
                <w:szCs w:val="18"/>
              </w:rPr>
              <w:t>HEQ-150 Basic Principles of Eng. Op. and Drive Train</w:t>
            </w:r>
          </w:p>
          <w:p w:rsidR="0034309B" w:rsidRPr="00D46741" w:rsidRDefault="0034309B" w:rsidP="0034309B">
            <w:pPr>
              <w:rPr>
                <w:sz w:val="18"/>
                <w:szCs w:val="18"/>
              </w:rPr>
            </w:pPr>
            <w:r w:rsidRPr="00D46741">
              <w:rPr>
                <w:sz w:val="18"/>
                <w:szCs w:val="18"/>
              </w:rPr>
              <w:t>HEQ-220 Motor Grader I</w:t>
            </w:r>
          </w:p>
          <w:p w:rsidR="0034309B" w:rsidRPr="00D46741" w:rsidRDefault="0034309B" w:rsidP="0034309B">
            <w:pPr>
              <w:rPr>
                <w:sz w:val="18"/>
                <w:szCs w:val="18"/>
              </w:rPr>
            </w:pPr>
            <w:r w:rsidRPr="00D46741">
              <w:rPr>
                <w:sz w:val="18"/>
                <w:szCs w:val="18"/>
              </w:rPr>
              <w:t>HEQ-225 Backhoe I</w:t>
            </w:r>
          </w:p>
          <w:p w:rsidR="0034309B" w:rsidRPr="00D46741" w:rsidRDefault="0034309B" w:rsidP="0034309B">
            <w:pPr>
              <w:rPr>
                <w:sz w:val="18"/>
                <w:szCs w:val="18"/>
              </w:rPr>
            </w:pPr>
            <w:r w:rsidRPr="00D46741">
              <w:rPr>
                <w:sz w:val="18"/>
                <w:szCs w:val="18"/>
              </w:rPr>
              <w:t>HEQ-230 Hydraulic Excavator</w:t>
            </w:r>
          </w:p>
          <w:p w:rsidR="0034309B" w:rsidRPr="00D46741" w:rsidRDefault="0034309B" w:rsidP="0034309B">
            <w:pPr>
              <w:rPr>
                <w:sz w:val="18"/>
                <w:szCs w:val="18"/>
              </w:rPr>
            </w:pPr>
            <w:r w:rsidRPr="00D46741">
              <w:rPr>
                <w:sz w:val="18"/>
                <w:szCs w:val="18"/>
              </w:rPr>
              <w:t>HEQ-240 Basic Bulldozer</w:t>
            </w:r>
          </w:p>
          <w:p w:rsidR="0034309B" w:rsidRPr="00D46741" w:rsidRDefault="0034309B" w:rsidP="0034309B">
            <w:pPr>
              <w:rPr>
                <w:sz w:val="18"/>
                <w:szCs w:val="18"/>
              </w:rPr>
            </w:pPr>
            <w:r w:rsidRPr="00D46741">
              <w:rPr>
                <w:sz w:val="18"/>
                <w:szCs w:val="18"/>
              </w:rPr>
              <w:t>HEQ-246 Front End Loader II</w:t>
            </w:r>
          </w:p>
        </w:tc>
        <w:tc>
          <w:tcPr>
            <w:tcW w:w="4627" w:type="dxa"/>
            <w:gridSpan w:val="2"/>
          </w:tcPr>
          <w:p w:rsidR="0034309B" w:rsidRPr="00D46741" w:rsidRDefault="0034309B" w:rsidP="0034309B">
            <w:pPr>
              <w:rPr>
                <w:sz w:val="18"/>
                <w:szCs w:val="18"/>
              </w:rPr>
            </w:pPr>
            <w:r w:rsidRPr="00D46741">
              <w:rPr>
                <w:sz w:val="18"/>
                <w:szCs w:val="18"/>
              </w:rPr>
              <w:t xml:space="preserve">  </w:t>
            </w:r>
          </w:p>
        </w:tc>
      </w:tr>
      <w:tr w:rsidR="0034309B" w:rsidTr="008A1A89">
        <w:trPr>
          <w:cantSplit/>
          <w:trHeight w:val="845"/>
        </w:trPr>
        <w:tc>
          <w:tcPr>
            <w:tcW w:w="901" w:type="dxa"/>
            <w:vMerge/>
            <w:shd w:val="clear" w:color="auto" w:fill="262626" w:themeFill="text1" w:themeFillTint="D9"/>
          </w:tcPr>
          <w:p w:rsidR="0034309B" w:rsidRDefault="0034309B" w:rsidP="0034309B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34309B" w:rsidRDefault="0034309B" w:rsidP="0034309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2"/>
          </w:tcPr>
          <w:p w:rsidR="0034309B" w:rsidRPr="00D46741" w:rsidRDefault="0034309B" w:rsidP="0034309B">
            <w:pPr>
              <w:rPr>
                <w:sz w:val="18"/>
                <w:szCs w:val="18"/>
              </w:rPr>
            </w:pPr>
            <w:r w:rsidRPr="00D46741">
              <w:rPr>
                <w:sz w:val="18"/>
                <w:szCs w:val="18"/>
              </w:rPr>
              <w:t>HEQ-210 Pipeline Installation</w:t>
            </w:r>
          </w:p>
          <w:p w:rsidR="0034309B" w:rsidRPr="00D46741" w:rsidRDefault="0034309B" w:rsidP="0034309B">
            <w:pPr>
              <w:rPr>
                <w:sz w:val="18"/>
                <w:szCs w:val="18"/>
              </w:rPr>
            </w:pPr>
            <w:r w:rsidRPr="00D46741">
              <w:rPr>
                <w:sz w:val="18"/>
                <w:szCs w:val="18"/>
              </w:rPr>
              <w:t>HEQ-200 Heavy Equipment Grading and Staking</w:t>
            </w:r>
          </w:p>
          <w:p w:rsidR="0034309B" w:rsidRPr="00D46741" w:rsidRDefault="0034309B" w:rsidP="0034309B">
            <w:pPr>
              <w:rPr>
                <w:sz w:val="18"/>
                <w:szCs w:val="18"/>
              </w:rPr>
            </w:pPr>
            <w:r w:rsidRPr="00D46741">
              <w:rPr>
                <w:sz w:val="18"/>
                <w:szCs w:val="18"/>
              </w:rPr>
              <w:t>HEQ-221 Motor Grader II</w:t>
            </w:r>
          </w:p>
          <w:p w:rsidR="0034309B" w:rsidRPr="00D46741" w:rsidRDefault="0034309B" w:rsidP="0034309B">
            <w:pPr>
              <w:rPr>
                <w:sz w:val="18"/>
                <w:szCs w:val="18"/>
              </w:rPr>
            </w:pPr>
            <w:r w:rsidRPr="00D46741">
              <w:rPr>
                <w:sz w:val="18"/>
                <w:szCs w:val="18"/>
              </w:rPr>
              <w:t>HEQ- 226 Backhoe II</w:t>
            </w:r>
          </w:p>
        </w:tc>
        <w:tc>
          <w:tcPr>
            <w:tcW w:w="4083" w:type="dxa"/>
            <w:gridSpan w:val="2"/>
          </w:tcPr>
          <w:p w:rsidR="0034309B" w:rsidRPr="00D46741" w:rsidRDefault="0034309B" w:rsidP="0034309B">
            <w:pPr>
              <w:rPr>
                <w:sz w:val="18"/>
                <w:szCs w:val="18"/>
              </w:rPr>
            </w:pPr>
            <w:r w:rsidRPr="00D46741">
              <w:rPr>
                <w:sz w:val="18"/>
                <w:szCs w:val="18"/>
              </w:rPr>
              <w:t>HEQ-241 Motor Grader II</w:t>
            </w:r>
          </w:p>
          <w:p w:rsidR="0034309B" w:rsidRPr="00D46741" w:rsidRDefault="0034309B" w:rsidP="0034309B">
            <w:pPr>
              <w:rPr>
                <w:sz w:val="18"/>
                <w:szCs w:val="18"/>
              </w:rPr>
            </w:pPr>
            <w:r w:rsidRPr="00D46741">
              <w:rPr>
                <w:sz w:val="18"/>
                <w:szCs w:val="18"/>
              </w:rPr>
              <w:t>HEQ-250 On-Road Dump Trucks</w:t>
            </w:r>
          </w:p>
          <w:p w:rsidR="0034309B" w:rsidRPr="00D46741" w:rsidRDefault="0034309B" w:rsidP="0034309B">
            <w:pPr>
              <w:rPr>
                <w:sz w:val="18"/>
                <w:szCs w:val="18"/>
              </w:rPr>
            </w:pPr>
            <w:r w:rsidRPr="00D46741">
              <w:rPr>
                <w:sz w:val="18"/>
                <w:szCs w:val="18"/>
              </w:rPr>
              <w:t>BUS-121 Basic Workplace Skills</w:t>
            </w:r>
          </w:p>
        </w:tc>
        <w:tc>
          <w:tcPr>
            <w:tcW w:w="4627" w:type="dxa"/>
            <w:gridSpan w:val="2"/>
          </w:tcPr>
          <w:p w:rsidR="0034309B" w:rsidRPr="00D46741" w:rsidRDefault="0034309B" w:rsidP="0034309B">
            <w:pPr>
              <w:rPr>
                <w:sz w:val="18"/>
                <w:szCs w:val="18"/>
              </w:rPr>
            </w:pPr>
          </w:p>
        </w:tc>
      </w:tr>
      <w:tr w:rsidR="0034309B" w:rsidTr="008A1A89">
        <w:trPr>
          <w:cantSplit/>
          <w:trHeight w:val="962"/>
        </w:trPr>
        <w:tc>
          <w:tcPr>
            <w:tcW w:w="901" w:type="dxa"/>
            <w:vMerge/>
            <w:shd w:val="clear" w:color="auto" w:fill="262626" w:themeFill="text1" w:themeFillTint="D9"/>
          </w:tcPr>
          <w:p w:rsidR="0034309B" w:rsidRDefault="0034309B" w:rsidP="0034309B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34309B" w:rsidRDefault="0034309B" w:rsidP="0034309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</w:t>
            </w:r>
            <w:r>
              <w:rPr>
                <w:sz w:val="18"/>
                <w:szCs w:val="18"/>
              </w:rPr>
              <w:br/>
              <w:t>1</w:t>
            </w:r>
            <w:r w:rsidRPr="005B08EC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2"/>
          </w:tcPr>
          <w:p w:rsidR="0034309B" w:rsidRPr="00D46741" w:rsidRDefault="0034309B" w:rsidP="0034309B">
            <w:pPr>
              <w:rPr>
                <w:sz w:val="18"/>
                <w:szCs w:val="18"/>
              </w:rPr>
            </w:pPr>
            <w:r w:rsidRPr="00D46741">
              <w:rPr>
                <w:sz w:val="18"/>
                <w:szCs w:val="18"/>
              </w:rPr>
              <w:t>AAS Degree Only: 12 credit hours of electives as approved by the CTE Dean</w:t>
            </w:r>
          </w:p>
        </w:tc>
        <w:tc>
          <w:tcPr>
            <w:tcW w:w="4083" w:type="dxa"/>
            <w:gridSpan w:val="2"/>
          </w:tcPr>
          <w:p w:rsidR="0034309B" w:rsidRPr="00D46741" w:rsidRDefault="0034309B" w:rsidP="0034309B">
            <w:pPr>
              <w:rPr>
                <w:sz w:val="18"/>
                <w:szCs w:val="18"/>
              </w:rPr>
            </w:pPr>
          </w:p>
        </w:tc>
        <w:tc>
          <w:tcPr>
            <w:tcW w:w="4627" w:type="dxa"/>
            <w:gridSpan w:val="2"/>
          </w:tcPr>
          <w:p w:rsidR="0034309B" w:rsidRPr="00D46741" w:rsidRDefault="0034309B" w:rsidP="0034309B">
            <w:pPr>
              <w:rPr>
                <w:sz w:val="18"/>
                <w:szCs w:val="18"/>
              </w:rPr>
            </w:pPr>
            <w:r w:rsidRPr="00D46741">
              <w:rPr>
                <w:sz w:val="18"/>
                <w:szCs w:val="18"/>
              </w:rPr>
              <w:t xml:space="preserve">MAT-107 Career mathematics or </w:t>
            </w:r>
          </w:p>
          <w:p w:rsidR="0034309B" w:rsidRPr="00D46741" w:rsidRDefault="0034309B" w:rsidP="0034309B">
            <w:pPr>
              <w:rPr>
                <w:sz w:val="18"/>
                <w:szCs w:val="18"/>
              </w:rPr>
            </w:pPr>
            <w:r w:rsidRPr="00D46741">
              <w:rPr>
                <w:sz w:val="18"/>
                <w:szCs w:val="18"/>
              </w:rPr>
              <w:t>MAT-121 College Algebra</w:t>
            </w:r>
          </w:p>
        </w:tc>
      </w:tr>
      <w:tr w:rsidR="0034309B" w:rsidTr="008A1A89">
        <w:trPr>
          <w:cantSplit/>
          <w:trHeight w:val="782"/>
        </w:trPr>
        <w:tc>
          <w:tcPr>
            <w:tcW w:w="901" w:type="dxa"/>
            <w:vMerge/>
            <w:shd w:val="clear" w:color="auto" w:fill="262626" w:themeFill="text1" w:themeFillTint="D9"/>
          </w:tcPr>
          <w:p w:rsidR="0034309B" w:rsidRDefault="0034309B" w:rsidP="0034309B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34309B" w:rsidRPr="0071200E" w:rsidRDefault="0034309B" w:rsidP="0034309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2"/>
          </w:tcPr>
          <w:p w:rsidR="0034309B" w:rsidRPr="00D46741" w:rsidRDefault="0034309B" w:rsidP="0034309B">
            <w:pPr>
              <w:rPr>
                <w:sz w:val="18"/>
                <w:szCs w:val="18"/>
              </w:rPr>
            </w:pPr>
          </w:p>
        </w:tc>
        <w:tc>
          <w:tcPr>
            <w:tcW w:w="4083" w:type="dxa"/>
            <w:gridSpan w:val="2"/>
          </w:tcPr>
          <w:p w:rsidR="0034309B" w:rsidRPr="00D46741" w:rsidRDefault="0034309B" w:rsidP="0034309B">
            <w:pPr>
              <w:tabs>
                <w:tab w:val="left" w:pos="735"/>
              </w:tabs>
              <w:rPr>
                <w:sz w:val="18"/>
                <w:szCs w:val="18"/>
              </w:rPr>
            </w:pPr>
          </w:p>
        </w:tc>
        <w:tc>
          <w:tcPr>
            <w:tcW w:w="4627" w:type="dxa"/>
            <w:gridSpan w:val="2"/>
          </w:tcPr>
          <w:p w:rsidR="0034309B" w:rsidRPr="00D46741" w:rsidRDefault="0034309B" w:rsidP="0034309B">
            <w:pPr>
              <w:rPr>
                <w:rFonts w:ascii="Calibri" w:hAnsi="Calibri"/>
                <w:color w:val="333333"/>
                <w:sz w:val="18"/>
                <w:szCs w:val="18"/>
              </w:rPr>
            </w:pPr>
            <w:r w:rsidRPr="00D46741">
              <w:rPr>
                <w:rFonts w:ascii="Calibri" w:hAnsi="Calibri"/>
                <w:color w:val="333333"/>
                <w:sz w:val="18"/>
                <w:szCs w:val="18"/>
              </w:rPr>
              <w:t>COM 115 or 125  Public Speaking or Interpersonal Communications</w:t>
            </w:r>
          </w:p>
          <w:p w:rsidR="0034309B" w:rsidRPr="00D46741" w:rsidRDefault="0034309B" w:rsidP="0034309B">
            <w:pPr>
              <w:rPr>
                <w:rFonts w:ascii="Calibri" w:hAnsi="Calibri"/>
                <w:color w:val="333333"/>
                <w:sz w:val="18"/>
                <w:szCs w:val="18"/>
              </w:rPr>
            </w:pPr>
            <w:r w:rsidRPr="00D46741">
              <w:rPr>
                <w:rFonts w:ascii="Calibri" w:hAnsi="Calibri"/>
                <w:color w:val="333333"/>
                <w:sz w:val="18"/>
                <w:szCs w:val="18"/>
              </w:rPr>
              <w:t>ENG 115 or 121 Technical Writing or English Composition I</w:t>
            </w:r>
          </w:p>
          <w:p w:rsidR="0034309B" w:rsidRPr="00D46741" w:rsidRDefault="0034309B" w:rsidP="0034309B">
            <w:pPr>
              <w:rPr>
                <w:sz w:val="18"/>
                <w:szCs w:val="18"/>
              </w:rPr>
            </w:pPr>
            <w:r w:rsidRPr="00D46741">
              <w:rPr>
                <w:sz w:val="18"/>
                <w:szCs w:val="18"/>
              </w:rPr>
              <w:t>Six credit hours of electives from Humanities, Science, or Behavioral Sciences</w:t>
            </w:r>
          </w:p>
        </w:tc>
      </w:tr>
      <w:tr w:rsidR="0034309B" w:rsidTr="008A1A89">
        <w:trPr>
          <w:cantSplit/>
          <w:trHeight w:val="1134"/>
        </w:trPr>
        <w:tc>
          <w:tcPr>
            <w:tcW w:w="901" w:type="dxa"/>
            <w:shd w:val="clear" w:color="auto" w:fill="262626" w:themeFill="text1" w:themeFillTint="D9"/>
            <w:textDirection w:val="btLr"/>
          </w:tcPr>
          <w:p w:rsidR="0034309B" w:rsidRDefault="0034309B" w:rsidP="0034309B">
            <w:pPr>
              <w:ind w:left="113" w:right="113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Advanced Degree(s)</w:t>
            </w:r>
          </w:p>
        </w:tc>
        <w:tc>
          <w:tcPr>
            <w:tcW w:w="13711" w:type="dxa"/>
            <w:gridSpan w:val="7"/>
          </w:tcPr>
          <w:p w:rsidR="0034309B" w:rsidRDefault="0034309B" w:rsidP="003430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University/College:</w:t>
            </w:r>
            <w:r>
              <w:rPr>
                <w:sz w:val="18"/>
                <w:szCs w:val="18"/>
              </w:rPr>
              <w:br/>
              <w:t>Degree or Major:</w:t>
            </w:r>
          </w:p>
          <w:p w:rsidR="0034309B" w:rsidRDefault="0034309B" w:rsidP="003430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of Articulated CC Credits: &lt;insert link to Articulation Agreements&gt;</w:t>
            </w:r>
          </w:p>
          <w:p w:rsidR="0034309B" w:rsidRDefault="0034309B" w:rsidP="003430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Alignment to ICAP Process and outcome(if applicable):</w:t>
            </w:r>
          </w:p>
        </w:tc>
      </w:tr>
      <w:tr w:rsidR="0034309B" w:rsidTr="008A1A89">
        <w:trPr>
          <w:trHeight w:val="962"/>
        </w:trPr>
        <w:tc>
          <w:tcPr>
            <w:tcW w:w="14612" w:type="dxa"/>
            <w:gridSpan w:val="8"/>
          </w:tcPr>
          <w:p w:rsidR="0034309B" w:rsidRDefault="0034309B" w:rsidP="003430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Symbols/Codes: Legend: (this POS is coded for the following) </w:t>
            </w:r>
          </w:p>
          <w:p w:rsidR="0034309B" w:rsidRPr="00D46741" w:rsidRDefault="0034309B" w:rsidP="0034309B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 </w:t>
            </w:r>
            <w:r w:rsidRPr="00F4237F">
              <w:rPr>
                <w:sz w:val="18"/>
                <w:szCs w:val="18"/>
              </w:rPr>
              <w:t>GT Pathway</w:t>
            </w:r>
            <w:r>
              <w:rPr>
                <w:sz w:val="18"/>
                <w:szCs w:val="18"/>
              </w:rPr>
              <w:t xml:space="preserve">                                                      </w:t>
            </w:r>
            <w:r w:rsidRPr="001F3229">
              <w:rPr>
                <w:sz w:val="18"/>
                <w:szCs w:val="18"/>
              </w:rPr>
              <w:t>o ICAP Quality Indicator Shown</w:t>
            </w:r>
            <w:r>
              <w:rPr>
                <w:sz w:val="18"/>
                <w:szCs w:val="18"/>
              </w:rPr>
              <w:t xml:space="preserve">                                            ~ </w:t>
            </w:r>
            <w:r w:rsidRPr="00F4237F">
              <w:rPr>
                <w:sz w:val="18"/>
                <w:szCs w:val="18"/>
              </w:rPr>
              <w:t>Concurrent Enrollment</w:t>
            </w:r>
            <w:r>
              <w:rPr>
                <w:sz w:val="18"/>
                <w:szCs w:val="18"/>
              </w:rPr>
              <w:t xml:space="preserve">                                  </w:t>
            </w:r>
            <w:r w:rsidRPr="001F3229">
              <w:rPr>
                <w:sz w:val="18"/>
                <w:szCs w:val="18"/>
              </w:rPr>
              <w:t>/ IB</w:t>
            </w:r>
          </w:p>
          <w:p w:rsidR="0034309B" w:rsidRPr="00F4237F" w:rsidRDefault="0034309B" w:rsidP="0034309B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</w:t>
            </w:r>
            <w:r w:rsidRPr="00F4237F">
              <w:rPr>
                <w:sz w:val="18"/>
                <w:szCs w:val="18"/>
              </w:rPr>
              <w:t>Hot career field</w:t>
            </w:r>
            <w:r>
              <w:rPr>
                <w:sz w:val="18"/>
                <w:szCs w:val="18"/>
              </w:rPr>
              <w:t xml:space="preserve">                                               </w:t>
            </w:r>
            <w:r w:rsidRPr="001F3229">
              <w:rPr>
                <w:sz w:val="18"/>
                <w:szCs w:val="18"/>
              </w:rPr>
              <w:t>- PWR Competencies Shown</w:t>
            </w:r>
            <w:r>
              <w:rPr>
                <w:sz w:val="18"/>
                <w:szCs w:val="18"/>
              </w:rPr>
              <w:t xml:space="preserve">                                                 x </w:t>
            </w:r>
            <w:r w:rsidRPr="00F4237F">
              <w:rPr>
                <w:sz w:val="18"/>
                <w:szCs w:val="18"/>
              </w:rPr>
              <w:t>Badge</w:t>
            </w:r>
            <w:r>
              <w:rPr>
                <w:sz w:val="18"/>
                <w:szCs w:val="18"/>
              </w:rPr>
              <w:t xml:space="preserve">                                                                 </w:t>
            </w:r>
            <w:r w:rsidRPr="001F3229">
              <w:rPr>
                <w:sz w:val="18"/>
                <w:szCs w:val="18"/>
              </w:rPr>
              <w:t>&lt; AP</w:t>
            </w:r>
          </w:p>
          <w:p w:rsidR="0034309B" w:rsidRPr="00D46741" w:rsidRDefault="0034309B" w:rsidP="0034309B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^ </w:t>
            </w:r>
            <w:r w:rsidRPr="00F4237F">
              <w:rPr>
                <w:sz w:val="18"/>
                <w:szCs w:val="18"/>
              </w:rPr>
              <w:t>Special Pops/ACE</w:t>
            </w:r>
            <w:r>
              <w:rPr>
                <w:sz w:val="18"/>
                <w:szCs w:val="18"/>
              </w:rPr>
              <w:t xml:space="preserve">                                            </w:t>
            </w:r>
            <w:r w:rsidRPr="001F3229">
              <w:rPr>
                <w:sz w:val="18"/>
                <w:szCs w:val="18"/>
              </w:rPr>
              <w:t>@ AVID</w:t>
            </w:r>
          </w:p>
        </w:tc>
      </w:tr>
    </w:tbl>
    <w:p w:rsidR="0034309B" w:rsidRPr="0034309B" w:rsidRDefault="0034309B" w:rsidP="0034309B">
      <w:pPr>
        <w:rPr>
          <w:rFonts w:ascii="Calibri" w:eastAsia="Calibri" w:hAnsi="Calibri" w:cs="Times New Roman"/>
          <w:b/>
          <w:sz w:val="18"/>
          <w:szCs w:val="18"/>
          <w:u w:val="single"/>
        </w:rPr>
      </w:pPr>
      <w:r w:rsidRPr="0034309B">
        <w:rPr>
          <w:rFonts w:ascii="Calibri" w:eastAsia="Calibri" w:hAnsi="Calibri" w:cs="Times New Roman"/>
          <w:b/>
          <w:sz w:val="18"/>
          <w:szCs w:val="18"/>
          <w:u w:val="single"/>
        </w:rPr>
        <w:t xml:space="preserve">Signatures: </w:t>
      </w:r>
    </w:p>
    <w:p w:rsidR="001F3229" w:rsidRPr="0034309B" w:rsidRDefault="0034309B">
      <w:pPr>
        <w:rPr>
          <w:rFonts w:ascii="Calibri" w:eastAsia="Calibri" w:hAnsi="Calibri" w:cs="Times New Roman"/>
          <w:sz w:val="18"/>
          <w:szCs w:val="18"/>
        </w:rPr>
      </w:pPr>
      <w:r w:rsidRPr="0034309B">
        <w:rPr>
          <w:rFonts w:ascii="Calibri" w:eastAsia="Calibri" w:hAnsi="Calibri" w:cs="Times New Roman"/>
          <w:sz w:val="18"/>
          <w:szCs w:val="18"/>
        </w:rPr>
        <w:t>________________________________________________ (Postsecondary)     __________________________________________________</w:t>
      </w:r>
      <w:r w:rsidR="008A1A89" w:rsidRPr="0034309B">
        <w:rPr>
          <w:rFonts w:ascii="Calibri" w:eastAsia="Calibri" w:hAnsi="Calibri" w:cs="Times New Roman"/>
          <w:sz w:val="18"/>
          <w:szCs w:val="18"/>
        </w:rPr>
        <w:t>Secondary _</w:t>
      </w:r>
      <w:r w:rsidRPr="0034309B">
        <w:rPr>
          <w:rFonts w:ascii="Calibri" w:eastAsia="Calibri" w:hAnsi="Calibri" w:cs="Times New Roman"/>
          <w:sz w:val="18"/>
          <w:szCs w:val="18"/>
        </w:rPr>
        <w:t>________________________________Date</w:t>
      </w:r>
    </w:p>
    <w:sectPr w:rsidR="001F3229" w:rsidRPr="0034309B" w:rsidSect="0034309B">
      <w:headerReference w:type="first" r:id="rId10"/>
      <w:pgSz w:w="15840" w:h="12240" w:orient="landscape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A6C" w:rsidRDefault="00F52A6C" w:rsidP="00654B2F">
      <w:pPr>
        <w:spacing w:after="0" w:line="240" w:lineRule="auto"/>
      </w:pPr>
      <w:r>
        <w:separator/>
      </w:r>
    </w:p>
  </w:endnote>
  <w:endnote w:type="continuationSeparator" w:id="0">
    <w:p w:rsidR="00F52A6C" w:rsidRDefault="00F52A6C" w:rsidP="00654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A6C" w:rsidRDefault="00F52A6C" w:rsidP="00654B2F">
      <w:pPr>
        <w:spacing w:after="0" w:line="240" w:lineRule="auto"/>
      </w:pPr>
      <w:r>
        <w:separator/>
      </w:r>
    </w:p>
  </w:footnote>
  <w:footnote w:type="continuationSeparator" w:id="0">
    <w:p w:rsidR="00F52A6C" w:rsidRDefault="00F52A6C" w:rsidP="00654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B2F" w:rsidRDefault="00654B2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-247650</wp:posOffset>
          </wp:positionV>
          <wp:extent cx="2377440" cy="628015"/>
          <wp:effectExtent l="0" t="0" r="381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A6"/>
    <w:rsid w:val="00022A2C"/>
    <w:rsid w:val="00083828"/>
    <w:rsid w:val="000B24F8"/>
    <w:rsid w:val="000F48E5"/>
    <w:rsid w:val="001F3229"/>
    <w:rsid w:val="00227C06"/>
    <w:rsid w:val="0024399B"/>
    <w:rsid w:val="002656B1"/>
    <w:rsid w:val="00282BCE"/>
    <w:rsid w:val="00285AB4"/>
    <w:rsid w:val="002A4C0E"/>
    <w:rsid w:val="002E5337"/>
    <w:rsid w:val="002F6EE8"/>
    <w:rsid w:val="0034309B"/>
    <w:rsid w:val="00366FBA"/>
    <w:rsid w:val="003C2FA2"/>
    <w:rsid w:val="003D251B"/>
    <w:rsid w:val="003D67B4"/>
    <w:rsid w:val="003E5AD0"/>
    <w:rsid w:val="00492AC6"/>
    <w:rsid w:val="00492CDF"/>
    <w:rsid w:val="004C263E"/>
    <w:rsid w:val="0050531C"/>
    <w:rsid w:val="0052769D"/>
    <w:rsid w:val="00530287"/>
    <w:rsid w:val="005B08EC"/>
    <w:rsid w:val="00647739"/>
    <w:rsid w:val="00654B2F"/>
    <w:rsid w:val="00654D53"/>
    <w:rsid w:val="00674BAD"/>
    <w:rsid w:val="00692625"/>
    <w:rsid w:val="00696E2A"/>
    <w:rsid w:val="006B7F5A"/>
    <w:rsid w:val="006C6DE8"/>
    <w:rsid w:val="0071200E"/>
    <w:rsid w:val="00730047"/>
    <w:rsid w:val="007D73A7"/>
    <w:rsid w:val="00842B5E"/>
    <w:rsid w:val="0084349A"/>
    <w:rsid w:val="008A1A89"/>
    <w:rsid w:val="008A65AD"/>
    <w:rsid w:val="00914506"/>
    <w:rsid w:val="0092269C"/>
    <w:rsid w:val="0092327C"/>
    <w:rsid w:val="00923691"/>
    <w:rsid w:val="0094535E"/>
    <w:rsid w:val="009855A7"/>
    <w:rsid w:val="00996CF1"/>
    <w:rsid w:val="009B3637"/>
    <w:rsid w:val="00A01C7E"/>
    <w:rsid w:val="00A01D28"/>
    <w:rsid w:val="00A746BF"/>
    <w:rsid w:val="00AE51DB"/>
    <w:rsid w:val="00B263A6"/>
    <w:rsid w:val="00B806FC"/>
    <w:rsid w:val="00BB2520"/>
    <w:rsid w:val="00BB4C7A"/>
    <w:rsid w:val="00C12D1B"/>
    <w:rsid w:val="00C13FB8"/>
    <w:rsid w:val="00CC5437"/>
    <w:rsid w:val="00D46741"/>
    <w:rsid w:val="00D87AFF"/>
    <w:rsid w:val="00DA5DF1"/>
    <w:rsid w:val="00DB244B"/>
    <w:rsid w:val="00DE47A9"/>
    <w:rsid w:val="00EA3D75"/>
    <w:rsid w:val="00F10F54"/>
    <w:rsid w:val="00F52A6C"/>
    <w:rsid w:val="00FD4E96"/>
    <w:rsid w:val="00FE7260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749CD0-865F-4584-AD9F-EC79ABF4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6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4D5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B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322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4399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4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B2F"/>
  </w:style>
  <w:style w:type="paragraph" w:styleId="Footer">
    <w:name w:val="footer"/>
    <w:basedOn w:val="Normal"/>
    <w:link w:val="FooterChar"/>
    <w:uiPriority w:val="99"/>
    <w:unhideWhenUsed/>
    <w:rsid w:val="00654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e.state.co.us/postsecondary/graduationguideline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trinidadstate.edu/admission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Community College System</Company>
  <LinksUpToDate>false</LinksUpToDate>
  <CharactersWithSpaces>5237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Barnes, Kathryn</dc:creator>
  <cp:lastModifiedBy>Gerhard, Katie (S02269019)</cp:lastModifiedBy>
  <cp:revision>3</cp:revision>
  <cp:lastPrinted>2016-07-26T19:26:00Z</cp:lastPrinted>
  <dcterms:created xsi:type="dcterms:W3CDTF">2016-10-17T21:29:00Z</dcterms:created>
  <dcterms:modified xsi:type="dcterms:W3CDTF">2016-10-19T20:39:00Z</dcterms:modified>
</cp:coreProperties>
</file>