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7AAA2" w14:textId="77777777" w:rsidR="00B201D9" w:rsidRPr="002C5ED4" w:rsidRDefault="002A1ACF" w:rsidP="00B201D9">
      <w:pPr>
        <w:tabs>
          <w:tab w:val="left" w:pos="2850"/>
          <w:tab w:val="left" w:pos="3900"/>
        </w:tabs>
        <w:rPr>
          <w:b/>
          <w:sz w:val="18"/>
          <w:szCs w:val="18"/>
        </w:rPr>
      </w:pPr>
      <w:r>
        <w:rPr>
          <w:b/>
          <w:noProof/>
          <w:sz w:val="18"/>
          <w:szCs w:val="18"/>
        </w:rPr>
        <w:drawing>
          <wp:anchor distT="0" distB="0" distL="114300" distR="114300" simplePos="0" relativeHeight="251661312" behindDoc="1" locked="0" layoutInCell="1" allowOverlap="1" wp14:anchorId="34B5D496" wp14:editId="3EA941EE">
            <wp:simplePos x="0" y="0"/>
            <wp:positionH relativeFrom="margin">
              <wp:align>right</wp:align>
            </wp:positionH>
            <wp:positionV relativeFrom="paragraph">
              <wp:posOffset>95885</wp:posOffset>
            </wp:positionV>
            <wp:extent cx="1335405" cy="475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00B201D9" w:rsidRPr="002C5ED4">
        <w:rPr>
          <w:b/>
          <w:noProof/>
          <w:sz w:val="18"/>
          <w:szCs w:val="18"/>
        </w:rPr>
        <mc:AlternateContent>
          <mc:Choice Requires="wps">
            <w:drawing>
              <wp:anchor distT="45720" distB="45720" distL="114300" distR="114300" simplePos="0" relativeHeight="251660288" behindDoc="1" locked="0" layoutInCell="1" allowOverlap="1" wp14:anchorId="7E530D37" wp14:editId="532EFB4E">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14:paraId="47098A5F" w14:textId="77777777" w:rsidR="00B201D9" w:rsidRPr="00C947C8" w:rsidRDefault="00B201D9" w:rsidP="00B201D9">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00130202" w:rsidRPr="00130202">
                              <w:rPr>
                                <w:b/>
                                <w:bCs/>
                                <w:sz w:val="32"/>
                                <w:szCs w:val="32"/>
                              </w:rPr>
                              <w:t>OSH</w:t>
                            </w:r>
                            <w:r w:rsidR="00D215E7">
                              <w:rPr>
                                <w:b/>
                                <w:bCs/>
                                <w:sz w:val="32"/>
                                <w:szCs w:val="32"/>
                              </w:rPr>
                              <w:t>T</w:t>
                            </w:r>
                            <w:r w:rsidR="00130202" w:rsidRPr="00130202">
                              <w:rPr>
                                <w:b/>
                                <w:bCs/>
                                <w:sz w:val="32"/>
                                <w:szCs w:val="32"/>
                              </w:rPr>
                              <w:t xml:space="preserve"> AAS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30D37" id="_x0000_t202" coordsize="21600,21600" o:spt="202" path="m,l,21600r21600,l21600,xe">
                <v:stroke joinstyle="miter"/>
                <v:path gradientshapeok="t" o:connecttype="rect"/>
              </v:shapetype>
              <v:shape id="Text Box 2" o:spid="_x0000_s1026" type="#_x0000_t202" style="position:absolute;margin-left:0;margin-top:15.75pt;width:613.5pt;height:26.2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14:paraId="47098A5F" w14:textId="77777777" w:rsidR="00B201D9" w:rsidRPr="00C947C8" w:rsidRDefault="00B201D9" w:rsidP="00B201D9">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00130202" w:rsidRPr="00130202">
                        <w:rPr>
                          <w:b/>
                          <w:bCs/>
                          <w:sz w:val="32"/>
                          <w:szCs w:val="32"/>
                        </w:rPr>
                        <w:t>OSH</w:t>
                      </w:r>
                      <w:r w:rsidR="00D215E7">
                        <w:rPr>
                          <w:b/>
                          <w:bCs/>
                          <w:sz w:val="32"/>
                          <w:szCs w:val="32"/>
                        </w:rPr>
                        <w:t>T</w:t>
                      </w:r>
                      <w:r w:rsidR="00130202" w:rsidRPr="00130202">
                        <w:rPr>
                          <w:b/>
                          <w:bCs/>
                          <w:sz w:val="32"/>
                          <w:szCs w:val="32"/>
                        </w:rPr>
                        <w:t xml:space="preserve"> AAS</w:t>
                      </w:r>
                    </w:p>
                  </w:txbxContent>
                </v:textbox>
                <w10:wrap anchorx="margin"/>
              </v:shape>
            </w:pict>
          </mc:Fallback>
        </mc:AlternateContent>
      </w:r>
      <w:r w:rsidR="00B201D9">
        <w:rPr>
          <w:b/>
          <w:noProof/>
          <w:sz w:val="18"/>
          <w:szCs w:val="18"/>
        </w:rPr>
        <w:drawing>
          <wp:inline distT="0" distB="0" distL="0" distR="0" wp14:anchorId="4C6BB0C8" wp14:editId="5A69D381">
            <wp:extent cx="150495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pic:spPr>
                </pic:pic>
              </a:graphicData>
            </a:graphic>
          </wp:inline>
        </w:drawing>
      </w:r>
      <w:r w:rsidR="00B201D9" w:rsidRPr="002C5ED4">
        <w:rPr>
          <w:b/>
          <w:sz w:val="18"/>
          <w:szCs w:val="18"/>
        </w:rPr>
        <w:tab/>
      </w:r>
      <w:r w:rsidR="00B201D9" w:rsidRPr="002C5ED4">
        <w:rPr>
          <w:b/>
          <w:sz w:val="18"/>
          <w:szCs w:val="18"/>
        </w:rPr>
        <w:tab/>
      </w:r>
    </w:p>
    <w:p w14:paraId="60E9DECB" w14:textId="77777777" w:rsidR="0092269C" w:rsidRPr="006C6DE8" w:rsidRDefault="00B201D9">
      <w:pPr>
        <w:rPr>
          <w:b/>
          <w:sz w:val="18"/>
          <w:szCs w:val="18"/>
        </w:rPr>
      </w:pPr>
      <w:r w:rsidRPr="002C5ED4">
        <w:rPr>
          <w:b/>
          <w:sz w:val="18"/>
          <w:szCs w:val="18"/>
        </w:rPr>
        <w:t xml:space="preserve"> Postsecondary/Secondary Partner(s):________________________________</w:t>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t xml:space="preserve">     Career Pathways:</w:t>
      </w:r>
      <w:r w:rsidRPr="002C5ED4">
        <w:t xml:space="preserve"> </w:t>
      </w:r>
      <w:r w:rsidR="00130202" w:rsidRPr="00130202">
        <w:rPr>
          <w:rFonts w:ascii="Calibri" w:hAnsi="Calibri" w:cs="Calibri"/>
          <w:b/>
          <w:bCs/>
          <w:sz w:val="18"/>
          <w:szCs w:val="18"/>
          <w:u w:val="single"/>
        </w:rPr>
        <w:t>Health, Safety, and Environmental Assurance</w:t>
      </w:r>
    </w:p>
    <w:tbl>
      <w:tblPr>
        <w:tblStyle w:val="TableGrid"/>
        <w:tblW w:w="14575" w:type="dxa"/>
        <w:tblLook w:val="04A0" w:firstRow="1" w:lastRow="0" w:firstColumn="1" w:lastColumn="0" w:noHBand="0" w:noVBand="1"/>
      </w:tblPr>
      <w:tblGrid>
        <w:gridCol w:w="603"/>
        <w:gridCol w:w="553"/>
        <w:gridCol w:w="1738"/>
        <w:gridCol w:w="1604"/>
        <w:gridCol w:w="2449"/>
        <w:gridCol w:w="2025"/>
        <w:gridCol w:w="2743"/>
        <w:gridCol w:w="2860"/>
      </w:tblGrid>
      <w:tr w:rsidR="00282BCE" w:rsidRPr="006C6DE8" w14:paraId="52E17571" w14:textId="77777777" w:rsidTr="00442B9F">
        <w:trPr>
          <w:cantSplit/>
          <w:trHeight w:val="1134"/>
        </w:trPr>
        <w:tc>
          <w:tcPr>
            <w:tcW w:w="603" w:type="dxa"/>
            <w:shd w:val="clear" w:color="auto" w:fill="F2F2F2" w:themeFill="background1" w:themeFillShade="F2"/>
            <w:textDirection w:val="btLr"/>
          </w:tcPr>
          <w:p w14:paraId="0714F8B4" w14:textId="77777777" w:rsidR="00282BCE" w:rsidRPr="006C6DE8" w:rsidRDefault="00282BCE" w:rsidP="00282BCE">
            <w:pPr>
              <w:ind w:left="113" w:right="113"/>
              <w:jc w:val="center"/>
              <w:rPr>
                <w:sz w:val="18"/>
                <w:szCs w:val="18"/>
              </w:rPr>
            </w:pPr>
            <w:r w:rsidRPr="006C6DE8">
              <w:rPr>
                <w:sz w:val="18"/>
                <w:szCs w:val="18"/>
              </w:rPr>
              <w:t>Education Levels</w:t>
            </w:r>
          </w:p>
        </w:tc>
        <w:tc>
          <w:tcPr>
            <w:tcW w:w="553" w:type="dxa"/>
            <w:shd w:val="clear" w:color="auto" w:fill="F2F2F2" w:themeFill="background1" w:themeFillShade="F2"/>
            <w:textDirection w:val="btLr"/>
          </w:tcPr>
          <w:p w14:paraId="4A95B488" w14:textId="77777777" w:rsidR="00282BCE" w:rsidRPr="006C6DE8" w:rsidRDefault="00282BCE" w:rsidP="00282BCE">
            <w:pPr>
              <w:ind w:left="113" w:right="113"/>
              <w:jc w:val="center"/>
              <w:rPr>
                <w:sz w:val="18"/>
                <w:szCs w:val="18"/>
              </w:rPr>
            </w:pPr>
            <w:r w:rsidRPr="006C6DE8">
              <w:rPr>
                <w:sz w:val="18"/>
                <w:szCs w:val="18"/>
              </w:rPr>
              <w:t>Grade</w:t>
            </w:r>
          </w:p>
        </w:tc>
        <w:tc>
          <w:tcPr>
            <w:tcW w:w="1738" w:type="dxa"/>
            <w:shd w:val="clear" w:color="auto" w:fill="F2F2F2" w:themeFill="background1" w:themeFillShade="F2"/>
          </w:tcPr>
          <w:p w14:paraId="6C3BA683" w14:textId="77777777" w:rsidR="00282BCE" w:rsidRPr="006C6DE8" w:rsidRDefault="00282BCE" w:rsidP="00282BCE">
            <w:pPr>
              <w:jc w:val="center"/>
              <w:rPr>
                <w:sz w:val="18"/>
                <w:szCs w:val="18"/>
              </w:rPr>
            </w:pPr>
            <w:r w:rsidRPr="006C6DE8">
              <w:rPr>
                <w:sz w:val="18"/>
                <w:szCs w:val="18"/>
              </w:rPr>
              <w:br/>
            </w:r>
          </w:p>
          <w:p w14:paraId="476FD904" w14:textId="77777777" w:rsidR="00282BCE" w:rsidRPr="006C6DE8" w:rsidRDefault="00282BCE" w:rsidP="00282BCE">
            <w:pPr>
              <w:jc w:val="center"/>
              <w:rPr>
                <w:sz w:val="18"/>
                <w:szCs w:val="18"/>
              </w:rPr>
            </w:pPr>
            <w:r w:rsidRPr="006C6DE8">
              <w:rPr>
                <w:sz w:val="18"/>
                <w:szCs w:val="18"/>
              </w:rPr>
              <w:t>Communication</w:t>
            </w:r>
          </w:p>
        </w:tc>
        <w:tc>
          <w:tcPr>
            <w:tcW w:w="1604" w:type="dxa"/>
            <w:shd w:val="clear" w:color="auto" w:fill="F2F2F2" w:themeFill="background1" w:themeFillShade="F2"/>
          </w:tcPr>
          <w:p w14:paraId="28E537CF" w14:textId="77777777" w:rsidR="00282BCE" w:rsidRPr="006C6DE8" w:rsidRDefault="00282BCE">
            <w:pPr>
              <w:rPr>
                <w:sz w:val="18"/>
                <w:szCs w:val="18"/>
              </w:rPr>
            </w:pPr>
          </w:p>
          <w:p w14:paraId="7C9AD35E" w14:textId="77777777" w:rsidR="00282BCE" w:rsidRPr="006C6DE8" w:rsidRDefault="00282BCE">
            <w:pPr>
              <w:rPr>
                <w:sz w:val="18"/>
                <w:szCs w:val="18"/>
              </w:rPr>
            </w:pPr>
          </w:p>
          <w:p w14:paraId="5AABAED0" w14:textId="77777777" w:rsidR="00282BCE" w:rsidRPr="006C6DE8" w:rsidRDefault="00282BCE" w:rsidP="00282BCE">
            <w:pPr>
              <w:jc w:val="center"/>
              <w:rPr>
                <w:sz w:val="18"/>
                <w:szCs w:val="18"/>
              </w:rPr>
            </w:pPr>
            <w:r w:rsidRPr="006C6DE8">
              <w:rPr>
                <w:sz w:val="18"/>
                <w:szCs w:val="18"/>
              </w:rPr>
              <w:t>Mathematics</w:t>
            </w:r>
          </w:p>
        </w:tc>
        <w:tc>
          <w:tcPr>
            <w:tcW w:w="2449" w:type="dxa"/>
            <w:shd w:val="clear" w:color="auto" w:fill="F2F2F2" w:themeFill="background1" w:themeFillShade="F2"/>
          </w:tcPr>
          <w:p w14:paraId="075E5089" w14:textId="77777777" w:rsidR="00282BCE" w:rsidRPr="006C6DE8" w:rsidRDefault="00282BCE" w:rsidP="00282BCE">
            <w:pPr>
              <w:jc w:val="center"/>
              <w:rPr>
                <w:sz w:val="18"/>
                <w:szCs w:val="18"/>
              </w:rPr>
            </w:pPr>
          </w:p>
          <w:p w14:paraId="48444B9F" w14:textId="77777777"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5" w:type="dxa"/>
            <w:shd w:val="clear" w:color="auto" w:fill="F2F2F2" w:themeFill="background1" w:themeFillShade="F2"/>
          </w:tcPr>
          <w:p w14:paraId="7F15E0E9" w14:textId="77777777" w:rsidR="00282BCE" w:rsidRPr="006C6DE8" w:rsidRDefault="00282BCE" w:rsidP="00282BCE">
            <w:pPr>
              <w:jc w:val="center"/>
              <w:rPr>
                <w:sz w:val="18"/>
                <w:szCs w:val="18"/>
              </w:rPr>
            </w:pPr>
          </w:p>
          <w:p w14:paraId="056235CC" w14:textId="77777777" w:rsidR="00282BCE" w:rsidRPr="006C6DE8" w:rsidRDefault="00282BCE" w:rsidP="00282BCE">
            <w:pPr>
              <w:jc w:val="center"/>
              <w:rPr>
                <w:sz w:val="18"/>
                <w:szCs w:val="18"/>
              </w:rPr>
            </w:pPr>
          </w:p>
          <w:p w14:paraId="23B67CFF" w14:textId="77777777"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3" w:type="dxa"/>
            <w:shd w:val="clear" w:color="auto" w:fill="F2F2F2" w:themeFill="background1" w:themeFillShade="F2"/>
          </w:tcPr>
          <w:p w14:paraId="2AE60AB8" w14:textId="77777777" w:rsidR="00282BCE" w:rsidRPr="006C6DE8" w:rsidRDefault="00282BCE" w:rsidP="00282BCE">
            <w:pPr>
              <w:jc w:val="center"/>
              <w:rPr>
                <w:sz w:val="18"/>
                <w:szCs w:val="18"/>
              </w:rPr>
            </w:pPr>
          </w:p>
          <w:p w14:paraId="563604A4" w14:textId="77777777" w:rsidR="00282BCE" w:rsidRPr="006C6DE8" w:rsidRDefault="00282BCE" w:rsidP="00282BCE">
            <w:pPr>
              <w:jc w:val="center"/>
              <w:rPr>
                <w:sz w:val="18"/>
                <w:szCs w:val="18"/>
              </w:rPr>
            </w:pPr>
          </w:p>
          <w:p w14:paraId="715CF293" w14:textId="77777777" w:rsidR="00282BCE" w:rsidRPr="006C6DE8" w:rsidRDefault="00996CF1" w:rsidP="00282BCE">
            <w:pPr>
              <w:jc w:val="center"/>
              <w:rPr>
                <w:sz w:val="18"/>
                <w:szCs w:val="18"/>
              </w:rPr>
            </w:pPr>
            <w:r>
              <w:rPr>
                <w:sz w:val="18"/>
                <w:szCs w:val="18"/>
              </w:rPr>
              <w:t xml:space="preserve">Supplementary Course Recommendations (i.e. world language, entrepreneurship, </w:t>
            </w:r>
            <w:proofErr w:type="spellStart"/>
            <w:r>
              <w:rPr>
                <w:sz w:val="18"/>
                <w:szCs w:val="18"/>
              </w:rPr>
              <w:t>etc</w:t>
            </w:r>
            <w:proofErr w:type="spellEnd"/>
            <w:r>
              <w:rPr>
                <w:sz w:val="18"/>
                <w:szCs w:val="18"/>
              </w:rPr>
              <w:t>)</w:t>
            </w:r>
          </w:p>
        </w:tc>
        <w:tc>
          <w:tcPr>
            <w:tcW w:w="2860" w:type="dxa"/>
            <w:shd w:val="clear" w:color="auto" w:fill="F2F2F2" w:themeFill="background1" w:themeFillShade="F2"/>
          </w:tcPr>
          <w:p w14:paraId="15D2D9EE" w14:textId="77777777" w:rsidR="00282BCE" w:rsidRPr="006C6DE8" w:rsidRDefault="00282BCE">
            <w:pPr>
              <w:rPr>
                <w:sz w:val="18"/>
                <w:szCs w:val="18"/>
              </w:rPr>
            </w:pPr>
          </w:p>
          <w:p w14:paraId="54FF41EC" w14:textId="77777777" w:rsidR="00282BCE" w:rsidRPr="006C6DE8" w:rsidRDefault="00282BCE">
            <w:pPr>
              <w:rPr>
                <w:sz w:val="18"/>
                <w:szCs w:val="18"/>
              </w:rPr>
            </w:pPr>
          </w:p>
          <w:p w14:paraId="5F90D8FE" w14:textId="77777777" w:rsidR="00282BCE" w:rsidRPr="006C6DE8" w:rsidRDefault="00996CF1" w:rsidP="00282BCE">
            <w:pPr>
              <w:jc w:val="center"/>
              <w:rPr>
                <w:sz w:val="18"/>
                <w:szCs w:val="18"/>
              </w:rPr>
            </w:pPr>
            <w:r>
              <w:rPr>
                <w:sz w:val="18"/>
                <w:szCs w:val="18"/>
              </w:rPr>
              <w:t>Possibilities of careers relating to this Pathway</w:t>
            </w:r>
          </w:p>
        </w:tc>
      </w:tr>
      <w:tr w:rsidR="00282BCE" w:rsidRPr="006C6DE8" w14:paraId="35D3B66F" w14:textId="77777777" w:rsidTr="00442B9F">
        <w:tc>
          <w:tcPr>
            <w:tcW w:w="14575" w:type="dxa"/>
            <w:gridSpan w:val="8"/>
            <w:shd w:val="clear" w:color="auto" w:fill="BFBFBF" w:themeFill="background1" w:themeFillShade="BF"/>
          </w:tcPr>
          <w:p w14:paraId="2E6362D8" w14:textId="77777777"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14:paraId="7BAACC65" w14:textId="77777777" w:rsidTr="00442B9F">
        <w:trPr>
          <w:trHeight w:val="467"/>
        </w:trPr>
        <w:tc>
          <w:tcPr>
            <w:tcW w:w="603" w:type="dxa"/>
            <w:vMerge w:val="restart"/>
            <w:shd w:val="clear" w:color="auto" w:fill="4A442A" w:themeFill="background2" w:themeFillShade="40"/>
            <w:textDirection w:val="btLr"/>
          </w:tcPr>
          <w:p w14:paraId="160AA27C" w14:textId="77777777"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3" w:type="dxa"/>
          </w:tcPr>
          <w:p w14:paraId="31082093" w14:textId="77777777" w:rsidR="00996CF1" w:rsidRPr="006C6DE8" w:rsidRDefault="00996CF1" w:rsidP="00285AB4">
            <w:pPr>
              <w:jc w:val="center"/>
              <w:rPr>
                <w:sz w:val="18"/>
                <w:szCs w:val="18"/>
              </w:rPr>
            </w:pPr>
            <w:r w:rsidRPr="006C6DE8">
              <w:rPr>
                <w:sz w:val="18"/>
                <w:szCs w:val="18"/>
              </w:rPr>
              <w:t>7</w:t>
            </w:r>
          </w:p>
        </w:tc>
        <w:tc>
          <w:tcPr>
            <w:tcW w:w="1738" w:type="dxa"/>
          </w:tcPr>
          <w:p w14:paraId="1FD683B7" w14:textId="77777777" w:rsidR="00996CF1" w:rsidRPr="006C6DE8" w:rsidRDefault="00996CF1" w:rsidP="00285AB4">
            <w:pPr>
              <w:jc w:val="center"/>
              <w:rPr>
                <w:sz w:val="18"/>
                <w:szCs w:val="18"/>
              </w:rPr>
            </w:pPr>
          </w:p>
        </w:tc>
        <w:tc>
          <w:tcPr>
            <w:tcW w:w="1604" w:type="dxa"/>
          </w:tcPr>
          <w:p w14:paraId="0387D4EE" w14:textId="77777777" w:rsidR="00996CF1" w:rsidRPr="006C6DE8" w:rsidRDefault="00996CF1" w:rsidP="00285AB4">
            <w:pPr>
              <w:jc w:val="center"/>
              <w:rPr>
                <w:sz w:val="18"/>
                <w:szCs w:val="18"/>
              </w:rPr>
            </w:pPr>
          </w:p>
        </w:tc>
        <w:tc>
          <w:tcPr>
            <w:tcW w:w="2449" w:type="dxa"/>
          </w:tcPr>
          <w:p w14:paraId="0D0072F3" w14:textId="77777777" w:rsidR="00996CF1" w:rsidRPr="006C6DE8" w:rsidRDefault="00996CF1" w:rsidP="00285AB4">
            <w:pPr>
              <w:jc w:val="center"/>
              <w:rPr>
                <w:sz w:val="18"/>
                <w:szCs w:val="18"/>
              </w:rPr>
            </w:pPr>
          </w:p>
        </w:tc>
        <w:tc>
          <w:tcPr>
            <w:tcW w:w="2025" w:type="dxa"/>
          </w:tcPr>
          <w:p w14:paraId="65468880" w14:textId="77777777" w:rsidR="00996CF1" w:rsidRPr="006C6DE8" w:rsidRDefault="00996CF1" w:rsidP="00285AB4">
            <w:pPr>
              <w:jc w:val="center"/>
              <w:rPr>
                <w:sz w:val="18"/>
                <w:szCs w:val="18"/>
              </w:rPr>
            </w:pPr>
          </w:p>
        </w:tc>
        <w:tc>
          <w:tcPr>
            <w:tcW w:w="2743" w:type="dxa"/>
          </w:tcPr>
          <w:p w14:paraId="5DEF877E" w14:textId="77777777" w:rsidR="00996CF1" w:rsidRPr="006C6DE8" w:rsidRDefault="00996CF1" w:rsidP="00285AB4">
            <w:pPr>
              <w:jc w:val="center"/>
              <w:rPr>
                <w:sz w:val="18"/>
                <w:szCs w:val="18"/>
              </w:rPr>
            </w:pPr>
          </w:p>
        </w:tc>
        <w:tc>
          <w:tcPr>
            <w:tcW w:w="2860" w:type="dxa"/>
            <w:vMerge w:val="restart"/>
          </w:tcPr>
          <w:p w14:paraId="492DC351" w14:textId="77777777" w:rsidR="00996CF1" w:rsidRPr="00D215E7" w:rsidRDefault="00637BD5" w:rsidP="00637BD5">
            <w:pPr>
              <w:jc w:val="center"/>
              <w:rPr>
                <w:rFonts w:cstheme="minorHAnsi"/>
                <w:sz w:val="18"/>
                <w:szCs w:val="18"/>
              </w:rPr>
            </w:pPr>
            <w:r w:rsidRPr="00D215E7">
              <w:rPr>
                <w:rFonts w:cstheme="minorHAnsi"/>
                <w:sz w:val="18"/>
                <w:szCs w:val="18"/>
                <w:lang w:val="en"/>
              </w:rPr>
              <w:t xml:space="preserve">Safety Specialist, Safety Coordinator, Safety Manager, Health and Safety Manager, Environmental Health and Safety Manager, Safety Consultant, Construction Safety Consultant, Corporate Safety Director, Loss Control Consultant, Loss Control Representative, </w:t>
            </w:r>
            <w:r w:rsidR="00D215E7" w:rsidRPr="00D215E7">
              <w:rPr>
                <w:rFonts w:cstheme="minorHAnsi"/>
                <w:sz w:val="18"/>
                <w:szCs w:val="18"/>
                <w:lang w:val="en"/>
              </w:rPr>
              <w:t>Industrial Hygienist</w:t>
            </w:r>
          </w:p>
        </w:tc>
      </w:tr>
      <w:tr w:rsidR="00996CF1" w:rsidRPr="006C6DE8" w14:paraId="7E5FD63C" w14:textId="77777777" w:rsidTr="00442B9F">
        <w:trPr>
          <w:trHeight w:val="530"/>
        </w:trPr>
        <w:tc>
          <w:tcPr>
            <w:tcW w:w="603" w:type="dxa"/>
            <w:vMerge/>
            <w:shd w:val="clear" w:color="auto" w:fill="4A442A" w:themeFill="background2" w:themeFillShade="40"/>
          </w:tcPr>
          <w:p w14:paraId="627033F4" w14:textId="77777777" w:rsidR="00996CF1" w:rsidRPr="006C6DE8" w:rsidRDefault="00996CF1">
            <w:pPr>
              <w:rPr>
                <w:sz w:val="18"/>
                <w:szCs w:val="18"/>
              </w:rPr>
            </w:pPr>
          </w:p>
        </w:tc>
        <w:tc>
          <w:tcPr>
            <w:tcW w:w="553" w:type="dxa"/>
          </w:tcPr>
          <w:p w14:paraId="0585FBD3" w14:textId="77777777" w:rsidR="00996CF1" w:rsidRPr="006C6DE8" w:rsidRDefault="00996CF1" w:rsidP="00285AB4">
            <w:pPr>
              <w:jc w:val="center"/>
              <w:rPr>
                <w:sz w:val="18"/>
                <w:szCs w:val="18"/>
              </w:rPr>
            </w:pPr>
            <w:r w:rsidRPr="006C6DE8">
              <w:rPr>
                <w:sz w:val="18"/>
                <w:szCs w:val="18"/>
              </w:rPr>
              <w:t>8</w:t>
            </w:r>
          </w:p>
        </w:tc>
        <w:tc>
          <w:tcPr>
            <w:tcW w:w="1738" w:type="dxa"/>
          </w:tcPr>
          <w:p w14:paraId="001A7B83" w14:textId="77777777" w:rsidR="00996CF1" w:rsidRPr="006C6DE8" w:rsidRDefault="00996CF1" w:rsidP="00285AB4">
            <w:pPr>
              <w:jc w:val="center"/>
              <w:rPr>
                <w:sz w:val="18"/>
                <w:szCs w:val="18"/>
              </w:rPr>
            </w:pPr>
          </w:p>
        </w:tc>
        <w:tc>
          <w:tcPr>
            <w:tcW w:w="1604" w:type="dxa"/>
          </w:tcPr>
          <w:p w14:paraId="13010A5D" w14:textId="77777777" w:rsidR="00996CF1" w:rsidRPr="006C6DE8" w:rsidRDefault="00996CF1" w:rsidP="00285AB4">
            <w:pPr>
              <w:jc w:val="center"/>
              <w:rPr>
                <w:sz w:val="18"/>
                <w:szCs w:val="18"/>
              </w:rPr>
            </w:pPr>
          </w:p>
        </w:tc>
        <w:tc>
          <w:tcPr>
            <w:tcW w:w="2449" w:type="dxa"/>
          </w:tcPr>
          <w:p w14:paraId="29F746FD" w14:textId="77777777" w:rsidR="00996CF1" w:rsidRPr="006C6DE8" w:rsidRDefault="00996CF1" w:rsidP="00285AB4">
            <w:pPr>
              <w:jc w:val="center"/>
              <w:rPr>
                <w:sz w:val="18"/>
                <w:szCs w:val="18"/>
              </w:rPr>
            </w:pPr>
          </w:p>
        </w:tc>
        <w:tc>
          <w:tcPr>
            <w:tcW w:w="2025" w:type="dxa"/>
          </w:tcPr>
          <w:p w14:paraId="0E6B1868" w14:textId="77777777" w:rsidR="00996CF1" w:rsidRPr="006C6DE8" w:rsidRDefault="00996CF1">
            <w:pPr>
              <w:rPr>
                <w:sz w:val="18"/>
                <w:szCs w:val="18"/>
              </w:rPr>
            </w:pPr>
          </w:p>
        </w:tc>
        <w:tc>
          <w:tcPr>
            <w:tcW w:w="2743" w:type="dxa"/>
          </w:tcPr>
          <w:p w14:paraId="3D94182F" w14:textId="77777777" w:rsidR="00996CF1" w:rsidRPr="006C6DE8" w:rsidRDefault="00996CF1">
            <w:pPr>
              <w:rPr>
                <w:sz w:val="18"/>
                <w:szCs w:val="18"/>
              </w:rPr>
            </w:pPr>
          </w:p>
        </w:tc>
        <w:tc>
          <w:tcPr>
            <w:tcW w:w="2860" w:type="dxa"/>
            <w:vMerge/>
          </w:tcPr>
          <w:p w14:paraId="7570AB12" w14:textId="77777777" w:rsidR="00996CF1" w:rsidRPr="006C6DE8" w:rsidRDefault="00996CF1">
            <w:pPr>
              <w:rPr>
                <w:sz w:val="18"/>
                <w:szCs w:val="18"/>
              </w:rPr>
            </w:pPr>
          </w:p>
        </w:tc>
      </w:tr>
      <w:tr w:rsidR="00996CF1" w:rsidRPr="006C6DE8" w14:paraId="6D1C1A47" w14:textId="77777777" w:rsidTr="00442B9F">
        <w:tc>
          <w:tcPr>
            <w:tcW w:w="603" w:type="dxa"/>
            <w:vMerge w:val="restart"/>
            <w:shd w:val="clear" w:color="auto" w:fill="4A442A" w:themeFill="background2" w:themeFillShade="40"/>
            <w:textDirection w:val="btLr"/>
          </w:tcPr>
          <w:p w14:paraId="3DAAB003" w14:textId="77777777" w:rsidR="00996CF1" w:rsidRPr="006C6DE8" w:rsidRDefault="000B24F8" w:rsidP="00083828">
            <w:pPr>
              <w:ind w:left="113" w:right="113"/>
              <w:jc w:val="center"/>
              <w:rPr>
                <w:sz w:val="18"/>
                <w:szCs w:val="18"/>
              </w:rPr>
            </w:pPr>
            <w:r>
              <w:rPr>
                <w:color w:val="FFFFFF" w:themeColor="background1"/>
                <w:sz w:val="18"/>
                <w:szCs w:val="18"/>
              </w:rPr>
              <w:t>High /Secondary</w:t>
            </w:r>
          </w:p>
        </w:tc>
        <w:tc>
          <w:tcPr>
            <w:tcW w:w="553" w:type="dxa"/>
          </w:tcPr>
          <w:p w14:paraId="582F3270" w14:textId="77777777" w:rsidR="00996CF1" w:rsidRPr="006C6DE8" w:rsidRDefault="00996CF1" w:rsidP="00083828">
            <w:pPr>
              <w:jc w:val="center"/>
              <w:rPr>
                <w:sz w:val="18"/>
                <w:szCs w:val="18"/>
              </w:rPr>
            </w:pPr>
            <w:r w:rsidRPr="006C6DE8">
              <w:rPr>
                <w:sz w:val="18"/>
                <w:szCs w:val="18"/>
              </w:rPr>
              <w:t>9</w:t>
            </w:r>
          </w:p>
          <w:p w14:paraId="25AEDA3E" w14:textId="77777777" w:rsidR="00996CF1" w:rsidRPr="006C6DE8" w:rsidRDefault="00996CF1" w:rsidP="00083828">
            <w:pPr>
              <w:jc w:val="center"/>
              <w:rPr>
                <w:sz w:val="18"/>
                <w:szCs w:val="18"/>
              </w:rPr>
            </w:pPr>
          </w:p>
        </w:tc>
        <w:tc>
          <w:tcPr>
            <w:tcW w:w="1738" w:type="dxa"/>
          </w:tcPr>
          <w:p w14:paraId="3FF7310C" w14:textId="77777777" w:rsidR="00996CF1" w:rsidRPr="006C6DE8" w:rsidRDefault="00C24F88" w:rsidP="00083828">
            <w:pPr>
              <w:jc w:val="center"/>
              <w:rPr>
                <w:sz w:val="18"/>
                <w:szCs w:val="18"/>
              </w:rPr>
            </w:pPr>
            <w:r>
              <w:rPr>
                <w:sz w:val="18"/>
                <w:szCs w:val="18"/>
              </w:rPr>
              <w:t>English I</w:t>
            </w:r>
          </w:p>
        </w:tc>
        <w:tc>
          <w:tcPr>
            <w:tcW w:w="1604" w:type="dxa"/>
          </w:tcPr>
          <w:p w14:paraId="09217FDD" w14:textId="77777777" w:rsidR="00996CF1" w:rsidRPr="006C6DE8" w:rsidRDefault="002A3AEB" w:rsidP="00083828">
            <w:pPr>
              <w:jc w:val="center"/>
              <w:rPr>
                <w:sz w:val="18"/>
                <w:szCs w:val="18"/>
              </w:rPr>
            </w:pPr>
            <w:r w:rsidRPr="002A3AEB">
              <w:rPr>
                <w:sz w:val="18"/>
                <w:szCs w:val="18"/>
              </w:rPr>
              <w:t>Algebra I</w:t>
            </w:r>
          </w:p>
        </w:tc>
        <w:tc>
          <w:tcPr>
            <w:tcW w:w="2449" w:type="dxa"/>
          </w:tcPr>
          <w:p w14:paraId="65330757" w14:textId="3F1AA431" w:rsidR="00996CF1" w:rsidRPr="006C6DE8" w:rsidRDefault="002A3AEB" w:rsidP="00083828">
            <w:pPr>
              <w:jc w:val="center"/>
              <w:rPr>
                <w:sz w:val="18"/>
                <w:szCs w:val="18"/>
              </w:rPr>
            </w:pPr>
            <w:r w:rsidRPr="002A3AEB">
              <w:rPr>
                <w:sz w:val="18"/>
                <w:szCs w:val="18"/>
              </w:rPr>
              <w:t>Physical Science</w:t>
            </w:r>
            <w:r w:rsidR="00894C7E">
              <w:rPr>
                <w:sz w:val="18"/>
                <w:szCs w:val="18"/>
              </w:rPr>
              <w:t>, Earth or Environmental Science</w:t>
            </w:r>
          </w:p>
        </w:tc>
        <w:tc>
          <w:tcPr>
            <w:tcW w:w="2025" w:type="dxa"/>
          </w:tcPr>
          <w:p w14:paraId="71AD8E70" w14:textId="77777777" w:rsidR="00996CF1" w:rsidRPr="006C6DE8" w:rsidRDefault="00996CF1">
            <w:pPr>
              <w:rPr>
                <w:sz w:val="18"/>
                <w:szCs w:val="18"/>
              </w:rPr>
            </w:pPr>
          </w:p>
        </w:tc>
        <w:tc>
          <w:tcPr>
            <w:tcW w:w="2743" w:type="dxa"/>
          </w:tcPr>
          <w:p w14:paraId="2A3E45DE" w14:textId="0209C235" w:rsidR="00996CF1" w:rsidRPr="006C6DE8" w:rsidRDefault="002A3AEB">
            <w:pPr>
              <w:rPr>
                <w:sz w:val="18"/>
                <w:szCs w:val="18"/>
              </w:rPr>
            </w:pPr>
            <w:r w:rsidRPr="002A3AEB">
              <w:rPr>
                <w:sz w:val="18"/>
                <w:szCs w:val="18"/>
              </w:rPr>
              <w:t xml:space="preserve">Info Processing </w:t>
            </w:r>
            <w:r>
              <w:rPr>
                <w:sz w:val="18"/>
                <w:szCs w:val="18"/>
              </w:rPr>
              <w:t xml:space="preserve">, </w:t>
            </w:r>
            <w:r w:rsidRPr="002A3AEB">
              <w:rPr>
                <w:sz w:val="18"/>
                <w:szCs w:val="18"/>
              </w:rPr>
              <w:t xml:space="preserve">Health </w:t>
            </w:r>
            <w:r>
              <w:rPr>
                <w:sz w:val="18"/>
                <w:szCs w:val="18"/>
              </w:rPr>
              <w:t xml:space="preserve">, </w:t>
            </w:r>
            <w:r w:rsidRPr="002A3AEB">
              <w:rPr>
                <w:sz w:val="18"/>
                <w:szCs w:val="18"/>
              </w:rPr>
              <w:t>Physical Education</w:t>
            </w:r>
          </w:p>
        </w:tc>
        <w:tc>
          <w:tcPr>
            <w:tcW w:w="2860" w:type="dxa"/>
            <w:vMerge/>
          </w:tcPr>
          <w:p w14:paraId="320B0DC5" w14:textId="77777777" w:rsidR="00996CF1" w:rsidRPr="006C6DE8" w:rsidRDefault="00996CF1">
            <w:pPr>
              <w:rPr>
                <w:sz w:val="18"/>
                <w:szCs w:val="18"/>
              </w:rPr>
            </w:pPr>
          </w:p>
        </w:tc>
      </w:tr>
      <w:tr w:rsidR="00996CF1" w:rsidRPr="006C6DE8" w14:paraId="0A777C52" w14:textId="77777777" w:rsidTr="00442B9F">
        <w:tc>
          <w:tcPr>
            <w:tcW w:w="603" w:type="dxa"/>
            <w:vMerge/>
            <w:shd w:val="clear" w:color="auto" w:fill="4A442A" w:themeFill="background2" w:themeFillShade="40"/>
          </w:tcPr>
          <w:p w14:paraId="6A28FC38" w14:textId="77777777" w:rsidR="00996CF1" w:rsidRPr="006C6DE8" w:rsidRDefault="00996CF1" w:rsidP="00083828">
            <w:pPr>
              <w:jc w:val="center"/>
              <w:rPr>
                <w:sz w:val="18"/>
                <w:szCs w:val="18"/>
              </w:rPr>
            </w:pPr>
          </w:p>
        </w:tc>
        <w:tc>
          <w:tcPr>
            <w:tcW w:w="553" w:type="dxa"/>
          </w:tcPr>
          <w:p w14:paraId="4160D5DF" w14:textId="77777777" w:rsidR="00996CF1" w:rsidRPr="006C6DE8" w:rsidRDefault="00996CF1" w:rsidP="00083828">
            <w:pPr>
              <w:jc w:val="center"/>
              <w:rPr>
                <w:sz w:val="18"/>
                <w:szCs w:val="18"/>
              </w:rPr>
            </w:pPr>
            <w:r w:rsidRPr="006C6DE8">
              <w:rPr>
                <w:sz w:val="18"/>
                <w:szCs w:val="18"/>
              </w:rPr>
              <w:t>10</w:t>
            </w:r>
          </w:p>
          <w:p w14:paraId="3AF9AA92" w14:textId="77777777" w:rsidR="00996CF1" w:rsidRPr="006C6DE8" w:rsidRDefault="00996CF1" w:rsidP="00083828">
            <w:pPr>
              <w:jc w:val="center"/>
              <w:rPr>
                <w:sz w:val="18"/>
                <w:szCs w:val="18"/>
              </w:rPr>
            </w:pPr>
          </w:p>
        </w:tc>
        <w:tc>
          <w:tcPr>
            <w:tcW w:w="1738" w:type="dxa"/>
          </w:tcPr>
          <w:p w14:paraId="171185B9" w14:textId="77777777" w:rsidR="00996CF1" w:rsidRPr="006C6DE8" w:rsidRDefault="00C24F88" w:rsidP="00C24F88">
            <w:pPr>
              <w:jc w:val="center"/>
              <w:rPr>
                <w:sz w:val="18"/>
                <w:szCs w:val="18"/>
              </w:rPr>
            </w:pPr>
            <w:r>
              <w:rPr>
                <w:sz w:val="18"/>
                <w:szCs w:val="18"/>
              </w:rPr>
              <w:t>English II</w:t>
            </w:r>
          </w:p>
        </w:tc>
        <w:tc>
          <w:tcPr>
            <w:tcW w:w="1604" w:type="dxa"/>
          </w:tcPr>
          <w:p w14:paraId="1643C627" w14:textId="77777777" w:rsidR="00996CF1" w:rsidRPr="006C6DE8" w:rsidRDefault="002A3AEB" w:rsidP="00083828">
            <w:pPr>
              <w:jc w:val="center"/>
              <w:rPr>
                <w:sz w:val="18"/>
                <w:szCs w:val="18"/>
              </w:rPr>
            </w:pPr>
            <w:r w:rsidRPr="002A3AEB">
              <w:rPr>
                <w:sz w:val="18"/>
                <w:szCs w:val="18"/>
              </w:rPr>
              <w:t>Geometry</w:t>
            </w:r>
          </w:p>
        </w:tc>
        <w:tc>
          <w:tcPr>
            <w:tcW w:w="2449" w:type="dxa"/>
          </w:tcPr>
          <w:p w14:paraId="411585A2" w14:textId="37488F0D" w:rsidR="00996CF1" w:rsidRPr="006C6DE8" w:rsidRDefault="002A3AEB" w:rsidP="00894C7E">
            <w:pPr>
              <w:jc w:val="center"/>
              <w:rPr>
                <w:sz w:val="18"/>
                <w:szCs w:val="18"/>
              </w:rPr>
            </w:pPr>
            <w:r>
              <w:rPr>
                <w:sz w:val="18"/>
                <w:szCs w:val="18"/>
              </w:rPr>
              <w:t>Biology</w:t>
            </w:r>
            <w:r w:rsidR="00894C7E">
              <w:rPr>
                <w:sz w:val="18"/>
                <w:szCs w:val="18"/>
              </w:rPr>
              <w:t>, Foreign Language I</w:t>
            </w:r>
          </w:p>
        </w:tc>
        <w:tc>
          <w:tcPr>
            <w:tcW w:w="2025" w:type="dxa"/>
          </w:tcPr>
          <w:p w14:paraId="71B46BEB" w14:textId="77777777" w:rsidR="00996CF1" w:rsidRPr="006C6DE8" w:rsidRDefault="00996CF1">
            <w:pPr>
              <w:rPr>
                <w:sz w:val="18"/>
                <w:szCs w:val="18"/>
              </w:rPr>
            </w:pPr>
          </w:p>
        </w:tc>
        <w:tc>
          <w:tcPr>
            <w:tcW w:w="2743" w:type="dxa"/>
          </w:tcPr>
          <w:p w14:paraId="319D0EEF" w14:textId="2C29E1B8" w:rsidR="00996CF1" w:rsidRPr="006C6DE8" w:rsidRDefault="002A3AEB">
            <w:pPr>
              <w:rPr>
                <w:sz w:val="18"/>
                <w:szCs w:val="18"/>
              </w:rPr>
            </w:pPr>
            <w:r w:rsidRPr="002A3AEB">
              <w:rPr>
                <w:sz w:val="18"/>
                <w:szCs w:val="18"/>
              </w:rPr>
              <w:t>Computer Applications</w:t>
            </w:r>
            <w:r>
              <w:rPr>
                <w:sz w:val="18"/>
                <w:szCs w:val="18"/>
              </w:rPr>
              <w:t>, Physical Educa</w:t>
            </w:r>
            <w:r w:rsidR="00894C7E">
              <w:rPr>
                <w:sz w:val="18"/>
                <w:szCs w:val="18"/>
              </w:rPr>
              <w:t>tion</w:t>
            </w:r>
          </w:p>
        </w:tc>
        <w:tc>
          <w:tcPr>
            <w:tcW w:w="2860" w:type="dxa"/>
            <w:vMerge/>
          </w:tcPr>
          <w:p w14:paraId="7152A456" w14:textId="77777777" w:rsidR="00996CF1" w:rsidRPr="006C6DE8" w:rsidRDefault="00996CF1">
            <w:pPr>
              <w:rPr>
                <w:sz w:val="18"/>
                <w:szCs w:val="18"/>
              </w:rPr>
            </w:pPr>
          </w:p>
        </w:tc>
      </w:tr>
      <w:tr w:rsidR="00996CF1" w:rsidRPr="006C6DE8" w14:paraId="3BC94F23" w14:textId="77777777" w:rsidTr="00442B9F">
        <w:tc>
          <w:tcPr>
            <w:tcW w:w="603" w:type="dxa"/>
            <w:vMerge/>
            <w:shd w:val="clear" w:color="auto" w:fill="4A442A" w:themeFill="background2" w:themeFillShade="40"/>
          </w:tcPr>
          <w:p w14:paraId="24E8F9AF" w14:textId="77777777" w:rsidR="00996CF1" w:rsidRPr="006C6DE8" w:rsidRDefault="00996CF1" w:rsidP="00083828">
            <w:pPr>
              <w:jc w:val="center"/>
              <w:rPr>
                <w:sz w:val="18"/>
                <w:szCs w:val="18"/>
              </w:rPr>
            </w:pPr>
          </w:p>
        </w:tc>
        <w:tc>
          <w:tcPr>
            <w:tcW w:w="553" w:type="dxa"/>
          </w:tcPr>
          <w:p w14:paraId="18BF6247" w14:textId="77777777" w:rsidR="00996CF1" w:rsidRPr="006C6DE8" w:rsidRDefault="00996CF1" w:rsidP="00083828">
            <w:pPr>
              <w:jc w:val="center"/>
              <w:rPr>
                <w:sz w:val="18"/>
                <w:szCs w:val="18"/>
              </w:rPr>
            </w:pPr>
            <w:r w:rsidRPr="006C6DE8">
              <w:rPr>
                <w:sz w:val="18"/>
                <w:szCs w:val="18"/>
              </w:rPr>
              <w:t>11</w:t>
            </w:r>
          </w:p>
          <w:p w14:paraId="0129FE03" w14:textId="77777777" w:rsidR="00996CF1" w:rsidRPr="006C6DE8" w:rsidRDefault="00996CF1" w:rsidP="00083828">
            <w:pPr>
              <w:jc w:val="center"/>
              <w:rPr>
                <w:sz w:val="18"/>
                <w:szCs w:val="18"/>
              </w:rPr>
            </w:pPr>
          </w:p>
        </w:tc>
        <w:tc>
          <w:tcPr>
            <w:tcW w:w="1738" w:type="dxa"/>
          </w:tcPr>
          <w:p w14:paraId="43025FC1" w14:textId="77777777" w:rsidR="00996CF1" w:rsidRPr="006C6DE8" w:rsidRDefault="00C24F88" w:rsidP="00083828">
            <w:pPr>
              <w:jc w:val="center"/>
              <w:rPr>
                <w:sz w:val="18"/>
                <w:szCs w:val="18"/>
              </w:rPr>
            </w:pPr>
            <w:r>
              <w:rPr>
                <w:sz w:val="18"/>
                <w:szCs w:val="18"/>
              </w:rPr>
              <w:t>English III</w:t>
            </w:r>
          </w:p>
        </w:tc>
        <w:tc>
          <w:tcPr>
            <w:tcW w:w="1604" w:type="dxa"/>
          </w:tcPr>
          <w:p w14:paraId="4D203E77" w14:textId="77777777" w:rsidR="00996CF1" w:rsidRPr="006C6DE8" w:rsidRDefault="002A3AEB" w:rsidP="00083828">
            <w:pPr>
              <w:jc w:val="center"/>
              <w:rPr>
                <w:sz w:val="18"/>
                <w:szCs w:val="18"/>
              </w:rPr>
            </w:pPr>
            <w:r w:rsidRPr="002A3AEB">
              <w:rPr>
                <w:sz w:val="18"/>
                <w:szCs w:val="18"/>
              </w:rPr>
              <w:t>Algebra I</w:t>
            </w:r>
            <w:r>
              <w:rPr>
                <w:sz w:val="18"/>
                <w:szCs w:val="18"/>
              </w:rPr>
              <w:t>I</w:t>
            </w:r>
          </w:p>
        </w:tc>
        <w:tc>
          <w:tcPr>
            <w:tcW w:w="2449" w:type="dxa"/>
          </w:tcPr>
          <w:p w14:paraId="690927E1" w14:textId="622A00C3" w:rsidR="00996CF1" w:rsidRPr="006C6DE8" w:rsidRDefault="002A3AEB" w:rsidP="00894C7E">
            <w:pPr>
              <w:jc w:val="center"/>
              <w:rPr>
                <w:sz w:val="18"/>
                <w:szCs w:val="18"/>
              </w:rPr>
            </w:pPr>
            <w:r>
              <w:rPr>
                <w:sz w:val="18"/>
                <w:szCs w:val="18"/>
              </w:rPr>
              <w:t>Chemistry</w:t>
            </w:r>
            <w:r w:rsidR="00894C7E">
              <w:rPr>
                <w:sz w:val="18"/>
                <w:szCs w:val="18"/>
              </w:rPr>
              <w:t>, Foreign Language II</w:t>
            </w:r>
          </w:p>
        </w:tc>
        <w:tc>
          <w:tcPr>
            <w:tcW w:w="2025" w:type="dxa"/>
          </w:tcPr>
          <w:p w14:paraId="1F4BDBF9" w14:textId="77777777" w:rsidR="00996CF1" w:rsidRPr="006C6DE8" w:rsidRDefault="00996CF1">
            <w:pPr>
              <w:rPr>
                <w:sz w:val="18"/>
                <w:szCs w:val="18"/>
              </w:rPr>
            </w:pPr>
          </w:p>
        </w:tc>
        <w:tc>
          <w:tcPr>
            <w:tcW w:w="2743" w:type="dxa"/>
          </w:tcPr>
          <w:p w14:paraId="66303143" w14:textId="36F36D48" w:rsidR="00996CF1" w:rsidRPr="006C6DE8" w:rsidRDefault="002A3AEB">
            <w:pPr>
              <w:rPr>
                <w:sz w:val="18"/>
                <w:szCs w:val="18"/>
              </w:rPr>
            </w:pPr>
            <w:r w:rsidRPr="002A3AEB">
              <w:rPr>
                <w:sz w:val="18"/>
                <w:szCs w:val="18"/>
              </w:rPr>
              <w:t>Physical Education</w:t>
            </w:r>
            <w:r>
              <w:rPr>
                <w:sz w:val="18"/>
                <w:szCs w:val="18"/>
              </w:rPr>
              <w:t>,</w:t>
            </w:r>
            <w:r w:rsidR="00894C7E">
              <w:rPr>
                <w:sz w:val="18"/>
                <w:szCs w:val="18"/>
              </w:rPr>
              <w:t xml:space="preserve"> Computer Applications</w:t>
            </w:r>
          </w:p>
        </w:tc>
        <w:tc>
          <w:tcPr>
            <w:tcW w:w="2860" w:type="dxa"/>
            <w:vMerge/>
          </w:tcPr>
          <w:p w14:paraId="61DECF73" w14:textId="77777777" w:rsidR="00996CF1" w:rsidRPr="006C6DE8" w:rsidRDefault="00996CF1">
            <w:pPr>
              <w:rPr>
                <w:sz w:val="18"/>
                <w:szCs w:val="18"/>
              </w:rPr>
            </w:pPr>
          </w:p>
        </w:tc>
      </w:tr>
      <w:tr w:rsidR="00996CF1" w:rsidRPr="006C6DE8" w14:paraId="54690CEA" w14:textId="77777777" w:rsidTr="00442B9F">
        <w:tc>
          <w:tcPr>
            <w:tcW w:w="603" w:type="dxa"/>
            <w:vMerge/>
            <w:shd w:val="clear" w:color="auto" w:fill="4A442A" w:themeFill="background2" w:themeFillShade="40"/>
          </w:tcPr>
          <w:p w14:paraId="34EDBBD2" w14:textId="77777777" w:rsidR="00996CF1" w:rsidRPr="006C6DE8" w:rsidRDefault="00996CF1" w:rsidP="00083828">
            <w:pPr>
              <w:jc w:val="center"/>
              <w:rPr>
                <w:sz w:val="18"/>
                <w:szCs w:val="18"/>
              </w:rPr>
            </w:pPr>
          </w:p>
        </w:tc>
        <w:tc>
          <w:tcPr>
            <w:tcW w:w="553" w:type="dxa"/>
          </w:tcPr>
          <w:p w14:paraId="1F4B336B" w14:textId="77777777" w:rsidR="00996CF1" w:rsidRPr="006C6DE8" w:rsidRDefault="00996CF1" w:rsidP="00083828">
            <w:pPr>
              <w:jc w:val="center"/>
              <w:rPr>
                <w:sz w:val="18"/>
                <w:szCs w:val="18"/>
              </w:rPr>
            </w:pPr>
            <w:r w:rsidRPr="006C6DE8">
              <w:rPr>
                <w:sz w:val="18"/>
                <w:szCs w:val="18"/>
              </w:rPr>
              <w:t>12</w:t>
            </w:r>
          </w:p>
          <w:p w14:paraId="23005854" w14:textId="77777777" w:rsidR="00996CF1" w:rsidRPr="006C6DE8" w:rsidRDefault="00996CF1" w:rsidP="00083828">
            <w:pPr>
              <w:jc w:val="center"/>
              <w:rPr>
                <w:sz w:val="18"/>
                <w:szCs w:val="18"/>
              </w:rPr>
            </w:pPr>
          </w:p>
        </w:tc>
        <w:tc>
          <w:tcPr>
            <w:tcW w:w="1738" w:type="dxa"/>
          </w:tcPr>
          <w:p w14:paraId="5F495ACB" w14:textId="77777777" w:rsidR="00996CF1" w:rsidRPr="006C6DE8" w:rsidRDefault="00C24F88" w:rsidP="00083828">
            <w:pPr>
              <w:jc w:val="center"/>
              <w:rPr>
                <w:sz w:val="18"/>
                <w:szCs w:val="18"/>
              </w:rPr>
            </w:pPr>
            <w:r>
              <w:rPr>
                <w:sz w:val="18"/>
                <w:szCs w:val="18"/>
              </w:rPr>
              <w:t>English IV</w:t>
            </w:r>
          </w:p>
        </w:tc>
        <w:tc>
          <w:tcPr>
            <w:tcW w:w="1604" w:type="dxa"/>
          </w:tcPr>
          <w:p w14:paraId="1C2CF424" w14:textId="77777777" w:rsidR="00996CF1" w:rsidRPr="006C6DE8" w:rsidRDefault="002A3AEB" w:rsidP="002A3AEB">
            <w:pPr>
              <w:jc w:val="center"/>
              <w:rPr>
                <w:sz w:val="18"/>
                <w:szCs w:val="18"/>
              </w:rPr>
            </w:pPr>
            <w:r w:rsidRPr="002A3AEB">
              <w:rPr>
                <w:sz w:val="18"/>
                <w:szCs w:val="18"/>
              </w:rPr>
              <w:t>Pre-</w:t>
            </w:r>
            <w:proofErr w:type="spellStart"/>
            <w:r w:rsidRPr="002A3AEB">
              <w:rPr>
                <w:sz w:val="18"/>
                <w:szCs w:val="18"/>
              </w:rPr>
              <w:t>calc</w:t>
            </w:r>
            <w:proofErr w:type="spellEnd"/>
            <w:r w:rsidRPr="002A3AEB">
              <w:rPr>
                <w:sz w:val="18"/>
                <w:szCs w:val="18"/>
              </w:rPr>
              <w:t>/Trig or Other Math</w:t>
            </w:r>
          </w:p>
        </w:tc>
        <w:tc>
          <w:tcPr>
            <w:tcW w:w="2449" w:type="dxa"/>
          </w:tcPr>
          <w:p w14:paraId="039ECD1E" w14:textId="7E7C4758" w:rsidR="00996CF1" w:rsidRPr="006C6DE8" w:rsidRDefault="00894C7E" w:rsidP="00894C7E">
            <w:pPr>
              <w:jc w:val="center"/>
              <w:rPr>
                <w:sz w:val="18"/>
                <w:szCs w:val="18"/>
              </w:rPr>
            </w:pPr>
            <w:r>
              <w:rPr>
                <w:sz w:val="18"/>
                <w:szCs w:val="18"/>
              </w:rPr>
              <w:t>Psychology</w:t>
            </w:r>
            <w:r w:rsidR="002A3AEB">
              <w:rPr>
                <w:sz w:val="18"/>
                <w:szCs w:val="18"/>
              </w:rPr>
              <w:t xml:space="preserve">, </w:t>
            </w:r>
            <w:r>
              <w:rPr>
                <w:sz w:val="18"/>
                <w:szCs w:val="18"/>
              </w:rPr>
              <w:t>Physics or ot</w:t>
            </w:r>
            <w:r w:rsidR="002A3AEB" w:rsidRPr="002A3AEB">
              <w:rPr>
                <w:sz w:val="18"/>
                <w:szCs w:val="18"/>
              </w:rPr>
              <w:t>her Science</w:t>
            </w:r>
            <w:r>
              <w:rPr>
                <w:sz w:val="18"/>
                <w:szCs w:val="18"/>
              </w:rPr>
              <w:t>, Foreign Language III</w:t>
            </w:r>
          </w:p>
        </w:tc>
        <w:tc>
          <w:tcPr>
            <w:tcW w:w="2025" w:type="dxa"/>
          </w:tcPr>
          <w:p w14:paraId="7E2FA8AC" w14:textId="77777777" w:rsidR="00996CF1" w:rsidRPr="006C6DE8" w:rsidRDefault="00996CF1">
            <w:pPr>
              <w:rPr>
                <w:sz w:val="18"/>
                <w:szCs w:val="18"/>
              </w:rPr>
            </w:pPr>
          </w:p>
        </w:tc>
        <w:tc>
          <w:tcPr>
            <w:tcW w:w="2743" w:type="dxa"/>
          </w:tcPr>
          <w:p w14:paraId="0566D835" w14:textId="58ED1172" w:rsidR="00996CF1" w:rsidRPr="006C6DE8" w:rsidRDefault="00894C7E">
            <w:pPr>
              <w:rPr>
                <w:sz w:val="18"/>
                <w:szCs w:val="18"/>
              </w:rPr>
            </w:pPr>
            <w:r>
              <w:rPr>
                <w:sz w:val="18"/>
                <w:szCs w:val="18"/>
              </w:rPr>
              <w:t>Business Principles, Speech/Communications</w:t>
            </w:r>
          </w:p>
        </w:tc>
        <w:tc>
          <w:tcPr>
            <w:tcW w:w="2860" w:type="dxa"/>
            <w:vMerge/>
          </w:tcPr>
          <w:p w14:paraId="55811755" w14:textId="77777777" w:rsidR="00996CF1" w:rsidRPr="006C6DE8" w:rsidRDefault="00996CF1">
            <w:pPr>
              <w:rPr>
                <w:sz w:val="18"/>
                <w:szCs w:val="18"/>
              </w:rPr>
            </w:pPr>
          </w:p>
        </w:tc>
      </w:tr>
      <w:tr w:rsidR="00996CF1" w:rsidRPr="006C6DE8" w14:paraId="00EF6DCD" w14:textId="77777777" w:rsidTr="00442B9F">
        <w:tc>
          <w:tcPr>
            <w:tcW w:w="603" w:type="dxa"/>
            <w:vMerge/>
            <w:shd w:val="clear" w:color="auto" w:fill="4A442A" w:themeFill="background2" w:themeFillShade="40"/>
          </w:tcPr>
          <w:p w14:paraId="5D216292" w14:textId="77777777" w:rsidR="00996CF1" w:rsidRPr="006C6DE8" w:rsidRDefault="00996CF1">
            <w:pPr>
              <w:rPr>
                <w:sz w:val="18"/>
                <w:szCs w:val="18"/>
              </w:rPr>
            </w:pPr>
          </w:p>
        </w:tc>
        <w:tc>
          <w:tcPr>
            <w:tcW w:w="13972" w:type="dxa"/>
            <w:gridSpan w:val="7"/>
          </w:tcPr>
          <w:p w14:paraId="64CF54A7" w14:textId="77777777" w:rsidR="00996CF1" w:rsidRPr="006C6DE8" w:rsidRDefault="00B806FC" w:rsidP="00366FBA">
            <w:pPr>
              <w:rPr>
                <w:sz w:val="18"/>
                <w:szCs w:val="18"/>
              </w:rPr>
            </w:pPr>
            <w:r>
              <w:rPr>
                <w:sz w:val="18"/>
                <w:szCs w:val="18"/>
              </w:rPr>
              <w:t>13</w:t>
            </w:r>
            <w:r w:rsidRPr="00B806FC">
              <w:rPr>
                <w:sz w:val="18"/>
                <w:szCs w:val="18"/>
                <w:vertAlign w:val="superscript"/>
              </w:rPr>
              <w:t>th</w:t>
            </w:r>
            <w:r>
              <w:rPr>
                <w:sz w:val="18"/>
                <w:szCs w:val="18"/>
              </w:rPr>
              <w:t xml:space="preserve"> year (ASCENT, P-TECH or other</w:t>
            </w:r>
            <w:r w:rsidR="000B24F8">
              <w:rPr>
                <w:sz w:val="18"/>
                <w:szCs w:val="18"/>
              </w:rPr>
              <w:t>)</w:t>
            </w:r>
            <w:r>
              <w:rPr>
                <w:sz w:val="18"/>
                <w:szCs w:val="18"/>
              </w:rPr>
              <w:t>:</w:t>
            </w:r>
          </w:p>
        </w:tc>
      </w:tr>
      <w:tr w:rsidR="00083828" w:rsidRPr="006C6DE8" w14:paraId="697CA6E5" w14:textId="77777777" w:rsidTr="00442B9F">
        <w:tc>
          <w:tcPr>
            <w:tcW w:w="603" w:type="dxa"/>
            <w:vMerge/>
            <w:shd w:val="clear" w:color="auto" w:fill="4A442A" w:themeFill="background2" w:themeFillShade="40"/>
          </w:tcPr>
          <w:p w14:paraId="7C5410DC" w14:textId="77777777" w:rsidR="00083828" w:rsidRPr="006C6DE8" w:rsidRDefault="00083828">
            <w:pPr>
              <w:rPr>
                <w:sz w:val="18"/>
                <w:szCs w:val="18"/>
              </w:rPr>
            </w:pPr>
          </w:p>
        </w:tc>
        <w:tc>
          <w:tcPr>
            <w:tcW w:w="13972" w:type="dxa"/>
            <w:gridSpan w:val="7"/>
          </w:tcPr>
          <w:p w14:paraId="4017BB63" w14:textId="77777777" w:rsidR="00083828" w:rsidRPr="006C6DE8" w:rsidRDefault="00B806FC" w:rsidP="00366FBA">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t>
            </w:r>
            <w:proofErr w:type="spellStart"/>
            <w:r>
              <w:rPr>
                <w:sz w:val="18"/>
                <w:szCs w:val="18"/>
              </w:rPr>
              <w:t>weblink</w:t>
            </w:r>
            <w:proofErr w:type="spellEnd"/>
            <w:r>
              <w:rPr>
                <w:sz w:val="18"/>
                <w:szCs w:val="18"/>
              </w:rPr>
              <w:t>&gt;</w:t>
            </w:r>
          </w:p>
        </w:tc>
      </w:tr>
      <w:tr w:rsidR="00083828" w:rsidRPr="006C6DE8" w14:paraId="156B32C3" w14:textId="77777777" w:rsidTr="00442B9F">
        <w:tc>
          <w:tcPr>
            <w:tcW w:w="6947" w:type="dxa"/>
            <w:gridSpan w:val="5"/>
          </w:tcPr>
          <w:p w14:paraId="6E1B888A" w14:textId="77777777" w:rsidR="00083828" w:rsidRPr="006C6DE8" w:rsidRDefault="00083828">
            <w:pPr>
              <w:rPr>
                <w:b/>
                <w:sz w:val="18"/>
                <w:szCs w:val="18"/>
              </w:rPr>
            </w:pPr>
            <w:r w:rsidRPr="006C6DE8">
              <w:rPr>
                <w:b/>
                <w:sz w:val="18"/>
                <w:szCs w:val="18"/>
              </w:rPr>
              <w:t xml:space="preserve">List related </w:t>
            </w:r>
            <w:r w:rsidR="000B24F8">
              <w:rPr>
                <w:b/>
                <w:sz w:val="18"/>
                <w:szCs w:val="18"/>
              </w:rPr>
              <w:t>Industry C</w:t>
            </w:r>
            <w:r w:rsidRPr="006C6DE8">
              <w:rPr>
                <w:b/>
                <w:sz w:val="18"/>
                <w:szCs w:val="18"/>
              </w:rPr>
              <w:t>ertifications/credentials approved and offered locally:</w:t>
            </w:r>
          </w:p>
          <w:p w14:paraId="3151FECF" w14:textId="77777777" w:rsidR="002A3AEB" w:rsidRPr="002A3AEB" w:rsidRDefault="00C87D90" w:rsidP="002A3AEB">
            <w:pPr>
              <w:rPr>
                <w:sz w:val="18"/>
                <w:szCs w:val="18"/>
              </w:rPr>
            </w:pPr>
            <w:r>
              <w:rPr>
                <w:sz w:val="18"/>
                <w:szCs w:val="18"/>
              </w:rPr>
              <w:t xml:space="preserve">Certified Environmental, Safety and Health Trainer (CET), Safety Trained Supervisor (STS), Safety Trained Supervisor Construction (STSC), Occupational Health and Safety Technologist (OHST), Construction Safety and Health Technician (CHST), Safety Management Specialist (SMS), Associate Safety Professional (ASP), Certified Safety Professional (CSP), </w:t>
            </w:r>
            <w:r w:rsidR="002A3AEB" w:rsidRPr="002A3AEB">
              <w:rPr>
                <w:sz w:val="18"/>
                <w:szCs w:val="18"/>
              </w:rPr>
              <w:t xml:space="preserve">Six Sigma </w:t>
            </w:r>
          </w:p>
          <w:p w14:paraId="31A91B99" w14:textId="77777777" w:rsidR="00B806FC" w:rsidRDefault="00B806FC" w:rsidP="00B806FC">
            <w:pPr>
              <w:rPr>
                <w:b/>
                <w:sz w:val="18"/>
                <w:szCs w:val="18"/>
              </w:rPr>
            </w:pPr>
          </w:p>
          <w:p w14:paraId="3F94929A" w14:textId="77777777" w:rsidR="00654D53" w:rsidRPr="006C6DE8" w:rsidRDefault="00B806FC">
            <w:pPr>
              <w:rPr>
                <w:b/>
                <w:sz w:val="18"/>
                <w:szCs w:val="18"/>
              </w:rPr>
            </w:pPr>
            <w:r>
              <w:rPr>
                <w:b/>
                <w:sz w:val="18"/>
                <w:szCs w:val="18"/>
              </w:rPr>
              <w:t>&lt;this field&gt; must have &lt;this level&gt; of training &amp; learning:</w:t>
            </w:r>
          </w:p>
          <w:p w14:paraId="41C8E581" w14:textId="77777777" w:rsidR="00654D53" w:rsidRPr="006C6DE8" w:rsidRDefault="00654D53">
            <w:pPr>
              <w:rPr>
                <w:b/>
                <w:sz w:val="18"/>
                <w:szCs w:val="18"/>
              </w:rPr>
            </w:pPr>
          </w:p>
        </w:tc>
        <w:tc>
          <w:tcPr>
            <w:tcW w:w="7628" w:type="dxa"/>
            <w:gridSpan w:val="3"/>
          </w:tcPr>
          <w:p w14:paraId="53194B3F" w14:textId="77777777" w:rsidR="00083828" w:rsidRPr="006C6DE8" w:rsidRDefault="00654D53" w:rsidP="00654D53">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w:t>
            </w:r>
            <w:r w:rsidR="00C87D90">
              <w:rPr>
                <w:sz w:val="18"/>
                <w:szCs w:val="18"/>
              </w:rPr>
              <w:t xml:space="preserve">X </w:t>
            </w:r>
            <w:r w:rsidRPr="006C6DE8">
              <w:rPr>
                <w:sz w:val="18"/>
                <w:szCs w:val="18"/>
              </w:rPr>
              <w:t xml:space="preserve">DECA         </w:t>
            </w:r>
            <w:r w:rsidR="00C87D90">
              <w:rPr>
                <w:sz w:val="18"/>
                <w:szCs w:val="18"/>
              </w:rPr>
              <w:t xml:space="preserve">X </w:t>
            </w:r>
            <w:r w:rsidRPr="006C6DE8">
              <w:rPr>
                <w:sz w:val="18"/>
                <w:szCs w:val="18"/>
              </w:rPr>
              <w:t xml:space="preserve"> FBLA           □ FCCLA        □ FFA         □ CCSA</w:t>
            </w:r>
            <w:r w:rsidRPr="006C6DE8">
              <w:rPr>
                <w:sz w:val="18"/>
                <w:szCs w:val="18"/>
              </w:rPr>
              <w:br/>
              <w:t xml:space="preserve">                                          □ HOSA         </w:t>
            </w:r>
            <w:r w:rsidR="005931B8" w:rsidRPr="006C6DE8">
              <w:rPr>
                <w:sz w:val="18"/>
                <w:szCs w:val="18"/>
              </w:rPr>
              <w:t xml:space="preserve">□ </w:t>
            </w:r>
            <w:proofErr w:type="spellStart"/>
            <w:r w:rsidRPr="006C6DE8">
              <w:rPr>
                <w:sz w:val="18"/>
                <w:szCs w:val="18"/>
              </w:rPr>
              <w:t>SkillsUSA</w:t>
            </w:r>
            <w:proofErr w:type="spellEnd"/>
            <w:r w:rsidRPr="006C6DE8">
              <w:rPr>
                <w:sz w:val="18"/>
                <w:szCs w:val="18"/>
              </w:rPr>
              <w:t xml:space="preserve">    □ TSA            □ SC</w:t>
            </w:r>
            <w:r w:rsidRPr="006C6DE8">
              <w:rPr>
                <w:sz w:val="18"/>
                <w:szCs w:val="18"/>
                <w:vertAlign w:val="superscript"/>
              </w:rPr>
              <w:t>2</w:t>
            </w:r>
            <w:r w:rsidRPr="006C6DE8">
              <w:rPr>
                <w:sz w:val="18"/>
                <w:szCs w:val="18"/>
                <w:vertAlign w:val="superscript"/>
              </w:rPr>
              <w:br/>
            </w:r>
          </w:p>
          <w:p w14:paraId="0C68915F" w14:textId="77777777" w:rsidR="00654D53" w:rsidRPr="006C6DE8" w:rsidRDefault="00654D53" w:rsidP="00654D53">
            <w:pPr>
              <w:rPr>
                <w:b/>
                <w:sz w:val="18"/>
                <w:szCs w:val="18"/>
              </w:rPr>
            </w:pPr>
            <w:r w:rsidRPr="006C6DE8">
              <w:rPr>
                <w:b/>
                <w:sz w:val="18"/>
                <w:szCs w:val="18"/>
              </w:rPr>
              <w:t xml:space="preserve">Work-based Learning: </w:t>
            </w:r>
            <w:r w:rsidRPr="006C6DE8">
              <w:rPr>
                <w:b/>
                <w:sz w:val="18"/>
                <w:szCs w:val="18"/>
              </w:rPr>
              <w:br/>
            </w:r>
            <w:r w:rsidR="003E1606">
              <w:rPr>
                <w:sz w:val="18"/>
                <w:szCs w:val="18"/>
              </w:rPr>
              <w:t>X</w:t>
            </w:r>
            <w:r w:rsidRPr="006C6DE8">
              <w:rPr>
                <w:sz w:val="18"/>
                <w:szCs w:val="18"/>
              </w:rPr>
              <w:t xml:space="preserve"> Career Research     </w:t>
            </w:r>
            <w:r w:rsidR="005931B8">
              <w:rPr>
                <w:sz w:val="18"/>
                <w:szCs w:val="18"/>
              </w:rPr>
              <w:t>X</w:t>
            </w:r>
            <w:r w:rsidRPr="006C6DE8">
              <w:rPr>
                <w:sz w:val="18"/>
                <w:szCs w:val="18"/>
              </w:rPr>
              <w:t xml:space="preserve"> Cooperative Educat</w:t>
            </w:r>
            <w:r w:rsidR="00B806FC">
              <w:rPr>
                <w:sz w:val="18"/>
                <w:szCs w:val="18"/>
              </w:rPr>
              <w:t xml:space="preserve">ion           </w:t>
            </w:r>
            <w:r w:rsidR="003E1606">
              <w:rPr>
                <w:sz w:val="18"/>
                <w:szCs w:val="18"/>
              </w:rPr>
              <w:t>X</w:t>
            </w:r>
            <w:r w:rsidR="00B806FC">
              <w:rPr>
                <w:sz w:val="18"/>
                <w:szCs w:val="18"/>
              </w:rPr>
              <w:t xml:space="preserve"> Internship   </w:t>
            </w:r>
            <w:r w:rsidR="003E1606">
              <w:rPr>
                <w:sz w:val="18"/>
                <w:szCs w:val="18"/>
              </w:rPr>
              <w:t xml:space="preserve"> X</w:t>
            </w:r>
            <w:r w:rsidRPr="006C6DE8">
              <w:rPr>
                <w:sz w:val="18"/>
                <w:szCs w:val="18"/>
              </w:rPr>
              <w:t xml:space="preserve"> Mentorship</w:t>
            </w:r>
            <w:r w:rsidR="00B806FC">
              <w:rPr>
                <w:sz w:val="18"/>
                <w:szCs w:val="18"/>
              </w:rPr>
              <w:t xml:space="preserve">     </w:t>
            </w:r>
            <w:r w:rsidR="003E1606">
              <w:rPr>
                <w:sz w:val="18"/>
                <w:szCs w:val="18"/>
              </w:rPr>
              <w:t>X</w:t>
            </w:r>
            <w:r w:rsidR="00B806FC" w:rsidRPr="006C6DE8">
              <w:rPr>
                <w:sz w:val="18"/>
                <w:szCs w:val="18"/>
              </w:rPr>
              <w:t xml:space="preserve"> Job Shadowing         </w:t>
            </w:r>
            <w:r w:rsidR="002F6EE8" w:rsidRPr="006C6DE8">
              <w:rPr>
                <w:sz w:val="18"/>
                <w:szCs w:val="18"/>
              </w:rPr>
              <w:br/>
            </w:r>
            <w:r w:rsidRPr="006C6DE8">
              <w:rPr>
                <w:sz w:val="18"/>
                <w:szCs w:val="18"/>
              </w:rPr>
              <w:t>□ S</w:t>
            </w:r>
            <w:r w:rsidR="002F6EE8" w:rsidRPr="006C6DE8">
              <w:rPr>
                <w:sz w:val="18"/>
                <w:szCs w:val="18"/>
              </w:rPr>
              <w:t xml:space="preserve">ervice Learning Project     </w:t>
            </w:r>
            <w:r w:rsidRPr="006C6DE8">
              <w:rPr>
                <w:sz w:val="18"/>
                <w:szCs w:val="18"/>
              </w:rPr>
              <w:t xml:space="preserve">   □ </w:t>
            </w:r>
            <w:r w:rsidR="002F6EE8" w:rsidRPr="006C6DE8">
              <w:rPr>
                <w:sz w:val="18"/>
                <w:szCs w:val="18"/>
              </w:rPr>
              <w:t>Student Apprenticeship</w:t>
            </w:r>
            <w:r w:rsidR="00B806FC">
              <w:rPr>
                <w:sz w:val="18"/>
                <w:szCs w:val="18"/>
              </w:rPr>
              <w:t xml:space="preserve">      </w:t>
            </w:r>
            <w:r w:rsidRPr="006C6DE8">
              <w:rPr>
                <w:sz w:val="18"/>
                <w:szCs w:val="18"/>
              </w:rPr>
              <w:t xml:space="preserve"> </w:t>
            </w:r>
            <w:r w:rsidR="00B806FC" w:rsidRPr="006C6DE8">
              <w:rPr>
                <w:sz w:val="18"/>
                <w:szCs w:val="18"/>
              </w:rPr>
              <w:t xml:space="preserve">□ </w:t>
            </w:r>
            <w:r w:rsidR="00B806FC">
              <w:rPr>
                <w:sz w:val="18"/>
                <w:szCs w:val="18"/>
              </w:rPr>
              <w:t>Industry Certificate</w:t>
            </w:r>
            <w:r w:rsidR="00B806FC" w:rsidRPr="006C6DE8">
              <w:rPr>
                <w:sz w:val="18"/>
                <w:szCs w:val="18"/>
              </w:rPr>
              <w:t xml:space="preserve">           </w:t>
            </w:r>
          </w:p>
          <w:p w14:paraId="229DA90E" w14:textId="77777777" w:rsidR="00654D53" w:rsidRPr="006C6DE8" w:rsidRDefault="00654D53" w:rsidP="00654D53">
            <w:pPr>
              <w:rPr>
                <w:b/>
                <w:sz w:val="18"/>
                <w:szCs w:val="18"/>
              </w:rPr>
            </w:pPr>
          </w:p>
        </w:tc>
      </w:tr>
      <w:tr w:rsidR="002F6EE8" w:rsidRPr="006C6DE8" w14:paraId="35D683B0" w14:textId="77777777" w:rsidTr="00442B9F">
        <w:tc>
          <w:tcPr>
            <w:tcW w:w="6947" w:type="dxa"/>
            <w:gridSpan w:val="5"/>
          </w:tcPr>
          <w:p w14:paraId="4C8730EA" w14:textId="77777777" w:rsidR="005931B8" w:rsidRPr="005931B8" w:rsidRDefault="005931B8" w:rsidP="005931B8">
            <w:pPr>
              <w:rPr>
                <w:sz w:val="18"/>
                <w:szCs w:val="18"/>
              </w:rPr>
            </w:pPr>
            <w:r w:rsidRPr="005931B8">
              <w:rPr>
                <w:sz w:val="18"/>
                <w:szCs w:val="18"/>
              </w:rPr>
              <w:t>Postsecondary: Accuplacer placement test</w:t>
            </w:r>
          </w:p>
          <w:p w14:paraId="796C652F" w14:textId="77777777" w:rsidR="005931B8" w:rsidRPr="005931B8" w:rsidRDefault="005931B8" w:rsidP="005931B8">
            <w:pPr>
              <w:rPr>
                <w:sz w:val="18"/>
                <w:szCs w:val="18"/>
              </w:rPr>
            </w:pPr>
            <w:r w:rsidRPr="005931B8">
              <w:rPr>
                <w:sz w:val="18"/>
                <w:szCs w:val="18"/>
              </w:rPr>
              <w:t xml:space="preserve">CLEP </w:t>
            </w:r>
            <w:hyperlink r:id="rId9" w:history="1">
              <w:r w:rsidRPr="005931B8">
                <w:rPr>
                  <w:rStyle w:val="Hyperlink"/>
                  <w:sz w:val="18"/>
                  <w:szCs w:val="18"/>
                </w:rPr>
                <w:t>https://clep.collegeboard.org/school-policy-search#</w:t>
              </w:r>
            </w:hyperlink>
            <w:r w:rsidRPr="005931B8">
              <w:rPr>
                <w:sz w:val="18"/>
                <w:szCs w:val="18"/>
              </w:rPr>
              <w:t xml:space="preserve">. </w:t>
            </w:r>
          </w:p>
          <w:p w14:paraId="4E72B6A8" w14:textId="77777777" w:rsidR="005931B8" w:rsidRPr="005931B8" w:rsidRDefault="005931B8" w:rsidP="005931B8">
            <w:pPr>
              <w:rPr>
                <w:sz w:val="18"/>
                <w:szCs w:val="18"/>
              </w:rPr>
            </w:pPr>
            <w:r w:rsidRPr="005931B8">
              <w:rPr>
                <w:sz w:val="18"/>
                <w:szCs w:val="18"/>
              </w:rPr>
              <w:t xml:space="preserve">Prior Learning Assessment (PLA) eligibility: </w:t>
            </w:r>
            <w:hyperlink r:id="rId10" w:history="1">
              <w:r w:rsidRPr="005931B8">
                <w:rPr>
                  <w:rStyle w:val="Hyperlink"/>
                  <w:sz w:val="18"/>
                  <w:szCs w:val="18"/>
                </w:rPr>
                <w:t>https://www.cccs.edu/current-students/prior-learning-assessment/student-info/</w:t>
              </w:r>
            </w:hyperlink>
          </w:p>
          <w:p w14:paraId="21D62B2B" w14:textId="77777777" w:rsidR="005931B8" w:rsidRPr="005931B8" w:rsidRDefault="005931B8" w:rsidP="005931B8">
            <w:pPr>
              <w:rPr>
                <w:sz w:val="18"/>
                <w:szCs w:val="18"/>
              </w:rPr>
            </w:pPr>
            <w:r w:rsidRPr="005931B8">
              <w:rPr>
                <w:sz w:val="18"/>
                <w:szCs w:val="18"/>
              </w:rPr>
              <w:t>Acceleration Opportunities:</w:t>
            </w:r>
          </w:p>
          <w:p w14:paraId="3042C5D2" w14:textId="77777777" w:rsidR="005931B8" w:rsidRPr="005931B8" w:rsidRDefault="00C87D90" w:rsidP="005931B8">
            <w:pPr>
              <w:rPr>
                <w:sz w:val="18"/>
                <w:szCs w:val="18"/>
              </w:rPr>
            </w:pPr>
            <w:r>
              <w:rPr>
                <w:sz w:val="18"/>
                <w:szCs w:val="18"/>
              </w:rPr>
              <w:t xml:space="preserve">AP: MAT 135, ENG 121, and Some </w:t>
            </w:r>
            <w:r w:rsidR="005931B8" w:rsidRPr="005931B8">
              <w:rPr>
                <w:sz w:val="18"/>
                <w:szCs w:val="18"/>
              </w:rPr>
              <w:t>General Education Electives</w:t>
            </w:r>
          </w:p>
          <w:p w14:paraId="0CABE1C8" w14:textId="77777777" w:rsidR="003D251B" w:rsidRPr="006C6DE8" w:rsidRDefault="00C87D90" w:rsidP="005931B8">
            <w:pPr>
              <w:rPr>
                <w:sz w:val="18"/>
                <w:szCs w:val="18"/>
              </w:rPr>
            </w:pPr>
            <w:r>
              <w:rPr>
                <w:sz w:val="18"/>
                <w:szCs w:val="18"/>
              </w:rPr>
              <w:t>IB: MAT 135</w:t>
            </w:r>
            <w:r w:rsidR="005931B8" w:rsidRPr="005931B8">
              <w:rPr>
                <w:sz w:val="18"/>
                <w:szCs w:val="18"/>
              </w:rPr>
              <w:t>, ENG 121, and Some General Education Electives</w:t>
            </w:r>
          </w:p>
        </w:tc>
        <w:tc>
          <w:tcPr>
            <w:tcW w:w="7628" w:type="dxa"/>
            <w:gridSpan w:val="3"/>
          </w:tcPr>
          <w:p w14:paraId="39017CFD" w14:textId="77777777" w:rsidR="002F6EE8" w:rsidRDefault="003D251B">
            <w:pPr>
              <w:rPr>
                <w:sz w:val="18"/>
                <w:szCs w:val="18"/>
              </w:rPr>
            </w:pPr>
            <w:r w:rsidRPr="003D251B">
              <w:rPr>
                <w:b/>
                <w:sz w:val="18"/>
                <w:szCs w:val="18"/>
              </w:rPr>
              <w:t xml:space="preserve">Other Graduation Requirements: </w:t>
            </w:r>
            <w:r w:rsidR="002F6EE8" w:rsidRPr="003D251B">
              <w:rPr>
                <w:b/>
                <w:sz w:val="18"/>
                <w:szCs w:val="18"/>
              </w:rPr>
              <w:t xml:space="preserve">   </w:t>
            </w:r>
          </w:p>
          <w:p w14:paraId="0924CCC1" w14:textId="77777777" w:rsidR="003D251B" w:rsidRDefault="003D251B" w:rsidP="003D251B">
            <w:pPr>
              <w:rPr>
                <w:sz w:val="18"/>
                <w:szCs w:val="18"/>
              </w:rPr>
            </w:pPr>
            <w:r>
              <w:rPr>
                <w:sz w:val="18"/>
                <w:szCs w:val="18"/>
              </w:rPr>
              <w:t>□ Capstone Project</w:t>
            </w:r>
            <w:r w:rsidRPr="006C6DE8">
              <w:rPr>
                <w:sz w:val="18"/>
                <w:szCs w:val="18"/>
              </w:rPr>
              <w:t xml:space="preserve">    </w:t>
            </w:r>
          </w:p>
          <w:p w14:paraId="63CFCF98" w14:textId="77777777" w:rsidR="003D251B" w:rsidRDefault="003D251B" w:rsidP="003D251B">
            <w:pPr>
              <w:rPr>
                <w:sz w:val="18"/>
                <w:szCs w:val="18"/>
              </w:rPr>
            </w:pPr>
            <w:r w:rsidRPr="006C6DE8">
              <w:rPr>
                <w:sz w:val="18"/>
                <w:szCs w:val="18"/>
              </w:rPr>
              <w:t xml:space="preserve">□ </w:t>
            </w:r>
            <w:r>
              <w:rPr>
                <w:sz w:val="18"/>
                <w:szCs w:val="18"/>
              </w:rPr>
              <w:t xml:space="preserve">Assessment (ACT, SAT, </w:t>
            </w:r>
            <w:proofErr w:type="spellStart"/>
            <w:r>
              <w:rPr>
                <w:sz w:val="18"/>
                <w:szCs w:val="18"/>
              </w:rPr>
              <w:t>WorkKeys</w:t>
            </w:r>
            <w:proofErr w:type="spellEnd"/>
            <w:r>
              <w:rPr>
                <w:sz w:val="18"/>
                <w:szCs w:val="18"/>
              </w:rPr>
              <w:t xml:space="preserve">, ASVAB, </w:t>
            </w:r>
            <w:r w:rsidR="000B24F8">
              <w:rPr>
                <w:sz w:val="18"/>
                <w:szCs w:val="18"/>
              </w:rPr>
              <w:t xml:space="preserve">Locally endorse, </w:t>
            </w:r>
            <w:r>
              <w:rPr>
                <w:sz w:val="18"/>
                <w:szCs w:val="18"/>
              </w:rPr>
              <w:t>Other)</w:t>
            </w:r>
          </w:p>
          <w:p w14:paraId="365BDF00" w14:textId="77777777" w:rsidR="003D251B" w:rsidRDefault="003D251B" w:rsidP="003D251B">
            <w:pPr>
              <w:rPr>
                <w:sz w:val="18"/>
                <w:szCs w:val="18"/>
              </w:rPr>
            </w:pPr>
            <w:r>
              <w:rPr>
                <w:sz w:val="18"/>
                <w:szCs w:val="18"/>
              </w:rPr>
              <w:t>□ ICAP Quality Indicators</w:t>
            </w:r>
          </w:p>
          <w:p w14:paraId="7D86C23C" w14:textId="77777777" w:rsidR="003D251B" w:rsidRPr="003D251B" w:rsidRDefault="000B24F8" w:rsidP="003D251B">
            <w:pPr>
              <w:rPr>
                <w:sz w:val="18"/>
                <w:szCs w:val="18"/>
              </w:rPr>
            </w:pPr>
            <w:r>
              <w:rPr>
                <w:sz w:val="18"/>
                <w:szCs w:val="18"/>
              </w:rPr>
              <w:t>□ PWR</w:t>
            </w:r>
            <w:r w:rsidR="003D251B">
              <w:rPr>
                <w:sz w:val="18"/>
                <w:szCs w:val="18"/>
              </w:rPr>
              <w:t xml:space="preserve"> Competencies     </w:t>
            </w:r>
            <w:r w:rsidR="003D251B" w:rsidRPr="006C6DE8">
              <w:rPr>
                <w:sz w:val="18"/>
                <w:szCs w:val="18"/>
              </w:rPr>
              <w:t xml:space="preserve">         </w:t>
            </w:r>
          </w:p>
        </w:tc>
      </w:tr>
    </w:tbl>
    <w:p w14:paraId="0186D593" w14:textId="77777777" w:rsidR="0094535E" w:rsidRDefault="0094535E">
      <w:r>
        <w:br w:type="page"/>
      </w:r>
    </w:p>
    <w:tbl>
      <w:tblPr>
        <w:tblStyle w:val="TableGrid"/>
        <w:tblW w:w="14612" w:type="dxa"/>
        <w:tblLayout w:type="fixed"/>
        <w:tblLook w:val="04A0" w:firstRow="1" w:lastRow="0" w:firstColumn="1" w:lastColumn="0" w:noHBand="0" w:noVBand="1"/>
      </w:tblPr>
      <w:tblGrid>
        <w:gridCol w:w="901"/>
        <w:gridCol w:w="919"/>
        <w:gridCol w:w="4082"/>
        <w:gridCol w:w="933"/>
        <w:gridCol w:w="1890"/>
        <w:gridCol w:w="2070"/>
        <w:gridCol w:w="2070"/>
        <w:gridCol w:w="1747"/>
      </w:tblGrid>
      <w:tr w:rsidR="00674BAD" w:rsidRPr="006C6DE8" w14:paraId="6C03DFF7" w14:textId="77777777" w:rsidTr="00442B9F">
        <w:trPr>
          <w:trHeight w:val="437"/>
        </w:trPr>
        <w:tc>
          <w:tcPr>
            <w:tcW w:w="901" w:type="dxa"/>
            <w:vMerge w:val="restart"/>
            <w:shd w:val="clear" w:color="auto" w:fill="262626" w:themeFill="text1" w:themeFillTint="D9"/>
            <w:textDirection w:val="btLr"/>
          </w:tcPr>
          <w:p w14:paraId="2CBC2BB1" w14:textId="77777777"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14:paraId="49E4DD20" w14:textId="77777777"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14:paraId="4BC648CC" w14:textId="77777777" w:rsidTr="00D215E7">
        <w:trPr>
          <w:trHeight w:val="225"/>
        </w:trPr>
        <w:tc>
          <w:tcPr>
            <w:tcW w:w="901" w:type="dxa"/>
            <w:vMerge/>
            <w:shd w:val="clear" w:color="auto" w:fill="262626" w:themeFill="text1" w:themeFillTint="D9"/>
          </w:tcPr>
          <w:p w14:paraId="6BB3E5E3" w14:textId="77777777" w:rsidR="00674BAD" w:rsidRPr="006C6DE8" w:rsidRDefault="00674BAD">
            <w:pPr>
              <w:rPr>
                <w:sz w:val="18"/>
                <w:szCs w:val="18"/>
              </w:rPr>
            </w:pPr>
          </w:p>
        </w:tc>
        <w:tc>
          <w:tcPr>
            <w:tcW w:w="5934" w:type="dxa"/>
            <w:gridSpan w:val="3"/>
          </w:tcPr>
          <w:p w14:paraId="6F8729AD" w14:textId="77777777" w:rsidR="00674BAD" w:rsidRPr="006C6DE8" w:rsidRDefault="00674BAD" w:rsidP="0094535E">
            <w:pPr>
              <w:jc w:val="center"/>
              <w:rPr>
                <w:b/>
                <w:sz w:val="18"/>
                <w:szCs w:val="18"/>
              </w:rPr>
            </w:pPr>
            <w:r>
              <w:rPr>
                <w:sz w:val="18"/>
                <w:szCs w:val="18"/>
              </w:rPr>
              <w:br/>
            </w:r>
            <w:r>
              <w:rPr>
                <w:b/>
                <w:sz w:val="18"/>
                <w:szCs w:val="18"/>
              </w:rPr>
              <w:t>Industry Certificate</w:t>
            </w:r>
          </w:p>
        </w:tc>
        <w:tc>
          <w:tcPr>
            <w:tcW w:w="1890" w:type="dxa"/>
          </w:tcPr>
          <w:p w14:paraId="2F56C790" w14:textId="77777777" w:rsidR="00674BAD" w:rsidRDefault="00674BAD" w:rsidP="006C6DE8">
            <w:pPr>
              <w:jc w:val="center"/>
              <w:rPr>
                <w:b/>
                <w:sz w:val="18"/>
                <w:szCs w:val="18"/>
              </w:rPr>
            </w:pPr>
          </w:p>
          <w:p w14:paraId="2F32A094" w14:textId="77777777" w:rsidR="00674BAD" w:rsidRPr="006C6DE8" w:rsidRDefault="00674BAD" w:rsidP="006C6DE8">
            <w:pPr>
              <w:jc w:val="center"/>
              <w:rPr>
                <w:b/>
                <w:sz w:val="18"/>
                <w:szCs w:val="18"/>
              </w:rPr>
            </w:pPr>
            <w:r>
              <w:rPr>
                <w:b/>
                <w:sz w:val="18"/>
                <w:szCs w:val="18"/>
              </w:rPr>
              <w:t>Certificate</w:t>
            </w:r>
          </w:p>
        </w:tc>
        <w:tc>
          <w:tcPr>
            <w:tcW w:w="2070" w:type="dxa"/>
          </w:tcPr>
          <w:p w14:paraId="44470942" w14:textId="77777777" w:rsidR="00674BAD" w:rsidRPr="006C6DE8" w:rsidRDefault="00674BAD" w:rsidP="0094535E">
            <w:pPr>
              <w:jc w:val="center"/>
              <w:rPr>
                <w:b/>
                <w:sz w:val="18"/>
                <w:szCs w:val="18"/>
              </w:rPr>
            </w:pPr>
            <w:r>
              <w:rPr>
                <w:b/>
                <w:sz w:val="18"/>
                <w:szCs w:val="18"/>
              </w:rPr>
              <w:br/>
              <w:t>Associates Degree</w:t>
            </w:r>
          </w:p>
        </w:tc>
        <w:tc>
          <w:tcPr>
            <w:tcW w:w="2070" w:type="dxa"/>
          </w:tcPr>
          <w:p w14:paraId="743B0B5B" w14:textId="77777777"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1747" w:type="dxa"/>
          </w:tcPr>
          <w:p w14:paraId="182F8EDB" w14:textId="77777777" w:rsidR="00674BAD" w:rsidRDefault="00674BAD" w:rsidP="006C6DE8">
            <w:pPr>
              <w:jc w:val="center"/>
              <w:rPr>
                <w:b/>
                <w:sz w:val="18"/>
                <w:szCs w:val="18"/>
              </w:rPr>
            </w:pPr>
          </w:p>
          <w:p w14:paraId="73883781" w14:textId="77777777"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674BAD" w:rsidRPr="006C6DE8" w14:paraId="0AA5D872" w14:textId="77777777" w:rsidTr="00D215E7">
        <w:trPr>
          <w:trHeight w:val="857"/>
        </w:trPr>
        <w:tc>
          <w:tcPr>
            <w:tcW w:w="901" w:type="dxa"/>
            <w:vMerge/>
            <w:shd w:val="clear" w:color="auto" w:fill="262626" w:themeFill="text1" w:themeFillTint="D9"/>
          </w:tcPr>
          <w:p w14:paraId="10E39A8C" w14:textId="77777777" w:rsidR="00674BAD" w:rsidRPr="006C6DE8" w:rsidRDefault="00674BAD">
            <w:pPr>
              <w:rPr>
                <w:sz w:val="18"/>
                <w:szCs w:val="18"/>
              </w:rPr>
            </w:pPr>
          </w:p>
        </w:tc>
        <w:tc>
          <w:tcPr>
            <w:tcW w:w="5934" w:type="dxa"/>
            <w:gridSpan w:val="3"/>
          </w:tcPr>
          <w:p w14:paraId="06AC9793" w14:textId="77777777" w:rsidR="00674BAD" w:rsidRPr="006C6DE8" w:rsidRDefault="00C87D90">
            <w:pPr>
              <w:rPr>
                <w:sz w:val="18"/>
                <w:szCs w:val="18"/>
              </w:rPr>
            </w:pPr>
            <w:r>
              <w:rPr>
                <w:sz w:val="18"/>
                <w:szCs w:val="18"/>
              </w:rPr>
              <w:t xml:space="preserve">Certified Environmental, Safety and Health Trainer (CET), Safety Trained Supervisor (STS), Safety Trained Supervisor Construction (STSC), Occupational Health and Safety Technologist (OHST), Construction Safety and Health Technician (CHST), Safety Management Specialist (SMS), Associate Safety Professional (ASP), Certified Safety Professional (CSP), </w:t>
            </w:r>
            <w:r w:rsidRPr="002A3AEB">
              <w:rPr>
                <w:sz w:val="18"/>
                <w:szCs w:val="18"/>
              </w:rPr>
              <w:t xml:space="preserve">Six Sigma </w:t>
            </w:r>
          </w:p>
        </w:tc>
        <w:tc>
          <w:tcPr>
            <w:tcW w:w="1890" w:type="dxa"/>
          </w:tcPr>
          <w:p w14:paraId="263F840C" w14:textId="77777777" w:rsidR="00674BAD" w:rsidRPr="006C6DE8" w:rsidRDefault="002A3AEB" w:rsidP="00D215E7">
            <w:pPr>
              <w:rPr>
                <w:sz w:val="18"/>
                <w:szCs w:val="18"/>
              </w:rPr>
            </w:pPr>
            <w:r>
              <w:rPr>
                <w:sz w:val="18"/>
                <w:szCs w:val="18"/>
              </w:rPr>
              <w:t>O</w:t>
            </w:r>
            <w:r w:rsidRPr="002A3AEB">
              <w:rPr>
                <w:sz w:val="18"/>
                <w:szCs w:val="18"/>
              </w:rPr>
              <w:t xml:space="preserve">ccupational </w:t>
            </w:r>
            <w:r w:rsidR="00D215E7">
              <w:rPr>
                <w:sz w:val="18"/>
                <w:szCs w:val="18"/>
              </w:rPr>
              <w:t>Safety and Health Technology</w:t>
            </w:r>
          </w:p>
        </w:tc>
        <w:tc>
          <w:tcPr>
            <w:tcW w:w="2070" w:type="dxa"/>
          </w:tcPr>
          <w:p w14:paraId="6DB98930" w14:textId="77777777" w:rsidR="00674BAD" w:rsidRPr="006C6DE8" w:rsidRDefault="00D215E7">
            <w:pPr>
              <w:rPr>
                <w:sz w:val="18"/>
                <w:szCs w:val="18"/>
              </w:rPr>
            </w:pPr>
            <w:r>
              <w:rPr>
                <w:sz w:val="18"/>
                <w:szCs w:val="18"/>
              </w:rPr>
              <w:t>Occupational Safety and Health Technology</w:t>
            </w:r>
          </w:p>
        </w:tc>
        <w:tc>
          <w:tcPr>
            <w:tcW w:w="2070" w:type="dxa"/>
          </w:tcPr>
          <w:p w14:paraId="01D0E58F" w14:textId="78C461AB" w:rsidR="00674BAD" w:rsidRPr="006C6DE8" w:rsidRDefault="00D215E7" w:rsidP="00894C7E">
            <w:pPr>
              <w:rPr>
                <w:sz w:val="18"/>
                <w:szCs w:val="18"/>
              </w:rPr>
            </w:pPr>
            <w:r>
              <w:rPr>
                <w:sz w:val="18"/>
                <w:szCs w:val="18"/>
              </w:rPr>
              <w:t xml:space="preserve">Occupational Safety and Health Technology, Environmental </w:t>
            </w:r>
            <w:r w:rsidR="00894C7E">
              <w:rPr>
                <w:sz w:val="18"/>
                <w:szCs w:val="18"/>
              </w:rPr>
              <w:t>Health</w:t>
            </w:r>
            <w:r>
              <w:rPr>
                <w:sz w:val="18"/>
                <w:szCs w:val="18"/>
              </w:rPr>
              <w:t xml:space="preserve"> and </w:t>
            </w:r>
            <w:r w:rsidR="00894C7E">
              <w:rPr>
                <w:sz w:val="18"/>
                <w:szCs w:val="18"/>
              </w:rPr>
              <w:t xml:space="preserve">Safety </w:t>
            </w:r>
            <w:r>
              <w:rPr>
                <w:sz w:val="18"/>
                <w:szCs w:val="18"/>
              </w:rPr>
              <w:t>Technology</w:t>
            </w:r>
          </w:p>
        </w:tc>
        <w:tc>
          <w:tcPr>
            <w:tcW w:w="1747" w:type="dxa"/>
          </w:tcPr>
          <w:p w14:paraId="460360D0" w14:textId="2AA93E00" w:rsidR="00674BAD" w:rsidRPr="006C6DE8" w:rsidRDefault="00D215E7" w:rsidP="00894C7E">
            <w:pPr>
              <w:rPr>
                <w:sz w:val="18"/>
                <w:szCs w:val="18"/>
              </w:rPr>
            </w:pPr>
            <w:r>
              <w:rPr>
                <w:sz w:val="18"/>
                <w:szCs w:val="18"/>
              </w:rPr>
              <w:t xml:space="preserve">Occupational Safety and Health, Environmental </w:t>
            </w:r>
            <w:r w:rsidR="00894C7E">
              <w:rPr>
                <w:sz w:val="18"/>
                <w:szCs w:val="18"/>
              </w:rPr>
              <w:t>Health</w:t>
            </w:r>
            <w:r>
              <w:rPr>
                <w:sz w:val="18"/>
                <w:szCs w:val="18"/>
              </w:rPr>
              <w:t xml:space="preserve"> and </w:t>
            </w:r>
            <w:r w:rsidR="00894C7E">
              <w:rPr>
                <w:sz w:val="18"/>
                <w:szCs w:val="18"/>
              </w:rPr>
              <w:t>Safety</w:t>
            </w:r>
            <w:r>
              <w:rPr>
                <w:sz w:val="18"/>
                <w:szCs w:val="18"/>
              </w:rPr>
              <w:t>, Safety Sciences</w:t>
            </w:r>
          </w:p>
        </w:tc>
      </w:tr>
      <w:tr w:rsidR="00674BAD" w:rsidRPr="006C6DE8" w14:paraId="1266F7F8" w14:textId="77777777" w:rsidTr="00442B9F">
        <w:trPr>
          <w:trHeight w:val="523"/>
        </w:trPr>
        <w:tc>
          <w:tcPr>
            <w:tcW w:w="901" w:type="dxa"/>
            <w:vMerge/>
            <w:shd w:val="clear" w:color="auto" w:fill="262626" w:themeFill="text1" w:themeFillTint="D9"/>
          </w:tcPr>
          <w:p w14:paraId="176D3F78" w14:textId="77777777" w:rsidR="00674BAD" w:rsidRPr="006C6DE8" w:rsidRDefault="00674BAD">
            <w:pPr>
              <w:rPr>
                <w:sz w:val="18"/>
                <w:szCs w:val="18"/>
              </w:rPr>
            </w:pPr>
          </w:p>
        </w:tc>
        <w:tc>
          <w:tcPr>
            <w:tcW w:w="13711" w:type="dxa"/>
            <w:gridSpan w:val="7"/>
          </w:tcPr>
          <w:p w14:paraId="55289EF5" w14:textId="77777777" w:rsidR="00674BAD" w:rsidRPr="006C6DE8" w:rsidRDefault="00674BAD" w:rsidP="00AC0290">
            <w:pPr>
              <w:rPr>
                <w:sz w:val="18"/>
                <w:szCs w:val="18"/>
              </w:rPr>
            </w:pPr>
            <w:r>
              <w:rPr>
                <w:sz w:val="18"/>
                <w:szCs w:val="18"/>
              </w:rPr>
              <w:t>Insert</w:t>
            </w:r>
            <w:r w:rsidR="000B24F8">
              <w:rPr>
                <w:sz w:val="18"/>
                <w:szCs w:val="18"/>
              </w:rPr>
              <w:t xml:space="preserve"> Program Requirements for Entry: </w:t>
            </w:r>
            <w:hyperlink r:id="rId11" w:history="1">
              <w:r w:rsidR="0008013C" w:rsidRPr="000D42B4">
                <w:rPr>
                  <w:rStyle w:val="Hyperlink"/>
                  <w:sz w:val="18"/>
                  <w:szCs w:val="18"/>
                </w:rPr>
                <w:t>http://www.trinidadstate.edu/admissions</w:t>
              </w:r>
            </w:hyperlink>
            <w:r w:rsidR="0008013C">
              <w:rPr>
                <w:sz w:val="18"/>
                <w:szCs w:val="18"/>
              </w:rPr>
              <w:t xml:space="preserve"> </w:t>
            </w:r>
            <w:r>
              <w:rPr>
                <w:sz w:val="18"/>
                <w:szCs w:val="18"/>
              </w:rPr>
              <w:br/>
              <w:t xml:space="preserve">Gainful Employment Link: </w:t>
            </w:r>
          </w:p>
        </w:tc>
      </w:tr>
      <w:tr w:rsidR="00674BAD" w14:paraId="70109FE4" w14:textId="77777777" w:rsidTr="00D215E7">
        <w:trPr>
          <w:trHeight w:val="668"/>
        </w:trPr>
        <w:tc>
          <w:tcPr>
            <w:tcW w:w="901" w:type="dxa"/>
            <w:vMerge w:val="restart"/>
            <w:shd w:val="clear" w:color="auto" w:fill="262626" w:themeFill="text1" w:themeFillTint="D9"/>
            <w:textDirection w:val="btLr"/>
          </w:tcPr>
          <w:p w14:paraId="1343AC34" w14:textId="77777777" w:rsidR="00674BAD" w:rsidRPr="0071200E" w:rsidRDefault="00674BAD" w:rsidP="0094535E">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14:paraId="263208D4" w14:textId="77777777" w:rsidR="00674BAD" w:rsidRDefault="00674BAD" w:rsidP="005B08EC">
            <w:pPr>
              <w:jc w:val="center"/>
              <w:rPr>
                <w:sz w:val="18"/>
                <w:szCs w:val="18"/>
              </w:rPr>
            </w:pPr>
          </w:p>
          <w:p w14:paraId="688980DC" w14:textId="77777777" w:rsidR="00674BAD" w:rsidRPr="005B08EC" w:rsidRDefault="00674BAD" w:rsidP="005B08EC">
            <w:pPr>
              <w:jc w:val="center"/>
              <w:rPr>
                <w:b/>
                <w:sz w:val="18"/>
                <w:szCs w:val="18"/>
              </w:rPr>
            </w:pPr>
            <w:r w:rsidRPr="005B08EC">
              <w:rPr>
                <w:b/>
                <w:sz w:val="18"/>
                <w:szCs w:val="18"/>
              </w:rPr>
              <w:t>Semester</w:t>
            </w:r>
          </w:p>
        </w:tc>
        <w:tc>
          <w:tcPr>
            <w:tcW w:w="8975" w:type="dxa"/>
            <w:gridSpan w:val="4"/>
            <w:shd w:val="clear" w:color="auto" w:fill="D9D9D9" w:themeFill="background1" w:themeFillShade="D9"/>
          </w:tcPr>
          <w:p w14:paraId="7E215B93" w14:textId="77777777" w:rsidR="00674BAD" w:rsidRDefault="00674BAD" w:rsidP="00CC5437">
            <w:pPr>
              <w:jc w:val="center"/>
              <w:rPr>
                <w:sz w:val="18"/>
                <w:szCs w:val="18"/>
              </w:rPr>
            </w:pPr>
          </w:p>
          <w:p w14:paraId="60C30691" w14:textId="77777777" w:rsidR="00674BAD" w:rsidRPr="00CC5437" w:rsidRDefault="00674BAD" w:rsidP="000B24F8">
            <w:pPr>
              <w:jc w:val="center"/>
              <w:rPr>
                <w:b/>
                <w:sz w:val="18"/>
                <w:szCs w:val="18"/>
              </w:rPr>
            </w:pPr>
            <w:r w:rsidRPr="00CC5437">
              <w:rPr>
                <w:b/>
                <w:sz w:val="18"/>
                <w:szCs w:val="18"/>
              </w:rPr>
              <w:t>CTE</w:t>
            </w:r>
            <w:r w:rsidR="000B24F8">
              <w:rPr>
                <w:b/>
                <w:sz w:val="18"/>
                <w:szCs w:val="18"/>
              </w:rPr>
              <w:t xml:space="preserve"> Sequence of </w:t>
            </w:r>
            <w:r w:rsidRPr="00CC5437">
              <w:rPr>
                <w:b/>
                <w:sz w:val="18"/>
                <w:szCs w:val="18"/>
              </w:rPr>
              <w:t>Courses</w:t>
            </w:r>
          </w:p>
        </w:tc>
        <w:tc>
          <w:tcPr>
            <w:tcW w:w="3817" w:type="dxa"/>
            <w:gridSpan w:val="2"/>
            <w:shd w:val="clear" w:color="auto" w:fill="D9D9D9" w:themeFill="background1" w:themeFillShade="D9"/>
          </w:tcPr>
          <w:p w14:paraId="34DFE5BB" w14:textId="77777777" w:rsidR="00674BAD" w:rsidRDefault="00674BAD" w:rsidP="005B08EC">
            <w:pPr>
              <w:jc w:val="center"/>
              <w:rPr>
                <w:sz w:val="18"/>
                <w:szCs w:val="18"/>
              </w:rPr>
            </w:pPr>
          </w:p>
          <w:p w14:paraId="0C7D16D8" w14:textId="77777777" w:rsidR="00674BAD" w:rsidRDefault="00674BAD" w:rsidP="005B08EC">
            <w:pPr>
              <w:jc w:val="center"/>
              <w:rPr>
                <w:b/>
                <w:sz w:val="18"/>
                <w:szCs w:val="18"/>
              </w:rPr>
            </w:pPr>
            <w:r w:rsidRPr="00CC5437">
              <w:rPr>
                <w:b/>
                <w:sz w:val="18"/>
                <w:szCs w:val="18"/>
              </w:rPr>
              <w:t>General Education</w:t>
            </w:r>
          </w:p>
          <w:p w14:paraId="35E22321" w14:textId="77777777" w:rsidR="000B24F8" w:rsidRPr="00CC5437" w:rsidRDefault="000B24F8" w:rsidP="005B08EC">
            <w:pPr>
              <w:jc w:val="center"/>
              <w:rPr>
                <w:b/>
                <w:sz w:val="18"/>
                <w:szCs w:val="18"/>
              </w:rPr>
            </w:pPr>
            <w:r>
              <w:rPr>
                <w:b/>
                <w:sz w:val="18"/>
                <w:szCs w:val="18"/>
              </w:rPr>
              <w:t>(Sequence of Courses)</w:t>
            </w:r>
          </w:p>
          <w:p w14:paraId="3F6A677B" w14:textId="77777777" w:rsidR="00674BAD" w:rsidRDefault="00674BAD" w:rsidP="000B24F8">
            <w:pPr>
              <w:rPr>
                <w:sz w:val="18"/>
                <w:szCs w:val="18"/>
              </w:rPr>
            </w:pPr>
          </w:p>
        </w:tc>
      </w:tr>
      <w:tr w:rsidR="00BB4C7A" w14:paraId="0B7D5EC0" w14:textId="77777777" w:rsidTr="00D215E7">
        <w:trPr>
          <w:cantSplit/>
          <w:trHeight w:val="935"/>
        </w:trPr>
        <w:tc>
          <w:tcPr>
            <w:tcW w:w="901" w:type="dxa"/>
            <w:vMerge/>
            <w:shd w:val="clear" w:color="auto" w:fill="262626" w:themeFill="text1" w:themeFillTint="D9"/>
          </w:tcPr>
          <w:p w14:paraId="48D2CF3C" w14:textId="77777777" w:rsidR="00BB4C7A" w:rsidRDefault="00BB4C7A">
            <w:pPr>
              <w:rPr>
                <w:sz w:val="18"/>
                <w:szCs w:val="18"/>
              </w:rPr>
            </w:pPr>
          </w:p>
        </w:tc>
        <w:tc>
          <w:tcPr>
            <w:tcW w:w="919" w:type="dxa"/>
            <w:textDirection w:val="btLr"/>
          </w:tcPr>
          <w:p w14:paraId="5A650FBB" w14:textId="77777777" w:rsidR="00BB4C7A" w:rsidRDefault="00BB4C7A" w:rsidP="005B08EC">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tcPr>
          <w:p w14:paraId="72195817" w14:textId="77777777" w:rsidR="00BD676B" w:rsidRDefault="005931B8" w:rsidP="00BD676B">
            <w:pPr>
              <w:rPr>
                <w:rFonts w:ascii="Calibri" w:hAnsi="Calibri"/>
                <w:sz w:val="16"/>
                <w:szCs w:val="16"/>
              </w:rPr>
            </w:pPr>
            <w:r>
              <w:rPr>
                <w:rFonts w:ascii="Calibri" w:hAnsi="Calibri"/>
                <w:sz w:val="16"/>
                <w:szCs w:val="16"/>
              </w:rPr>
              <w:t>OSH 114</w:t>
            </w:r>
            <w:r w:rsidR="00BD676B">
              <w:rPr>
                <w:rFonts w:ascii="Calibri" w:hAnsi="Calibri"/>
                <w:sz w:val="16"/>
                <w:szCs w:val="16"/>
              </w:rPr>
              <w:t xml:space="preserve"> General Industry Standards</w:t>
            </w:r>
          </w:p>
          <w:p w14:paraId="51555E6B" w14:textId="77777777" w:rsidR="00154EA7" w:rsidRDefault="00154EA7" w:rsidP="00154EA7">
            <w:pPr>
              <w:rPr>
                <w:rFonts w:ascii="Calibri" w:hAnsi="Calibri"/>
                <w:sz w:val="16"/>
                <w:szCs w:val="16"/>
              </w:rPr>
            </w:pPr>
            <w:r>
              <w:rPr>
                <w:rFonts w:ascii="Calibri" w:hAnsi="Calibri"/>
                <w:sz w:val="16"/>
                <w:szCs w:val="16"/>
              </w:rPr>
              <w:t xml:space="preserve">OSH 145 </w:t>
            </w:r>
            <w:r w:rsidR="005931B8" w:rsidRPr="005931B8">
              <w:rPr>
                <w:rFonts w:ascii="Calibri" w:hAnsi="Calibri"/>
                <w:sz w:val="16"/>
                <w:szCs w:val="16"/>
              </w:rPr>
              <w:t>Fire Safety</w:t>
            </w:r>
          </w:p>
          <w:p w14:paraId="531416A5" w14:textId="77777777" w:rsidR="00154EA7" w:rsidRPr="005D626B" w:rsidRDefault="005D626B" w:rsidP="00154EA7">
            <w:pPr>
              <w:rPr>
                <w:rFonts w:ascii="Calibri" w:hAnsi="Calibri"/>
                <w:sz w:val="16"/>
                <w:szCs w:val="16"/>
              </w:rPr>
            </w:pPr>
            <w:r>
              <w:rPr>
                <w:rFonts w:ascii="Calibri" w:hAnsi="Calibri"/>
                <w:sz w:val="16"/>
                <w:szCs w:val="16"/>
              </w:rPr>
              <w:t>OSH 156</w:t>
            </w:r>
            <w:r w:rsidR="00154EA7">
              <w:rPr>
                <w:rFonts w:ascii="Calibri" w:hAnsi="Calibri"/>
                <w:sz w:val="16"/>
                <w:szCs w:val="16"/>
              </w:rPr>
              <w:t xml:space="preserve"> </w:t>
            </w:r>
            <w:r>
              <w:rPr>
                <w:rFonts w:ascii="Calibri" w:hAnsi="Calibri" w:cs="Calibri"/>
                <w:sz w:val="16"/>
                <w:szCs w:val="16"/>
              </w:rPr>
              <w:t>Environmental Regulations</w:t>
            </w:r>
          </w:p>
          <w:p w14:paraId="44B5A7BC" w14:textId="77777777" w:rsidR="00614865" w:rsidRPr="00154EA7" w:rsidRDefault="000B7B35" w:rsidP="00614865">
            <w:pPr>
              <w:rPr>
                <w:rFonts w:ascii="Calibri" w:hAnsi="Calibri"/>
                <w:sz w:val="16"/>
                <w:szCs w:val="16"/>
              </w:rPr>
            </w:pPr>
            <w:r>
              <w:rPr>
                <w:rFonts w:ascii="Calibri" w:hAnsi="Calibri"/>
                <w:sz w:val="16"/>
                <w:szCs w:val="16"/>
              </w:rPr>
              <w:t>OSH 165 Excavation Safety (recommended elective)</w:t>
            </w:r>
          </w:p>
        </w:tc>
        <w:tc>
          <w:tcPr>
            <w:tcW w:w="4893" w:type="dxa"/>
            <w:gridSpan w:val="3"/>
          </w:tcPr>
          <w:p w14:paraId="07F0B170" w14:textId="77777777" w:rsidR="00614865" w:rsidRDefault="00614865" w:rsidP="00614865">
            <w:pPr>
              <w:rPr>
                <w:sz w:val="18"/>
                <w:szCs w:val="18"/>
              </w:rPr>
            </w:pPr>
          </w:p>
        </w:tc>
        <w:tc>
          <w:tcPr>
            <w:tcW w:w="3817" w:type="dxa"/>
            <w:gridSpan w:val="2"/>
          </w:tcPr>
          <w:p w14:paraId="37D3DCDF" w14:textId="77777777" w:rsidR="00BB4C7A" w:rsidRDefault="000B7B35" w:rsidP="000B7B35">
            <w:pPr>
              <w:rPr>
                <w:rFonts w:ascii="Calibri" w:hAnsi="Calibri"/>
                <w:sz w:val="16"/>
                <w:szCs w:val="16"/>
              </w:rPr>
            </w:pPr>
            <w:r>
              <w:rPr>
                <w:rFonts w:ascii="Calibri" w:hAnsi="Calibri"/>
                <w:color w:val="333333"/>
                <w:sz w:val="16"/>
                <w:szCs w:val="16"/>
              </w:rPr>
              <w:t>ENG 121 English Composition I</w:t>
            </w:r>
            <w:r>
              <w:rPr>
                <w:rFonts w:ascii="Calibri" w:hAnsi="Calibri"/>
                <w:sz w:val="16"/>
                <w:szCs w:val="16"/>
              </w:rPr>
              <w:t xml:space="preserve"> </w:t>
            </w:r>
          </w:p>
          <w:p w14:paraId="55CD1FEA" w14:textId="77777777" w:rsidR="000B7B35" w:rsidRDefault="000B7B35" w:rsidP="000B7B35">
            <w:pPr>
              <w:rPr>
                <w:rFonts w:ascii="Calibri" w:hAnsi="Calibri"/>
                <w:color w:val="333333"/>
                <w:sz w:val="16"/>
                <w:szCs w:val="16"/>
              </w:rPr>
            </w:pPr>
            <w:r>
              <w:rPr>
                <w:rFonts w:ascii="Calibri" w:hAnsi="Calibri"/>
                <w:color w:val="333333"/>
                <w:sz w:val="16"/>
                <w:szCs w:val="16"/>
              </w:rPr>
              <w:t xml:space="preserve">COM 115 </w:t>
            </w:r>
            <w:r w:rsidRPr="000B7B35">
              <w:rPr>
                <w:rFonts w:ascii="Calibri" w:hAnsi="Calibri"/>
                <w:i/>
                <w:color w:val="333333"/>
                <w:sz w:val="16"/>
                <w:szCs w:val="16"/>
              </w:rPr>
              <w:t>or</w:t>
            </w:r>
            <w:r>
              <w:rPr>
                <w:rFonts w:ascii="Calibri" w:hAnsi="Calibri"/>
                <w:color w:val="333333"/>
                <w:sz w:val="16"/>
                <w:szCs w:val="16"/>
              </w:rPr>
              <w:t xml:space="preserve"> 125 Public Speaking </w:t>
            </w:r>
            <w:r w:rsidRPr="000B7B35">
              <w:rPr>
                <w:rFonts w:ascii="Calibri" w:hAnsi="Calibri"/>
                <w:i/>
                <w:color w:val="333333"/>
                <w:sz w:val="16"/>
                <w:szCs w:val="16"/>
              </w:rPr>
              <w:t>or</w:t>
            </w:r>
            <w:r>
              <w:rPr>
                <w:rFonts w:ascii="Calibri" w:hAnsi="Calibri"/>
                <w:color w:val="333333"/>
                <w:sz w:val="16"/>
                <w:szCs w:val="16"/>
              </w:rPr>
              <w:t xml:space="preserve"> Interpersonal Communication</w:t>
            </w:r>
          </w:p>
          <w:p w14:paraId="394E4A18" w14:textId="77777777" w:rsidR="000B7B35" w:rsidRDefault="000B7B35" w:rsidP="000B7B35">
            <w:pPr>
              <w:rPr>
                <w:sz w:val="18"/>
                <w:szCs w:val="18"/>
              </w:rPr>
            </w:pPr>
          </w:p>
        </w:tc>
      </w:tr>
      <w:tr w:rsidR="00BB4C7A" w14:paraId="3BB8EC2B" w14:textId="77777777" w:rsidTr="00D215E7">
        <w:trPr>
          <w:cantSplit/>
          <w:trHeight w:val="975"/>
        </w:trPr>
        <w:tc>
          <w:tcPr>
            <w:tcW w:w="901" w:type="dxa"/>
            <w:vMerge/>
            <w:shd w:val="clear" w:color="auto" w:fill="262626" w:themeFill="text1" w:themeFillTint="D9"/>
          </w:tcPr>
          <w:p w14:paraId="63A8B208" w14:textId="77777777" w:rsidR="00BB4C7A" w:rsidRDefault="00BB4C7A">
            <w:pPr>
              <w:rPr>
                <w:sz w:val="18"/>
                <w:szCs w:val="18"/>
              </w:rPr>
            </w:pPr>
          </w:p>
        </w:tc>
        <w:tc>
          <w:tcPr>
            <w:tcW w:w="919" w:type="dxa"/>
            <w:textDirection w:val="btLr"/>
          </w:tcPr>
          <w:p w14:paraId="59C2C548" w14:textId="77777777" w:rsidR="00BB4C7A" w:rsidRDefault="00BB4C7A" w:rsidP="005B08EC">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tcPr>
          <w:p w14:paraId="201735F9" w14:textId="77777777" w:rsidR="00154EA7" w:rsidRDefault="00154EA7" w:rsidP="00154EA7">
            <w:pPr>
              <w:rPr>
                <w:rFonts w:ascii="Calibri" w:hAnsi="Calibri"/>
                <w:sz w:val="16"/>
                <w:szCs w:val="16"/>
              </w:rPr>
            </w:pPr>
            <w:r>
              <w:rPr>
                <w:rFonts w:ascii="Calibri" w:hAnsi="Calibri"/>
                <w:sz w:val="16"/>
                <w:szCs w:val="16"/>
              </w:rPr>
              <w:t>OSH 125 Construction Industry Standards</w:t>
            </w:r>
          </w:p>
          <w:p w14:paraId="357E4AA1" w14:textId="77777777" w:rsidR="000B7B35" w:rsidRDefault="000B7B35" w:rsidP="00154EA7">
            <w:pPr>
              <w:rPr>
                <w:rFonts w:ascii="Calibri" w:hAnsi="Calibri"/>
                <w:sz w:val="16"/>
                <w:szCs w:val="16"/>
              </w:rPr>
            </w:pPr>
            <w:r>
              <w:rPr>
                <w:rFonts w:ascii="Calibri" w:hAnsi="Calibri"/>
                <w:sz w:val="16"/>
                <w:szCs w:val="16"/>
              </w:rPr>
              <w:t>OSH 134 Case Study Evaluation</w:t>
            </w:r>
          </w:p>
          <w:p w14:paraId="4901CCAB" w14:textId="77777777" w:rsidR="00BB2520" w:rsidRPr="000B7B35" w:rsidRDefault="00154EA7" w:rsidP="000B7B35">
            <w:pPr>
              <w:rPr>
                <w:rFonts w:ascii="Calibri" w:hAnsi="Calibri"/>
                <w:sz w:val="16"/>
                <w:szCs w:val="16"/>
              </w:rPr>
            </w:pPr>
            <w:r>
              <w:rPr>
                <w:rFonts w:ascii="Calibri" w:hAnsi="Calibri"/>
                <w:sz w:val="16"/>
                <w:szCs w:val="16"/>
              </w:rPr>
              <w:t>OSH 146 Hazardous Materials</w:t>
            </w:r>
          </w:p>
        </w:tc>
        <w:tc>
          <w:tcPr>
            <w:tcW w:w="4893" w:type="dxa"/>
            <w:gridSpan w:val="3"/>
          </w:tcPr>
          <w:p w14:paraId="65158F37" w14:textId="77777777" w:rsidR="00E149D2" w:rsidRDefault="00E149D2">
            <w:pPr>
              <w:rPr>
                <w:sz w:val="18"/>
                <w:szCs w:val="18"/>
              </w:rPr>
            </w:pPr>
          </w:p>
        </w:tc>
        <w:tc>
          <w:tcPr>
            <w:tcW w:w="3817" w:type="dxa"/>
            <w:gridSpan w:val="2"/>
          </w:tcPr>
          <w:p w14:paraId="07241BAF" w14:textId="77777777" w:rsidR="00BD676B" w:rsidRPr="000B7B35" w:rsidRDefault="000B7B35" w:rsidP="00BD676B">
            <w:pPr>
              <w:rPr>
                <w:rFonts w:ascii="Calibri" w:hAnsi="Calibri"/>
                <w:sz w:val="16"/>
                <w:szCs w:val="16"/>
              </w:rPr>
            </w:pPr>
            <w:r>
              <w:rPr>
                <w:rFonts w:ascii="Calibri" w:hAnsi="Calibri"/>
                <w:sz w:val="16"/>
                <w:szCs w:val="16"/>
              </w:rPr>
              <w:t xml:space="preserve">ENG  131 Technical Writing </w:t>
            </w:r>
          </w:p>
          <w:p w14:paraId="0F46AEDE" w14:textId="77777777" w:rsidR="00BD676B" w:rsidRPr="005D626B" w:rsidRDefault="005D626B" w:rsidP="00BD676B">
            <w:pPr>
              <w:rPr>
                <w:rFonts w:ascii="Calibri" w:hAnsi="Calibri"/>
                <w:color w:val="333333"/>
                <w:sz w:val="16"/>
                <w:szCs w:val="16"/>
              </w:rPr>
            </w:pPr>
            <w:r>
              <w:rPr>
                <w:rFonts w:ascii="Calibri" w:hAnsi="Calibri"/>
                <w:color w:val="333333"/>
                <w:sz w:val="16"/>
                <w:szCs w:val="16"/>
              </w:rPr>
              <w:t>MAT 135</w:t>
            </w:r>
            <w:r w:rsidR="00BD676B">
              <w:rPr>
                <w:rFonts w:ascii="Calibri" w:hAnsi="Calibri"/>
                <w:color w:val="333333"/>
                <w:sz w:val="16"/>
                <w:szCs w:val="16"/>
              </w:rPr>
              <w:t xml:space="preserve"> </w:t>
            </w:r>
            <w:r>
              <w:rPr>
                <w:rFonts w:ascii="Calibri" w:hAnsi="Calibri" w:cs="Calibri"/>
                <w:color w:val="333333"/>
                <w:sz w:val="16"/>
                <w:szCs w:val="16"/>
              </w:rPr>
              <w:t>Introduction to Statistics</w:t>
            </w:r>
          </w:p>
          <w:p w14:paraId="25AF2728" w14:textId="77777777" w:rsidR="000B7B35" w:rsidRDefault="000B7B35" w:rsidP="000B7B35">
            <w:pPr>
              <w:rPr>
                <w:rFonts w:ascii="Calibri" w:hAnsi="Calibri"/>
                <w:sz w:val="16"/>
                <w:szCs w:val="16"/>
              </w:rPr>
            </w:pPr>
            <w:r>
              <w:rPr>
                <w:rFonts w:ascii="Calibri" w:hAnsi="Calibri"/>
                <w:sz w:val="16"/>
                <w:szCs w:val="16"/>
              </w:rPr>
              <w:t>PSY 268 Organizational Psychology</w:t>
            </w:r>
          </w:p>
          <w:p w14:paraId="4B7DFF53" w14:textId="77777777" w:rsidR="00BB4C7A" w:rsidRDefault="00BB4C7A" w:rsidP="000B7B35">
            <w:pPr>
              <w:rPr>
                <w:sz w:val="18"/>
                <w:szCs w:val="18"/>
              </w:rPr>
            </w:pPr>
          </w:p>
        </w:tc>
      </w:tr>
      <w:tr w:rsidR="00FF787A" w14:paraId="06AEAD70" w14:textId="77777777" w:rsidTr="00D215E7">
        <w:trPr>
          <w:cantSplit/>
          <w:trHeight w:val="998"/>
        </w:trPr>
        <w:tc>
          <w:tcPr>
            <w:tcW w:w="901" w:type="dxa"/>
            <w:vMerge w:val="restart"/>
            <w:shd w:val="clear" w:color="auto" w:fill="262626" w:themeFill="text1" w:themeFillTint="D9"/>
          </w:tcPr>
          <w:p w14:paraId="4048FF5E" w14:textId="77777777" w:rsidR="00FF787A" w:rsidRDefault="00FF787A">
            <w:pPr>
              <w:rPr>
                <w:sz w:val="18"/>
                <w:szCs w:val="18"/>
              </w:rPr>
            </w:pPr>
          </w:p>
        </w:tc>
        <w:tc>
          <w:tcPr>
            <w:tcW w:w="919" w:type="dxa"/>
            <w:textDirection w:val="btLr"/>
          </w:tcPr>
          <w:p w14:paraId="4B799981" w14:textId="77777777" w:rsidR="00FF787A" w:rsidRDefault="00FF787A" w:rsidP="0071200E">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tcPr>
          <w:p w14:paraId="1302DA55" w14:textId="77777777" w:rsidR="00154EA7" w:rsidRDefault="000B7B35" w:rsidP="00154EA7">
            <w:pPr>
              <w:rPr>
                <w:rFonts w:ascii="Calibri" w:hAnsi="Calibri"/>
                <w:sz w:val="16"/>
                <w:szCs w:val="16"/>
              </w:rPr>
            </w:pPr>
            <w:r>
              <w:rPr>
                <w:rFonts w:ascii="Calibri" w:hAnsi="Calibri"/>
                <w:sz w:val="16"/>
                <w:szCs w:val="16"/>
              </w:rPr>
              <w:t xml:space="preserve">OSH 215 Accident Prevention </w:t>
            </w:r>
          </w:p>
          <w:p w14:paraId="6F7EBB01" w14:textId="77777777" w:rsidR="000B7B35" w:rsidRDefault="000B7B35" w:rsidP="000B7B35">
            <w:pPr>
              <w:rPr>
                <w:rFonts w:ascii="Calibri" w:hAnsi="Calibri"/>
                <w:sz w:val="16"/>
                <w:szCs w:val="16"/>
              </w:rPr>
            </w:pPr>
            <w:r>
              <w:rPr>
                <w:rFonts w:ascii="Calibri" w:hAnsi="Calibri"/>
                <w:sz w:val="16"/>
                <w:szCs w:val="16"/>
              </w:rPr>
              <w:t>OSH 225 Industrial Hygiene</w:t>
            </w:r>
          </w:p>
          <w:p w14:paraId="6BD9042E" w14:textId="77777777" w:rsidR="00FF787A" w:rsidRPr="000B7B35" w:rsidRDefault="00E80CCF">
            <w:pPr>
              <w:rPr>
                <w:rFonts w:ascii="Calibri" w:hAnsi="Calibri"/>
                <w:sz w:val="16"/>
                <w:szCs w:val="16"/>
              </w:rPr>
            </w:pPr>
            <w:r>
              <w:rPr>
                <w:rFonts w:ascii="Calibri" w:hAnsi="Calibri"/>
                <w:sz w:val="16"/>
                <w:szCs w:val="16"/>
              </w:rPr>
              <w:t xml:space="preserve">OSH 226 </w:t>
            </w:r>
            <w:r w:rsidR="005D626B">
              <w:rPr>
                <w:rFonts w:ascii="Calibri" w:hAnsi="Calibri" w:cs="Calibri"/>
                <w:sz w:val="16"/>
                <w:szCs w:val="16"/>
              </w:rPr>
              <w:t>Introduction to Ergonomics</w:t>
            </w:r>
          </w:p>
        </w:tc>
        <w:tc>
          <w:tcPr>
            <w:tcW w:w="4893" w:type="dxa"/>
            <w:gridSpan w:val="3"/>
          </w:tcPr>
          <w:p w14:paraId="7F824B6C" w14:textId="77777777" w:rsidR="00FF787A" w:rsidRDefault="00FF787A">
            <w:pPr>
              <w:rPr>
                <w:sz w:val="18"/>
                <w:szCs w:val="18"/>
              </w:rPr>
            </w:pPr>
          </w:p>
        </w:tc>
        <w:tc>
          <w:tcPr>
            <w:tcW w:w="3817" w:type="dxa"/>
            <w:gridSpan w:val="2"/>
          </w:tcPr>
          <w:p w14:paraId="44947209" w14:textId="77777777" w:rsidR="000B7B35" w:rsidRDefault="000B7B35" w:rsidP="000B7B35">
            <w:pPr>
              <w:rPr>
                <w:rFonts w:ascii="Calibri" w:hAnsi="Calibri"/>
                <w:sz w:val="16"/>
                <w:szCs w:val="16"/>
              </w:rPr>
            </w:pPr>
            <w:r>
              <w:rPr>
                <w:rFonts w:ascii="Calibri" w:hAnsi="Calibri"/>
                <w:sz w:val="16"/>
                <w:szCs w:val="16"/>
              </w:rPr>
              <w:t>CHE 101 Introduction to Chemistry</w:t>
            </w:r>
          </w:p>
          <w:p w14:paraId="0DE78A3B" w14:textId="77777777" w:rsidR="00FF787A" w:rsidRDefault="00FF787A" w:rsidP="000B7B35">
            <w:pPr>
              <w:rPr>
                <w:sz w:val="18"/>
                <w:szCs w:val="18"/>
              </w:rPr>
            </w:pPr>
          </w:p>
        </w:tc>
      </w:tr>
      <w:tr w:rsidR="00FF787A" w14:paraId="3E91D37C" w14:textId="77777777" w:rsidTr="00D215E7">
        <w:trPr>
          <w:cantSplit/>
          <w:trHeight w:val="917"/>
        </w:trPr>
        <w:tc>
          <w:tcPr>
            <w:tcW w:w="901" w:type="dxa"/>
            <w:vMerge/>
            <w:shd w:val="clear" w:color="auto" w:fill="262626" w:themeFill="text1" w:themeFillTint="D9"/>
          </w:tcPr>
          <w:p w14:paraId="76405768" w14:textId="77777777" w:rsidR="00FF787A" w:rsidRDefault="00FF787A">
            <w:pPr>
              <w:rPr>
                <w:sz w:val="18"/>
                <w:szCs w:val="18"/>
              </w:rPr>
            </w:pPr>
          </w:p>
        </w:tc>
        <w:tc>
          <w:tcPr>
            <w:tcW w:w="919" w:type="dxa"/>
            <w:textDirection w:val="btLr"/>
          </w:tcPr>
          <w:p w14:paraId="1D663A0D" w14:textId="77777777" w:rsidR="00FF787A" w:rsidRPr="0071200E" w:rsidRDefault="00FF787A" w:rsidP="0071200E">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tcPr>
          <w:p w14:paraId="75CDD591" w14:textId="77777777" w:rsidR="000B7B35" w:rsidRDefault="000B7B35" w:rsidP="000B7B35">
            <w:pPr>
              <w:rPr>
                <w:rFonts w:ascii="Calibri" w:hAnsi="Calibri"/>
                <w:sz w:val="16"/>
                <w:szCs w:val="16"/>
              </w:rPr>
            </w:pPr>
            <w:r>
              <w:rPr>
                <w:rFonts w:ascii="Calibri" w:hAnsi="Calibri"/>
                <w:sz w:val="16"/>
                <w:szCs w:val="16"/>
              </w:rPr>
              <w:t>OSH 236 Workers' Compensation</w:t>
            </w:r>
          </w:p>
          <w:p w14:paraId="74871B80" w14:textId="77777777" w:rsidR="00E80CCF" w:rsidRDefault="00E80CCF" w:rsidP="00E80CCF">
            <w:pPr>
              <w:rPr>
                <w:rFonts w:ascii="Calibri" w:hAnsi="Calibri"/>
                <w:sz w:val="16"/>
                <w:szCs w:val="16"/>
              </w:rPr>
            </w:pPr>
            <w:r>
              <w:rPr>
                <w:rFonts w:ascii="Calibri" w:hAnsi="Calibri"/>
                <w:sz w:val="16"/>
                <w:szCs w:val="16"/>
              </w:rPr>
              <w:t xml:space="preserve">OSH 245 </w:t>
            </w:r>
            <w:r w:rsidR="005D626B">
              <w:rPr>
                <w:rFonts w:ascii="Calibri" w:hAnsi="Calibri" w:cs="Calibri"/>
                <w:sz w:val="16"/>
                <w:szCs w:val="16"/>
              </w:rPr>
              <w:t>Safety Program Management</w:t>
            </w:r>
          </w:p>
          <w:p w14:paraId="7E36F934" w14:textId="77777777" w:rsidR="00E80CCF" w:rsidRDefault="000B7B35" w:rsidP="00E80CCF">
            <w:pPr>
              <w:rPr>
                <w:rFonts w:ascii="Calibri" w:hAnsi="Calibri"/>
                <w:sz w:val="16"/>
                <w:szCs w:val="16"/>
              </w:rPr>
            </w:pPr>
            <w:r>
              <w:rPr>
                <w:rFonts w:ascii="Calibri" w:hAnsi="Calibri"/>
                <w:sz w:val="16"/>
                <w:szCs w:val="16"/>
              </w:rPr>
              <w:t>OSH 248</w:t>
            </w:r>
            <w:r w:rsidR="00E80CCF">
              <w:rPr>
                <w:rFonts w:ascii="Calibri" w:hAnsi="Calibri"/>
                <w:sz w:val="16"/>
                <w:szCs w:val="16"/>
              </w:rPr>
              <w:t xml:space="preserve"> Safety Training Methods</w:t>
            </w:r>
          </w:p>
          <w:p w14:paraId="1E033BE6" w14:textId="77777777" w:rsidR="00E80CCF" w:rsidRDefault="000B7B35" w:rsidP="00E80CCF">
            <w:pPr>
              <w:rPr>
                <w:rFonts w:ascii="Calibri" w:hAnsi="Calibri"/>
                <w:sz w:val="16"/>
                <w:szCs w:val="16"/>
              </w:rPr>
            </w:pPr>
            <w:r>
              <w:rPr>
                <w:rFonts w:ascii="Calibri" w:hAnsi="Calibri"/>
                <w:sz w:val="16"/>
                <w:szCs w:val="16"/>
              </w:rPr>
              <w:t xml:space="preserve">OSH 256 </w:t>
            </w:r>
            <w:r w:rsidR="00E80CCF">
              <w:rPr>
                <w:rFonts w:ascii="Calibri" w:hAnsi="Calibri"/>
                <w:sz w:val="16"/>
                <w:szCs w:val="16"/>
              </w:rPr>
              <w:t>Industrial Hygiene Instrument Lab</w:t>
            </w:r>
          </w:p>
          <w:p w14:paraId="7D1DB1B4" w14:textId="77777777" w:rsidR="00FF787A" w:rsidRDefault="00FF787A">
            <w:pPr>
              <w:rPr>
                <w:sz w:val="18"/>
                <w:szCs w:val="18"/>
              </w:rPr>
            </w:pPr>
          </w:p>
        </w:tc>
        <w:tc>
          <w:tcPr>
            <w:tcW w:w="4893" w:type="dxa"/>
            <w:gridSpan w:val="3"/>
          </w:tcPr>
          <w:p w14:paraId="77374DB5" w14:textId="77777777" w:rsidR="004C263E" w:rsidRDefault="004C263E" w:rsidP="00FF787A">
            <w:pPr>
              <w:tabs>
                <w:tab w:val="left" w:pos="735"/>
              </w:tabs>
              <w:rPr>
                <w:sz w:val="18"/>
                <w:szCs w:val="18"/>
              </w:rPr>
            </w:pPr>
          </w:p>
        </w:tc>
        <w:tc>
          <w:tcPr>
            <w:tcW w:w="3817" w:type="dxa"/>
            <w:gridSpan w:val="2"/>
          </w:tcPr>
          <w:p w14:paraId="1FAD1AC2" w14:textId="77777777" w:rsidR="002656B1" w:rsidRDefault="000B7B35" w:rsidP="000B7B35">
            <w:pPr>
              <w:rPr>
                <w:rFonts w:ascii="Calibri" w:hAnsi="Calibri"/>
                <w:sz w:val="16"/>
                <w:szCs w:val="16"/>
              </w:rPr>
            </w:pPr>
            <w:r>
              <w:rPr>
                <w:rFonts w:ascii="Calibri" w:hAnsi="Calibri"/>
                <w:sz w:val="16"/>
                <w:szCs w:val="16"/>
              </w:rPr>
              <w:t>BIO 106 Basic Anatomy and Physiology</w:t>
            </w:r>
          </w:p>
          <w:p w14:paraId="4EE83DA5" w14:textId="77777777" w:rsidR="000B7B35" w:rsidRPr="000B7B35" w:rsidRDefault="000B7B35" w:rsidP="000B7B35">
            <w:pPr>
              <w:rPr>
                <w:rFonts w:ascii="Calibri" w:hAnsi="Calibri"/>
                <w:sz w:val="16"/>
                <w:szCs w:val="16"/>
              </w:rPr>
            </w:pPr>
            <w:r>
              <w:rPr>
                <w:rFonts w:ascii="Calibri" w:hAnsi="Calibri"/>
                <w:sz w:val="16"/>
                <w:szCs w:val="16"/>
              </w:rPr>
              <w:t>PHI 205 Business Ethics (recommended elective)</w:t>
            </w:r>
          </w:p>
        </w:tc>
      </w:tr>
      <w:tr w:rsidR="00674BAD" w14:paraId="52E866A7" w14:textId="77777777" w:rsidTr="00C203AE">
        <w:trPr>
          <w:cantSplit/>
          <w:trHeight w:val="1134"/>
        </w:trPr>
        <w:tc>
          <w:tcPr>
            <w:tcW w:w="901" w:type="dxa"/>
            <w:shd w:val="clear" w:color="auto" w:fill="262626" w:themeFill="text1" w:themeFillTint="D9"/>
            <w:textDirection w:val="btLr"/>
          </w:tcPr>
          <w:p w14:paraId="7B6B0F24" w14:textId="77777777" w:rsidR="00674BAD" w:rsidRDefault="000B24F8" w:rsidP="001F3229">
            <w:pPr>
              <w:ind w:left="113" w:right="113"/>
              <w:rPr>
                <w:sz w:val="18"/>
                <w:szCs w:val="18"/>
              </w:rPr>
            </w:pPr>
            <w:r>
              <w:rPr>
                <w:color w:val="FFFFFF" w:themeColor="background1"/>
                <w:sz w:val="18"/>
                <w:szCs w:val="18"/>
              </w:rPr>
              <w:t>Advanced Degree(s)</w:t>
            </w:r>
          </w:p>
        </w:tc>
        <w:tc>
          <w:tcPr>
            <w:tcW w:w="13711" w:type="dxa"/>
            <w:gridSpan w:val="7"/>
          </w:tcPr>
          <w:p w14:paraId="5530C2C6" w14:textId="0ED74BE3" w:rsidR="000B7B35" w:rsidRDefault="00350608" w:rsidP="00350608">
            <w:pPr>
              <w:rPr>
                <w:sz w:val="18"/>
                <w:szCs w:val="18"/>
              </w:rPr>
            </w:pPr>
            <w:r>
              <w:rPr>
                <w:sz w:val="18"/>
                <w:szCs w:val="18"/>
              </w:rPr>
              <w:t>University/College</w:t>
            </w:r>
            <w:bookmarkStart w:id="0" w:name="_GoBack"/>
            <w:bookmarkEnd w:id="0"/>
            <w:r>
              <w:rPr>
                <w:sz w:val="18"/>
                <w:szCs w:val="18"/>
              </w:rPr>
              <w:t>:</w:t>
            </w:r>
            <w:r w:rsidR="002D13AE">
              <w:rPr>
                <w:sz w:val="18"/>
                <w:szCs w:val="18"/>
              </w:rPr>
              <w:t xml:space="preserve"> Oakland University; </w:t>
            </w:r>
            <w:r w:rsidR="008746AF">
              <w:rPr>
                <w:sz w:val="18"/>
                <w:szCs w:val="18"/>
              </w:rPr>
              <w:t xml:space="preserve">Waldorf University </w:t>
            </w:r>
          </w:p>
          <w:p w14:paraId="4AAD18F2" w14:textId="4E1F65A8" w:rsidR="00350608" w:rsidRDefault="00350608" w:rsidP="00350608">
            <w:pPr>
              <w:rPr>
                <w:sz w:val="18"/>
                <w:szCs w:val="18"/>
              </w:rPr>
            </w:pPr>
            <w:r>
              <w:rPr>
                <w:sz w:val="18"/>
                <w:szCs w:val="18"/>
              </w:rPr>
              <w:t>Degree or Major:</w:t>
            </w:r>
            <w:r w:rsidRPr="00F47469">
              <w:rPr>
                <w:sz w:val="18"/>
                <w:szCs w:val="18"/>
              </w:rPr>
              <w:t xml:space="preserve"> </w:t>
            </w:r>
            <w:r w:rsidRPr="00CA63C4">
              <w:rPr>
                <w:sz w:val="18"/>
                <w:szCs w:val="18"/>
              </w:rPr>
              <w:t>Ba</w:t>
            </w:r>
            <w:r>
              <w:rPr>
                <w:sz w:val="18"/>
                <w:szCs w:val="18"/>
              </w:rPr>
              <w:t xml:space="preserve">chelor’s Degree in </w:t>
            </w:r>
            <w:r w:rsidR="00955CA6">
              <w:rPr>
                <w:sz w:val="18"/>
                <w:szCs w:val="18"/>
              </w:rPr>
              <w:t>Environmental Health and Safety (Oakland University) Bac</w:t>
            </w:r>
            <w:r w:rsidR="002D13AE">
              <w:rPr>
                <w:sz w:val="18"/>
                <w:szCs w:val="18"/>
              </w:rPr>
              <w:t>helor’s Degree in Occupational Safety (Waldorf U</w:t>
            </w:r>
            <w:r w:rsidR="00955CA6">
              <w:rPr>
                <w:sz w:val="18"/>
                <w:szCs w:val="18"/>
              </w:rPr>
              <w:t>niversity)</w:t>
            </w:r>
          </w:p>
          <w:p w14:paraId="6DA2CEC8" w14:textId="6183EEDD" w:rsidR="00350608" w:rsidRDefault="00350608" w:rsidP="00350608">
            <w:pPr>
              <w:rPr>
                <w:sz w:val="18"/>
                <w:szCs w:val="18"/>
              </w:rPr>
            </w:pPr>
            <w:r>
              <w:rPr>
                <w:sz w:val="18"/>
                <w:szCs w:val="18"/>
              </w:rPr>
              <w:t xml:space="preserve">Number of Articulated CC Credits: </w:t>
            </w:r>
          </w:p>
          <w:p w14:paraId="19E3CAD1" w14:textId="720A92A4" w:rsidR="00674BAD" w:rsidRDefault="00350608" w:rsidP="00955CA6">
            <w:pPr>
              <w:rPr>
                <w:sz w:val="18"/>
                <w:szCs w:val="18"/>
              </w:rPr>
            </w:pPr>
            <w:r>
              <w:rPr>
                <w:sz w:val="18"/>
                <w:szCs w:val="18"/>
              </w:rPr>
              <w:t xml:space="preserve"> </w:t>
            </w:r>
            <w:r w:rsidR="00955CA6">
              <w:rPr>
                <w:sz w:val="18"/>
                <w:szCs w:val="18"/>
              </w:rPr>
              <w:t xml:space="preserve"> </w:t>
            </w:r>
            <w:hyperlink r:id="rId12" w:history="1">
              <w:r w:rsidR="00955CA6" w:rsidRPr="00955CA6">
                <w:rPr>
                  <w:rStyle w:val="Hyperlink"/>
                  <w:sz w:val="18"/>
                  <w:szCs w:val="18"/>
                </w:rPr>
                <w:t>http://www.oakland.edu/</w:t>
              </w:r>
            </w:hyperlink>
            <w:r w:rsidR="00955CA6">
              <w:rPr>
                <w:sz w:val="18"/>
                <w:szCs w:val="18"/>
              </w:rPr>
              <w:t xml:space="preserve">     </w:t>
            </w:r>
            <w:hyperlink r:id="rId13" w:history="1">
              <w:r w:rsidR="00955CA6" w:rsidRPr="00955CA6">
                <w:rPr>
                  <w:rStyle w:val="Hyperlink"/>
                  <w:sz w:val="18"/>
                  <w:szCs w:val="18"/>
                </w:rPr>
                <w:t>http://www.waldorf.edu/</w:t>
              </w:r>
            </w:hyperlink>
            <w:r w:rsidRPr="00C87D90">
              <w:rPr>
                <w:sz w:val="20"/>
                <w:szCs w:val="20"/>
              </w:rPr>
              <w:br/>
            </w:r>
            <w:r>
              <w:rPr>
                <w:sz w:val="18"/>
                <w:szCs w:val="18"/>
              </w:rPr>
              <w:t>Alignment to ICAP Process and outcome(if applicable):</w:t>
            </w:r>
          </w:p>
        </w:tc>
      </w:tr>
      <w:tr w:rsidR="001F3229" w14:paraId="163F2FA2" w14:textId="77777777" w:rsidTr="00C203AE">
        <w:trPr>
          <w:trHeight w:val="863"/>
        </w:trPr>
        <w:tc>
          <w:tcPr>
            <w:tcW w:w="14612" w:type="dxa"/>
            <w:gridSpan w:val="8"/>
          </w:tcPr>
          <w:p w14:paraId="38B6ED62" w14:textId="77777777" w:rsidR="001F3229" w:rsidRDefault="001F3229" w:rsidP="001F3229">
            <w:pPr>
              <w:rPr>
                <w:sz w:val="18"/>
                <w:szCs w:val="18"/>
              </w:rPr>
            </w:pPr>
            <w:r>
              <w:rPr>
                <w:sz w:val="18"/>
                <w:szCs w:val="18"/>
              </w:rPr>
              <w:t>Symbols/Codes: Legend: (</w:t>
            </w:r>
            <w:r w:rsidR="000B24F8">
              <w:rPr>
                <w:sz w:val="18"/>
                <w:szCs w:val="18"/>
              </w:rPr>
              <w:t xml:space="preserve">this </w:t>
            </w:r>
            <w:r>
              <w:rPr>
                <w:sz w:val="18"/>
                <w:szCs w:val="18"/>
              </w:rPr>
              <w:t xml:space="preserve">POS is coded for the following) </w:t>
            </w:r>
          </w:p>
          <w:p w14:paraId="5CBDA4D6" w14:textId="77777777" w:rsidR="005F055A" w:rsidRPr="00F4237F" w:rsidRDefault="005F055A" w:rsidP="005F055A">
            <w:pPr>
              <w:pStyle w:val="ListParagraph"/>
              <w:rPr>
                <w:sz w:val="18"/>
                <w:szCs w:val="18"/>
              </w:rPr>
            </w:pPr>
            <w:r>
              <w:rPr>
                <w:sz w:val="18"/>
                <w:szCs w:val="18"/>
              </w:rPr>
              <w:t xml:space="preserve">+ </w:t>
            </w:r>
            <w:r w:rsidRPr="00F4237F">
              <w:rPr>
                <w:sz w:val="18"/>
                <w:szCs w:val="18"/>
              </w:rPr>
              <w:t>GT Pathway</w:t>
            </w:r>
            <w:r>
              <w:rPr>
                <w:sz w:val="18"/>
                <w:szCs w:val="18"/>
              </w:rPr>
              <w:t xml:space="preserve">                                                      o ICAP Quality Indicator Shown                                  ~ </w:t>
            </w:r>
            <w:r w:rsidRPr="00F4237F">
              <w:rPr>
                <w:sz w:val="18"/>
                <w:szCs w:val="18"/>
              </w:rPr>
              <w:t>Concurrent Enrollment</w:t>
            </w:r>
            <w:r>
              <w:rPr>
                <w:sz w:val="18"/>
                <w:szCs w:val="18"/>
              </w:rPr>
              <w:t xml:space="preserve">                                  </w:t>
            </w:r>
            <w:r w:rsidRPr="001F3229">
              <w:rPr>
                <w:sz w:val="18"/>
                <w:szCs w:val="18"/>
              </w:rPr>
              <w:t>/ IB</w:t>
            </w:r>
          </w:p>
          <w:p w14:paraId="72699695" w14:textId="77777777" w:rsidR="005F055A" w:rsidRPr="00F4237F" w:rsidRDefault="005F055A" w:rsidP="005F055A">
            <w:pPr>
              <w:pStyle w:val="ListParagraph"/>
              <w:rPr>
                <w:sz w:val="18"/>
                <w:szCs w:val="18"/>
              </w:rPr>
            </w:pPr>
            <w:r>
              <w:rPr>
                <w:sz w:val="18"/>
                <w:szCs w:val="18"/>
              </w:rPr>
              <w:t xml:space="preserve">* </w:t>
            </w:r>
            <w:r w:rsidRPr="00F4237F">
              <w:rPr>
                <w:sz w:val="18"/>
                <w:szCs w:val="18"/>
              </w:rPr>
              <w:t>Hot career field</w:t>
            </w:r>
            <w:r>
              <w:rPr>
                <w:sz w:val="18"/>
                <w:szCs w:val="18"/>
              </w:rPr>
              <w:t xml:space="preserve">                                               </w:t>
            </w:r>
            <w:r w:rsidRPr="001F3229">
              <w:rPr>
                <w:sz w:val="18"/>
                <w:szCs w:val="18"/>
              </w:rPr>
              <w:t>- PWR Competencies Shown</w:t>
            </w:r>
            <w:r>
              <w:rPr>
                <w:sz w:val="18"/>
                <w:szCs w:val="18"/>
              </w:rPr>
              <w:t xml:space="preserve">                                       x </w:t>
            </w:r>
            <w:r w:rsidRPr="00F4237F">
              <w:rPr>
                <w:sz w:val="18"/>
                <w:szCs w:val="18"/>
              </w:rPr>
              <w:t>Badge</w:t>
            </w:r>
            <w:r>
              <w:rPr>
                <w:sz w:val="18"/>
                <w:szCs w:val="18"/>
              </w:rPr>
              <w:t xml:space="preserve">                                                                 </w:t>
            </w:r>
            <w:r w:rsidRPr="001F3229">
              <w:rPr>
                <w:sz w:val="18"/>
                <w:szCs w:val="18"/>
              </w:rPr>
              <w:t>&lt; AP</w:t>
            </w:r>
            <w:r>
              <w:rPr>
                <w:sz w:val="18"/>
                <w:szCs w:val="18"/>
              </w:rPr>
              <w:t xml:space="preserve"> </w:t>
            </w:r>
          </w:p>
          <w:p w14:paraId="57C2C119" w14:textId="77777777" w:rsidR="005F055A" w:rsidRPr="00F4237F" w:rsidRDefault="005F055A" w:rsidP="005F055A">
            <w:pPr>
              <w:pStyle w:val="ListParagraph"/>
              <w:rPr>
                <w:sz w:val="18"/>
                <w:szCs w:val="18"/>
              </w:rPr>
            </w:pPr>
            <w:r>
              <w:rPr>
                <w:sz w:val="18"/>
                <w:szCs w:val="18"/>
              </w:rPr>
              <w:t xml:space="preserve">^ </w:t>
            </w:r>
            <w:r w:rsidRPr="00F4237F">
              <w:rPr>
                <w:sz w:val="18"/>
                <w:szCs w:val="18"/>
              </w:rPr>
              <w:t>Special Pops/ACE</w:t>
            </w:r>
            <w:r>
              <w:rPr>
                <w:sz w:val="18"/>
                <w:szCs w:val="18"/>
              </w:rPr>
              <w:t xml:space="preserve">                                            </w:t>
            </w:r>
            <w:r w:rsidRPr="001F3229">
              <w:rPr>
                <w:sz w:val="18"/>
                <w:szCs w:val="18"/>
              </w:rPr>
              <w:t>@ AVID</w:t>
            </w:r>
          </w:p>
          <w:p w14:paraId="6576B65E" w14:textId="77777777" w:rsidR="001F3229" w:rsidRDefault="001F3229" w:rsidP="001F3229">
            <w:pPr>
              <w:pStyle w:val="ListParagraph"/>
              <w:rPr>
                <w:sz w:val="18"/>
                <w:szCs w:val="18"/>
              </w:rPr>
            </w:pPr>
          </w:p>
        </w:tc>
      </w:tr>
    </w:tbl>
    <w:p w14:paraId="11131A85" w14:textId="77777777"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14:paraId="24ED0A6E" w14:textId="77777777"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C517B9">
        <w:rPr>
          <w:sz w:val="18"/>
          <w:szCs w:val="18"/>
        </w:rPr>
        <w:t>Secondary _</w:t>
      </w:r>
      <w:r w:rsidR="000B24F8">
        <w:rPr>
          <w:sz w:val="18"/>
          <w:szCs w:val="18"/>
        </w:rPr>
        <w:t>________________________________Date</w:t>
      </w:r>
    </w:p>
    <w:sectPr w:rsidR="001F3229" w:rsidRPr="006C6DE8" w:rsidSect="00B201D9">
      <w:head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EB95F" w14:textId="77777777" w:rsidR="001737BC" w:rsidRDefault="001737BC" w:rsidP="00B201D9">
      <w:pPr>
        <w:spacing w:after="0" w:line="240" w:lineRule="auto"/>
      </w:pPr>
      <w:r>
        <w:separator/>
      </w:r>
    </w:p>
  </w:endnote>
  <w:endnote w:type="continuationSeparator" w:id="0">
    <w:p w14:paraId="4CAF9DFA" w14:textId="77777777" w:rsidR="001737BC" w:rsidRDefault="001737BC" w:rsidP="00B2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CCF22" w14:textId="77777777" w:rsidR="001737BC" w:rsidRDefault="001737BC" w:rsidP="00B201D9">
      <w:pPr>
        <w:spacing w:after="0" w:line="240" w:lineRule="auto"/>
      </w:pPr>
      <w:r>
        <w:separator/>
      </w:r>
    </w:p>
  </w:footnote>
  <w:footnote w:type="continuationSeparator" w:id="0">
    <w:p w14:paraId="7FF78493" w14:textId="77777777" w:rsidR="001737BC" w:rsidRDefault="001737BC" w:rsidP="00B2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4C7C" w14:textId="77777777" w:rsidR="00B201D9" w:rsidRDefault="00B201D9">
    <w:pPr>
      <w:pStyle w:val="Header"/>
    </w:pPr>
    <w:r>
      <w:rPr>
        <w:noProof/>
      </w:rPr>
      <w:drawing>
        <wp:anchor distT="0" distB="0" distL="114300" distR="114300" simplePos="0" relativeHeight="251658240" behindDoc="1" locked="0" layoutInCell="1" allowOverlap="1" wp14:anchorId="385A9628" wp14:editId="063F576C">
          <wp:simplePos x="0" y="0"/>
          <wp:positionH relativeFrom="margin">
            <wp:align>center</wp:align>
          </wp:positionH>
          <wp:positionV relativeFrom="paragraph">
            <wp:posOffset>-256540</wp:posOffset>
          </wp:positionV>
          <wp:extent cx="2377440" cy="628015"/>
          <wp:effectExtent l="0" t="0" r="381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8013C"/>
    <w:rsid w:val="00083828"/>
    <w:rsid w:val="000B24F8"/>
    <w:rsid w:val="000B7B35"/>
    <w:rsid w:val="000D690C"/>
    <w:rsid w:val="0010120D"/>
    <w:rsid w:val="00130202"/>
    <w:rsid w:val="00154EA7"/>
    <w:rsid w:val="001635AC"/>
    <w:rsid w:val="001737BC"/>
    <w:rsid w:val="001F3229"/>
    <w:rsid w:val="002011C9"/>
    <w:rsid w:val="00227C06"/>
    <w:rsid w:val="0024399B"/>
    <w:rsid w:val="00260FC9"/>
    <w:rsid w:val="002656B1"/>
    <w:rsid w:val="00282BCE"/>
    <w:rsid w:val="00285AB4"/>
    <w:rsid w:val="002A1ACF"/>
    <w:rsid w:val="002A3AEB"/>
    <w:rsid w:val="002A4C0E"/>
    <w:rsid w:val="002D13AE"/>
    <w:rsid w:val="002F6EE8"/>
    <w:rsid w:val="00350608"/>
    <w:rsid w:val="00366FBA"/>
    <w:rsid w:val="003C2FA2"/>
    <w:rsid w:val="003D251B"/>
    <w:rsid w:val="003E1606"/>
    <w:rsid w:val="003E5AD0"/>
    <w:rsid w:val="00442B9F"/>
    <w:rsid w:val="00492AC6"/>
    <w:rsid w:val="00492CDF"/>
    <w:rsid w:val="004C263E"/>
    <w:rsid w:val="0050531C"/>
    <w:rsid w:val="0052769D"/>
    <w:rsid w:val="00530287"/>
    <w:rsid w:val="005931B8"/>
    <w:rsid w:val="005B08EC"/>
    <w:rsid w:val="005D626B"/>
    <w:rsid w:val="005F055A"/>
    <w:rsid w:val="00614865"/>
    <w:rsid w:val="0062535D"/>
    <w:rsid w:val="00637BD5"/>
    <w:rsid w:val="00647739"/>
    <w:rsid w:val="00654D53"/>
    <w:rsid w:val="00674BAD"/>
    <w:rsid w:val="00692625"/>
    <w:rsid w:val="00696E2A"/>
    <w:rsid w:val="006B7F5A"/>
    <w:rsid w:val="006C6DE8"/>
    <w:rsid w:val="006F2B09"/>
    <w:rsid w:val="0071200E"/>
    <w:rsid w:val="00730047"/>
    <w:rsid w:val="007D73A7"/>
    <w:rsid w:val="00842B5E"/>
    <w:rsid w:val="0084349A"/>
    <w:rsid w:val="008746AF"/>
    <w:rsid w:val="00894C7E"/>
    <w:rsid w:val="008A65AD"/>
    <w:rsid w:val="00914506"/>
    <w:rsid w:val="0092269C"/>
    <w:rsid w:val="0092327C"/>
    <w:rsid w:val="0094535E"/>
    <w:rsid w:val="00955CA6"/>
    <w:rsid w:val="009855A7"/>
    <w:rsid w:val="00996CF1"/>
    <w:rsid w:val="009E71B7"/>
    <w:rsid w:val="00A01C7E"/>
    <w:rsid w:val="00AC0290"/>
    <w:rsid w:val="00AE51DB"/>
    <w:rsid w:val="00B201D9"/>
    <w:rsid w:val="00B263A6"/>
    <w:rsid w:val="00B806FC"/>
    <w:rsid w:val="00BB2520"/>
    <w:rsid w:val="00BB4C7A"/>
    <w:rsid w:val="00BD676B"/>
    <w:rsid w:val="00C12D1B"/>
    <w:rsid w:val="00C13FB8"/>
    <w:rsid w:val="00C203AE"/>
    <w:rsid w:val="00C24F88"/>
    <w:rsid w:val="00C517B9"/>
    <w:rsid w:val="00C87D90"/>
    <w:rsid w:val="00CC5437"/>
    <w:rsid w:val="00D215E7"/>
    <w:rsid w:val="00D87AFF"/>
    <w:rsid w:val="00DA5DF1"/>
    <w:rsid w:val="00DB244B"/>
    <w:rsid w:val="00E149D2"/>
    <w:rsid w:val="00E719F2"/>
    <w:rsid w:val="00E77668"/>
    <w:rsid w:val="00E80CCF"/>
    <w:rsid w:val="00EA3D75"/>
    <w:rsid w:val="00EE4859"/>
    <w:rsid w:val="00F10F54"/>
    <w:rsid w:val="00F2471C"/>
    <w:rsid w:val="00F329AF"/>
    <w:rsid w:val="00FB7D29"/>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657A4"/>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B20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1D9"/>
  </w:style>
  <w:style w:type="paragraph" w:styleId="Footer">
    <w:name w:val="footer"/>
    <w:basedOn w:val="Normal"/>
    <w:link w:val="FooterChar"/>
    <w:uiPriority w:val="99"/>
    <w:unhideWhenUsed/>
    <w:rsid w:val="00B20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6653">
      <w:bodyDiv w:val="1"/>
      <w:marLeft w:val="0"/>
      <w:marRight w:val="0"/>
      <w:marTop w:val="0"/>
      <w:marBottom w:val="0"/>
      <w:divBdr>
        <w:top w:val="none" w:sz="0" w:space="0" w:color="auto"/>
        <w:left w:val="none" w:sz="0" w:space="0" w:color="auto"/>
        <w:bottom w:val="none" w:sz="0" w:space="0" w:color="auto"/>
        <w:right w:val="none" w:sz="0" w:space="0" w:color="auto"/>
      </w:divBdr>
    </w:div>
    <w:div w:id="34352724">
      <w:bodyDiv w:val="1"/>
      <w:marLeft w:val="0"/>
      <w:marRight w:val="0"/>
      <w:marTop w:val="0"/>
      <w:marBottom w:val="0"/>
      <w:divBdr>
        <w:top w:val="none" w:sz="0" w:space="0" w:color="auto"/>
        <w:left w:val="none" w:sz="0" w:space="0" w:color="auto"/>
        <w:bottom w:val="none" w:sz="0" w:space="0" w:color="auto"/>
        <w:right w:val="none" w:sz="0" w:space="0" w:color="auto"/>
      </w:divBdr>
      <w:divsChild>
        <w:div w:id="365105165">
          <w:marLeft w:val="0"/>
          <w:marRight w:val="0"/>
          <w:marTop w:val="0"/>
          <w:marBottom w:val="0"/>
          <w:divBdr>
            <w:top w:val="none" w:sz="0" w:space="0" w:color="auto"/>
            <w:left w:val="none" w:sz="0" w:space="0" w:color="auto"/>
            <w:bottom w:val="none" w:sz="0" w:space="0" w:color="auto"/>
            <w:right w:val="none" w:sz="0" w:space="0" w:color="auto"/>
          </w:divBdr>
        </w:div>
        <w:div w:id="1409383756">
          <w:marLeft w:val="0"/>
          <w:marRight w:val="0"/>
          <w:marTop w:val="0"/>
          <w:marBottom w:val="0"/>
          <w:divBdr>
            <w:top w:val="none" w:sz="0" w:space="0" w:color="auto"/>
            <w:left w:val="none" w:sz="0" w:space="0" w:color="auto"/>
            <w:bottom w:val="none" w:sz="0" w:space="0" w:color="auto"/>
            <w:right w:val="none" w:sz="0" w:space="0" w:color="auto"/>
          </w:divBdr>
        </w:div>
      </w:divsChild>
    </w:div>
    <w:div w:id="42337341">
      <w:bodyDiv w:val="1"/>
      <w:marLeft w:val="0"/>
      <w:marRight w:val="0"/>
      <w:marTop w:val="0"/>
      <w:marBottom w:val="0"/>
      <w:divBdr>
        <w:top w:val="none" w:sz="0" w:space="0" w:color="auto"/>
        <w:left w:val="none" w:sz="0" w:space="0" w:color="auto"/>
        <w:bottom w:val="none" w:sz="0" w:space="0" w:color="auto"/>
        <w:right w:val="none" w:sz="0" w:space="0" w:color="auto"/>
      </w:divBdr>
      <w:divsChild>
        <w:div w:id="677316270">
          <w:marLeft w:val="0"/>
          <w:marRight w:val="0"/>
          <w:marTop w:val="0"/>
          <w:marBottom w:val="0"/>
          <w:divBdr>
            <w:top w:val="none" w:sz="0" w:space="0" w:color="auto"/>
            <w:left w:val="none" w:sz="0" w:space="0" w:color="auto"/>
            <w:bottom w:val="none" w:sz="0" w:space="0" w:color="auto"/>
            <w:right w:val="none" w:sz="0" w:space="0" w:color="auto"/>
          </w:divBdr>
        </w:div>
        <w:div w:id="1170675354">
          <w:marLeft w:val="0"/>
          <w:marRight w:val="0"/>
          <w:marTop w:val="0"/>
          <w:marBottom w:val="0"/>
          <w:divBdr>
            <w:top w:val="none" w:sz="0" w:space="0" w:color="auto"/>
            <w:left w:val="none" w:sz="0" w:space="0" w:color="auto"/>
            <w:bottom w:val="none" w:sz="0" w:space="0" w:color="auto"/>
            <w:right w:val="none" w:sz="0" w:space="0" w:color="auto"/>
          </w:divBdr>
        </w:div>
        <w:div w:id="497813291">
          <w:marLeft w:val="0"/>
          <w:marRight w:val="0"/>
          <w:marTop w:val="0"/>
          <w:marBottom w:val="0"/>
          <w:divBdr>
            <w:top w:val="none" w:sz="0" w:space="0" w:color="auto"/>
            <w:left w:val="none" w:sz="0" w:space="0" w:color="auto"/>
            <w:bottom w:val="none" w:sz="0" w:space="0" w:color="auto"/>
            <w:right w:val="none" w:sz="0" w:space="0" w:color="auto"/>
          </w:divBdr>
        </w:div>
        <w:div w:id="13774584">
          <w:marLeft w:val="0"/>
          <w:marRight w:val="0"/>
          <w:marTop w:val="0"/>
          <w:marBottom w:val="0"/>
          <w:divBdr>
            <w:top w:val="none" w:sz="0" w:space="0" w:color="auto"/>
            <w:left w:val="none" w:sz="0" w:space="0" w:color="auto"/>
            <w:bottom w:val="none" w:sz="0" w:space="0" w:color="auto"/>
            <w:right w:val="none" w:sz="0" w:space="0" w:color="auto"/>
          </w:divBdr>
        </w:div>
      </w:divsChild>
    </w:div>
    <w:div w:id="124202422">
      <w:bodyDiv w:val="1"/>
      <w:marLeft w:val="0"/>
      <w:marRight w:val="0"/>
      <w:marTop w:val="0"/>
      <w:marBottom w:val="0"/>
      <w:divBdr>
        <w:top w:val="none" w:sz="0" w:space="0" w:color="auto"/>
        <w:left w:val="none" w:sz="0" w:space="0" w:color="auto"/>
        <w:bottom w:val="none" w:sz="0" w:space="0" w:color="auto"/>
        <w:right w:val="none" w:sz="0" w:space="0" w:color="auto"/>
      </w:divBdr>
    </w:div>
    <w:div w:id="249506168">
      <w:bodyDiv w:val="1"/>
      <w:marLeft w:val="0"/>
      <w:marRight w:val="0"/>
      <w:marTop w:val="0"/>
      <w:marBottom w:val="0"/>
      <w:divBdr>
        <w:top w:val="none" w:sz="0" w:space="0" w:color="auto"/>
        <w:left w:val="none" w:sz="0" w:space="0" w:color="auto"/>
        <w:bottom w:val="none" w:sz="0" w:space="0" w:color="auto"/>
        <w:right w:val="none" w:sz="0" w:space="0" w:color="auto"/>
      </w:divBdr>
    </w:div>
    <w:div w:id="260066450">
      <w:bodyDiv w:val="1"/>
      <w:marLeft w:val="0"/>
      <w:marRight w:val="0"/>
      <w:marTop w:val="0"/>
      <w:marBottom w:val="0"/>
      <w:divBdr>
        <w:top w:val="none" w:sz="0" w:space="0" w:color="auto"/>
        <w:left w:val="none" w:sz="0" w:space="0" w:color="auto"/>
        <w:bottom w:val="none" w:sz="0" w:space="0" w:color="auto"/>
        <w:right w:val="none" w:sz="0" w:space="0" w:color="auto"/>
      </w:divBdr>
    </w:div>
    <w:div w:id="305596977">
      <w:bodyDiv w:val="1"/>
      <w:marLeft w:val="0"/>
      <w:marRight w:val="0"/>
      <w:marTop w:val="0"/>
      <w:marBottom w:val="0"/>
      <w:divBdr>
        <w:top w:val="none" w:sz="0" w:space="0" w:color="auto"/>
        <w:left w:val="none" w:sz="0" w:space="0" w:color="auto"/>
        <w:bottom w:val="none" w:sz="0" w:space="0" w:color="auto"/>
        <w:right w:val="none" w:sz="0" w:space="0" w:color="auto"/>
      </w:divBdr>
    </w:div>
    <w:div w:id="322438041">
      <w:bodyDiv w:val="1"/>
      <w:marLeft w:val="0"/>
      <w:marRight w:val="0"/>
      <w:marTop w:val="0"/>
      <w:marBottom w:val="0"/>
      <w:divBdr>
        <w:top w:val="none" w:sz="0" w:space="0" w:color="auto"/>
        <w:left w:val="none" w:sz="0" w:space="0" w:color="auto"/>
        <w:bottom w:val="none" w:sz="0" w:space="0" w:color="auto"/>
        <w:right w:val="none" w:sz="0" w:space="0" w:color="auto"/>
      </w:divBdr>
      <w:divsChild>
        <w:div w:id="825442306">
          <w:marLeft w:val="0"/>
          <w:marRight w:val="0"/>
          <w:marTop w:val="0"/>
          <w:marBottom w:val="0"/>
          <w:divBdr>
            <w:top w:val="none" w:sz="0" w:space="0" w:color="auto"/>
            <w:left w:val="none" w:sz="0" w:space="0" w:color="auto"/>
            <w:bottom w:val="none" w:sz="0" w:space="0" w:color="auto"/>
            <w:right w:val="none" w:sz="0" w:space="0" w:color="auto"/>
          </w:divBdr>
        </w:div>
        <w:div w:id="670446278">
          <w:marLeft w:val="0"/>
          <w:marRight w:val="0"/>
          <w:marTop w:val="0"/>
          <w:marBottom w:val="0"/>
          <w:divBdr>
            <w:top w:val="none" w:sz="0" w:space="0" w:color="auto"/>
            <w:left w:val="none" w:sz="0" w:space="0" w:color="auto"/>
            <w:bottom w:val="none" w:sz="0" w:space="0" w:color="auto"/>
            <w:right w:val="none" w:sz="0" w:space="0" w:color="auto"/>
          </w:divBdr>
        </w:div>
        <w:div w:id="1686441649">
          <w:marLeft w:val="0"/>
          <w:marRight w:val="0"/>
          <w:marTop w:val="0"/>
          <w:marBottom w:val="0"/>
          <w:divBdr>
            <w:top w:val="none" w:sz="0" w:space="0" w:color="auto"/>
            <w:left w:val="none" w:sz="0" w:space="0" w:color="auto"/>
            <w:bottom w:val="none" w:sz="0" w:space="0" w:color="auto"/>
            <w:right w:val="none" w:sz="0" w:space="0" w:color="auto"/>
          </w:divBdr>
        </w:div>
        <w:div w:id="892429920">
          <w:marLeft w:val="0"/>
          <w:marRight w:val="0"/>
          <w:marTop w:val="0"/>
          <w:marBottom w:val="0"/>
          <w:divBdr>
            <w:top w:val="none" w:sz="0" w:space="0" w:color="auto"/>
            <w:left w:val="none" w:sz="0" w:space="0" w:color="auto"/>
            <w:bottom w:val="none" w:sz="0" w:space="0" w:color="auto"/>
            <w:right w:val="none" w:sz="0" w:space="0" w:color="auto"/>
          </w:divBdr>
        </w:div>
      </w:divsChild>
    </w:div>
    <w:div w:id="380904817">
      <w:bodyDiv w:val="1"/>
      <w:marLeft w:val="0"/>
      <w:marRight w:val="0"/>
      <w:marTop w:val="0"/>
      <w:marBottom w:val="0"/>
      <w:divBdr>
        <w:top w:val="none" w:sz="0" w:space="0" w:color="auto"/>
        <w:left w:val="none" w:sz="0" w:space="0" w:color="auto"/>
        <w:bottom w:val="none" w:sz="0" w:space="0" w:color="auto"/>
        <w:right w:val="none" w:sz="0" w:space="0" w:color="auto"/>
      </w:divBdr>
      <w:divsChild>
        <w:div w:id="527180665">
          <w:marLeft w:val="0"/>
          <w:marRight w:val="0"/>
          <w:marTop w:val="0"/>
          <w:marBottom w:val="0"/>
          <w:divBdr>
            <w:top w:val="none" w:sz="0" w:space="0" w:color="auto"/>
            <w:left w:val="none" w:sz="0" w:space="0" w:color="auto"/>
            <w:bottom w:val="none" w:sz="0" w:space="0" w:color="auto"/>
            <w:right w:val="none" w:sz="0" w:space="0" w:color="auto"/>
          </w:divBdr>
        </w:div>
        <w:div w:id="2067677202">
          <w:marLeft w:val="0"/>
          <w:marRight w:val="0"/>
          <w:marTop w:val="0"/>
          <w:marBottom w:val="0"/>
          <w:divBdr>
            <w:top w:val="none" w:sz="0" w:space="0" w:color="auto"/>
            <w:left w:val="none" w:sz="0" w:space="0" w:color="auto"/>
            <w:bottom w:val="none" w:sz="0" w:space="0" w:color="auto"/>
            <w:right w:val="none" w:sz="0" w:space="0" w:color="auto"/>
          </w:divBdr>
        </w:div>
      </w:divsChild>
    </w:div>
    <w:div w:id="440029100">
      <w:bodyDiv w:val="1"/>
      <w:marLeft w:val="0"/>
      <w:marRight w:val="0"/>
      <w:marTop w:val="0"/>
      <w:marBottom w:val="0"/>
      <w:divBdr>
        <w:top w:val="none" w:sz="0" w:space="0" w:color="auto"/>
        <w:left w:val="none" w:sz="0" w:space="0" w:color="auto"/>
        <w:bottom w:val="none" w:sz="0" w:space="0" w:color="auto"/>
        <w:right w:val="none" w:sz="0" w:space="0" w:color="auto"/>
      </w:divBdr>
      <w:divsChild>
        <w:div w:id="1065029117">
          <w:marLeft w:val="0"/>
          <w:marRight w:val="0"/>
          <w:marTop w:val="0"/>
          <w:marBottom w:val="0"/>
          <w:divBdr>
            <w:top w:val="none" w:sz="0" w:space="0" w:color="auto"/>
            <w:left w:val="none" w:sz="0" w:space="0" w:color="auto"/>
            <w:bottom w:val="none" w:sz="0" w:space="0" w:color="auto"/>
            <w:right w:val="none" w:sz="0" w:space="0" w:color="auto"/>
          </w:divBdr>
        </w:div>
        <w:div w:id="665327673">
          <w:marLeft w:val="0"/>
          <w:marRight w:val="0"/>
          <w:marTop w:val="0"/>
          <w:marBottom w:val="0"/>
          <w:divBdr>
            <w:top w:val="none" w:sz="0" w:space="0" w:color="auto"/>
            <w:left w:val="none" w:sz="0" w:space="0" w:color="auto"/>
            <w:bottom w:val="none" w:sz="0" w:space="0" w:color="auto"/>
            <w:right w:val="none" w:sz="0" w:space="0" w:color="auto"/>
          </w:divBdr>
        </w:div>
        <w:div w:id="1412191483">
          <w:marLeft w:val="0"/>
          <w:marRight w:val="0"/>
          <w:marTop w:val="0"/>
          <w:marBottom w:val="0"/>
          <w:divBdr>
            <w:top w:val="none" w:sz="0" w:space="0" w:color="auto"/>
            <w:left w:val="none" w:sz="0" w:space="0" w:color="auto"/>
            <w:bottom w:val="none" w:sz="0" w:space="0" w:color="auto"/>
            <w:right w:val="none" w:sz="0" w:space="0" w:color="auto"/>
          </w:divBdr>
        </w:div>
        <w:div w:id="999625817">
          <w:marLeft w:val="0"/>
          <w:marRight w:val="0"/>
          <w:marTop w:val="0"/>
          <w:marBottom w:val="0"/>
          <w:divBdr>
            <w:top w:val="none" w:sz="0" w:space="0" w:color="auto"/>
            <w:left w:val="none" w:sz="0" w:space="0" w:color="auto"/>
            <w:bottom w:val="none" w:sz="0" w:space="0" w:color="auto"/>
            <w:right w:val="none" w:sz="0" w:space="0" w:color="auto"/>
          </w:divBdr>
        </w:div>
      </w:divsChild>
    </w:div>
    <w:div w:id="447897122">
      <w:bodyDiv w:val="1"/>
      <w:marLeft w:val="0"/>
      <w:marRight w:val="0"/>
      <w:marTop w:val="0"/>
      <w:marBottom w:val="0"/>
      <w:divBdr>
        <w:top w:val="none" w:sz="0" w:space="0" w:color="auto"/>
        <w:left w:val="none" w:sz="0" w:space="0" w:color="auto"/>
        <w:bottom w:val="none" w:sz="0" w:space="0" w:color="auto"/>
        <w:right w:val="none" w:sz="0" w:space="0" w:color="auto"/>
      </w:divBdr>
    </w:div>
    <w:div w:id="450325021">
      <w:bodyDiv w:val="1"/>
      <w:marLeft w:val="0"/>
      <w:marRight w:val="0"/>
      <w:marTop w:val="0"/>
      <w:marBottom w:val="0"/>
      <w:divBdr>
        <w:top w:val="none" w:sz="0" w:space="0" w:color="auto"/>
        <w:left w:val="none" w:sz="0" w:space="0" w:color="auto"/>
        <w:bottom w:val="none" w:sz="0" w:space="0" w:color="auto"/>
        <w:right w:val="none" w:sz="0" w:space="0" w:color="auto"/>
      </w:divBdr>
    </w:div>
    <w:div w:id="520046075">
      <w:bodyDiv w:val="1"/>
      <w:marLeft w:val="0"/>
      <w:marRight w:val="0"/>
      <w:marTop w:val="0"/>
      <w:marBottom w:val="0"/>
      <w:divBdr>
        <w:top w:val="none" w:sz="0" w:space="0" w:color="auto"/>
        <w:left w:val="none" w:sz="0" w:space="0" w:color="auto"/>
        <w:bottom w:val="none" w:sz="0" w:space="0" w:color="auto"/>
        <w:right w:val="none" w:sz="0" w:space="0" w:color="auto"/>
      </w:divBdr>
    </w:div>
    <w:div w:id="531308578">
      <w:bodyDiv w:val="1"/>
      <w:marLeft w:val="0"/>
      <w:marRight w:val="0"/>
      <w:marTop w:val="0"/>
      <w:marBottom w:val="0"/>
      <w:divBdr>
        <w:top w:val="none" w:sz="0" w:space="0" w:color="auto"/>
        <w:left w:val="none" w:sz="0" w:space="0" w:color="auto"/>
        <w:bottom w:val="none" w:sz="0" w:space="0" w:color="auto"/>
        <w:right w:val="none" w:sz="0" w:space="0" w:color="auto"/>
      </w:divBdr>
    </w:div>
    <w:div w:id="578951250">
      <w:bodyDiv w:val="1"/>
      <w:marLeft w:val="0"/>
      <w:marRight w:val="0"/>
      <w:marTop w:val="0"/>
      <w:marBottom w:val="0"/>
      <w:divBdr>
        <w:top w:val="none" w:sz="0" w:space="0" w:color="auto"/>
        <w:left w:val="none" w:sz="0" w:space="0" w:color="auto"/>
        <w:bottom w:val="none" w:sz="0" w:space="0" w:color="auto"/>
        <w:right w:val="none" w:sz="0" w:space="0" w:color="auto"/>
      </w:divBdr>
      <w:divsChild>
        <w:div w:id="1259412357">
          <w:marLeft w:val="0"/>
          <w:marRight w:val="0"/>
          <w:marTop w:val="0"/>
          <w:marBottom w:val="0"/>
          <w:divBdr>
            <w:top w:val="none" w:sz="0" w:space="0" w:color="auto"/>
            <w:left w:val="none" w:sz="0" w:space="0" w:color="auto"/>
            <w:bottom w:val="none" w:sz="0" w:space="0" w:color="auto"/>
            <w:right w:val="none" w:sz="0" w:space="0" w:color="auto"/>
          </w:divBdr>
        </w:div>
        <w:div w:id="993073248">
          <w:marLeft w:val="0"/>
          <w:marRight w:val="0"/>
          <w:marTop w:val="0"/>
          <w:marBottom w:val="0"/>
          <w:divBdr>
            <w:top w:val="none" w:sz="0" w:space="0" w:color="auto"/>
            <w:left w:val="none" w:sz="0" w:space="0" w:color="auto"/>
            <w:bottom w:val="none" w:sz="0" w:space="0" w:color="auto"/>
            <w:right w:val="none" w:sz="0" w:space="0" w:color="auto"/>
          </w:divBdr>
        </w:div>
      </w:divsChild>
    </w:div>
    <w:div w:id="616178562">
      <w:bodyDiv w:val="1"/>
      <w:marLeft w:val="0"/>
      <w:marRight w:val="0"/>
      <w:marTop w:val="0"/>
      <w:marBottom w:val="0"/>
      <w:divBdr>
        <w:top w:val="none" w:sz="0" w:space="0" w:color="auto"/>
        <w:left w:val="none" w:sz="0" w:space="0" w:color="auto"/>
        <w:bottom w:val="none" w:sz="0" w:space="0" w:color="auto"/>
        <w:right w:val="none" w:sz="0" w:space="0" w:color="auto"/>
      </w:divBdr>
      <w:divsChild>
        <w:div w:id="1542133166">
          <w:marLeft w:val="0"/>
          <w:marRight w:val="0"/>
          <w:marTop w:val="0"/>
          <w:marBottom w:val="0"/>
          <w:divBdr>
            <w:top w:val="none" w:sz="0" w:space="0" w:color="auto"/>
            <w:left w:val="none" w:sz="0" w:space="0" w:color="auto"/>
            <w:bottom w:val="none" w:sz="0" w:space="0" w:color="auto"/>
            <w:right w:val="none" w:sz="0" w:space="0" w:color="auto"/>
          </w:divBdr>
        </w:div>
        <w:div w:id="1227491563">
          <w:marLeft w:val="0"/>
          <w:marRight w:val="0"/>
          <w:marTop w:val="0"/>
          <w:marBottom w:val="0"/>
          <w:divBdr>
            <w:top w:val="none" w:sz="0" w:space="0" w:color="auto"/>
            <w:left w:val="none" w:sz="0" w:space="0" w:color="auto"/>
            <w:bottom w:val="none" w:sz="0" w:space="0" w:color="auto"/>
            <w:right w:val="none" w:sz="0" w:space="0" w:color="auto"/>
          </w:divBdr>
        </w:div>
      </w:divsChild>
    </w:div>
    <w:div w:id="645209697">
      <w:bodyDiv w:val="1"/>
      <w:marLeft w:val="0"/>
      <w:marRight w:val="0"/>
      <w:marTop w:val="0"/>
      <w:marBottom w:val="0"/>
      <w:divBdr>
        <w:top w:val="none" w:sz="0" w:space="0" w:color="auto"/>
        <w:left w:val="none" w:sz="0" w:space="0" w:color="auto"/>
        <w:bottom w:val="none" w:sz="0" w:space="0" w:color="auto"/>
        <w:right w:val="none" w:sz="0" w:space="0" w:color="auto"/>
      </w:divBdr>
      <w:divsChild>
        <w:div w:id="419183377">
          <w:marLeft w:val="0"/>
          <w:marRight w:val="0"/>
          <w:marTop w:val="0"/>
          <w:marBottom w:val="0"/>
          <w:divBdr>
            <w:top w:val="none" w:sz="0" w:space="0" w:color="auto"/>
            <w:left w:val="none" w:sz="0" w:space="0" w:color="auto"/>
            <w:bottom w:val="none" w:sz="0" w:space="0" w:color="auto"/>
            <w:right w:val="none" w:sz="0" w:space="0" w:color="auto"/>
          </w:divBdr>
        </w:div>
        <w:div w:id="368144624">
          <w:marLeft w:val="0"/>
          <w:marRight w:val="0"/>
          <w:marTop w:val="0"/>
          <w:marBottom w:val="0"/>
          <w:divBdr>
            <w:top w:val="none" w:sz="0" w:space="0" w:color="auto"/>
            <w:left w:val="none" w:sz="0" w:space="0" w:color="auto"/>
            <w:bottom w:val="none" w:sz="0" w:space="0" w:color="auto"/>
            <w:right w:val="none" w:sz="0" w:space="0" w:color="auto"/>
          </w:divBdr>
        </w:div>
        <w:div w:id="1472017860">
          <w:marLeft w:val="0"/>
          <w:marRight w:val="0"/>
          <w:marTop w:val="0"/>
          <w:marBottom w:val="0"/>
          <w:divBdr>
            <w:top w:val="none" w:sz="0" w:space="0" w:color="auto"/>
            <w:left w:val="none" w:sz="0" w:space="0" w:color="auto"/>
            <w:bottom w:val="none" w:sz="0" w:space="0" w:color="auto"/>
            <w:right w:val="none" w:sz="0" w:space="0" w:color="auto"/>
          </w:divBdr>
        </w:div>
      </w:divsChild>
    </w:div>
    <w:div w:id="695934050">
      <w:bodyDiv w:val="1"/>
      <w:marLeft w:val="0"/>
      <w:marRight w:val="0"/>
      <w:marTop w:val="0"/>
      <w:marBottom w:val="0"/>
      <w:divBdr>
        <w:top w:val="none" w:sz="0" w:space="0" w:color="auto"/>
        <w:left w:val="none" w:sz="0" w:space="0" w:color="auto"/>
        <w:bottom w:val="none" w:sz="0" w:space="0" w:color="auto"/>
        <w:right w:val="none" w:sz="0" w:space="0" w:color="auto"/>
      </w:divBdr>
    </w:div>
    <w:div w:id="738091981">
      <w:bodyDiv w:val="1"/>
      <w:marLeft w:val="0"/>
      <w:marRight w:val="0"/>
      <w:marTop w:val="0"/>
      <w:marBottom w:val="0"/>
      <w:divBdr>
        <w:top w:val="none" w:sz="0" w:space="0" w:color="auto"/>
        <w:left w:val="none" w:sz="0" w:space="0" w:color="auto"/>
        <w:bottom w:val="none" w:sz="0" w:space="0" w:color="auto"/>
        <w:right w:val="none" w:sz="0" w:space="0" w:color="auto"/>
      </w:divBdr>
    </w:div>
    <w:div w:id="791871978">
      <w:bodyDiv w:val="1"/>
      <w:marLeft w:val="0"/>
      <w:marRight w:val="0"/>
      <w:marTop w:val="0"/>
      <w:marBottom w:val="0"/>
      <w:divBdr>
        <w:top w:val="none" w:sz="0" w:space="0" w:color="auto"/>
        <w:left w:val="none" w:sz="0" w:space="0" w:color="auto"/>
        <w:bottom w:val="none" w:sz="0" w:space="0" w:color="auto"/>
        <w:right w:val="none" w:sz="0" w:space="0" w:color="auto"/>
      </w:divBdr>
    </w:div>
    <w:div w:id="805128039">
      <w:bodyDiv w:val="1"/>
      <w:marLeft w:val="0"/>
      <w:marRight w:val="0"/>
      <w:marTop w:val="0"/>
      <w:marBottom w:val="0"/>
      <w:divBdr>
        <w:top w:val="none" w:sz="0" w:space="0" w:color="auto"/>
        <w:left w:val="none" w:sz="0" w:space="0" w:color="auto"/>
        <w:bottom w:val="none" w:sz="0" w:space="0" w:color="auto"/>
        <w:right w:val="none" w:sz="0" w:space="0" w:color="auto"/>
      </w:divBdr>
    </w:div>
    <w:div w:id="874345219">
      <w:bodyDiv w:val="1"/>
      <w:marLeft w:val="0"/>
      <w:marRight w:val="0"/>
      <w:marTop w:val="0"/>
      <w:marBottom w:val="0"/>
      <w:divBdr>
        <w:top w:val="none" w:sz="0" w:space="0" w:color="auto"/>
        <w:left w:val="none" w:sz="0" w:space="0" w:color="auto"/>
        <w:bottom w:val="none" w:sz="0" w:space="0" w:color="auto"/>
        <w:right w:val="none" w:sz="0" w:space="0" w:color="auto"/>
      </w:divBdr>
    </w:div>
    <w:div w:id="970474436">
      <w:bodyDiv w:val="1"/>
      <w:marLeft w:val="0"/>
      <w:marRight w:val="0"/>
      <w:marTop w:val="0"/>
      <w:marBottom w:val="0"/>
      <w:divBdr>
        <w:top w:val="none" w:sz="0" w:space="0" w:color="auto"/>
        <w:left w:val="none" w:sz="0" w:space="0" w:color="auto"/>
        <w:bottom w:val="none" w:sz="0" w:space="0" w:color="auto"/>
        <w:right w:val="none" w:sz="0" w:space="0" w:color="auto"/>
      </w:divBdr>
    </w:div>
    <w:div w:id="1007173097">
      <w:bodyDiv w:val="1"/>
      <w:marLeft w:val="0"/>
      <w:marRight w:val="0"/>
      <w:marTop w:val="0"/>
      <w:marBottom w:val="0"/>
      <w:divBdr>
        <w:top w:val="none" w:sz="0" w:space="0" w:color="auto"/>
        <w:left w:val="none" w:sz="0" w:space="0" w:color="auto"/>
        <w:bottom w:val="none" w:sz="0" w:space="0" w:color="auto"/>
        <w:right w:val="none" w:sz="0" w:space="0" w:color="auto"/>
      </w:divBdr>
    </w:div>
    <w:div w:id="1046685898">
      <w:bodyDiv w:val="1"/>
      <w:marLeft w:val="0"/>
      <w:marRight w:val="0"/>
      <w:marTop w:val="0"/>
      <w:marBottom w:val="0"/>
      <w:divBdr>
        <w:top w:val="none" w:sz="0" w:space="0" w:color="auto"/>
        <w:left w:val="none" w:sz="0" w:space="0" w:color="auto"/>
        <w:bottom w:val="none" w:sz="0" w:space="0" w:color="auto"/>
        <w:right w:val="none" w:sz="0" w:space="0" w:color="auto"/>
      </w:divBdr>
    </w:div>
    <w:div w:id="1071611429">
      <w:bodyDiv w:val="1"/>
      <w:marLeft w:val="0"/>
      <w:marRight w:val="0"/>
      <w:marTop w:val="0"/>
      <w:marBottom w:val="0"/>
      <w:divBdr>
        <w:top w:val="none" w:sz="0" w:space="0" w:color="auto"/>
        <w:left w:val="none" w:sz="0" w:space="0" w:color="auto"/>
        <w:bottom w:val="none" w:sz="0" w:space="0" w:color="auto"/>
        <w:right w:val="none" w:sz="0" w:space="0" w:color="auto"/>
      </w:divBdr>
    </w:div>
    <w:div w:id="1112898499">
      <w:bodyDiv w:val="1"/>
      <w:marLeft w:val="0"/>
      <w:marRight w:val="0"/>
      <w:marTop w:val="0"/>
      <w:marBottom w:val="0"/>
      <w:divBdr>
        <w:top w:val="none" w:sz="0" w:space="0" w:color="auto"/>
        <w:left w:val="none" w:sz="0" w:space="0" w:color="auto"/>
        <w:bottom w:val="none" w:sz="0" w:space="0" w:color="auto"/>
        <w:right w:val="none" w:sz="0" w:space="0" w:color="auto"/>
      </w:divBdr>
      <w:divsChild>
        <w:div w:id="1503811555">
          <w:marLeft w:val="0"/>
          <w:marRight w:val="0"/>
          <w:marTop w:val="0"/>
          <w:marBottom w:val="0"/>
          <w:divBdr>
            <w:top w:val="none" w:sz="0" w:space="0" w:color="auto"/>
            <w:left w:val="none" w:sz="0" w:space="0" w:color="auto"/>
            <w:bottom w:val="none" w:sz="0" w:space="0" w:color="auto"/>
            <w:right w:val="none" w:sz="0" w:space="0" w:color="auto"/>
          </w:divBdr>
        </w:div>
        <w:div w:id="904494089">
          <w:marLeft w:val="0"/>
          <w:marRight w:val="0"/>
          <w:marTop w:val="0"/>
          <w:marBottom w:val="0"/>
          <w:divBdr>
            <w:top w:val="none" w:sz="0" w:space="0" w:color="auto"/>
            <w:left w:val="none" w:sz="0" w:space="0" w:color="auto"/>
            <w:bottom w:val="none" w:sz="0" w:space="0" w:color="auto"/>
            <w:right w:val="none" w:sz="0" w:space="0" w:color="auto"/>
          </w:divBdr>
        </w:div>
        <w:div w:id="109323243">
          <w:marLeft w:val="0"/>
          <w:marRight w:val="0"/>
          <w:marTop w:val="0"/>
          <w:marBottom w:val="0"/>
          <w:divBdr>
            <w:top w:val="none" w:sz="0" w:space="0" w:color="auto"/>
            <w:left w:val="none" w:sz="0" w:space="0" w:color="auto"/>
            <w:bottom w:val="none" w:sz="0" w:space="0" w:color="auto"/>
            <w:right w:val="none" w:sz="0" w:space="0" w:color="auto"/>
          </w:divBdr>
        </w:div>
        <w:div w:id="211888326">
          <w:marLeft w:val="0"/>
          <w:marRight w:val="0"/>
          <w:marTop w:val="0"/>
          <w:marBottom w:val="0"/>
          <w:divBdr>
            <w:top w:val="none" w:sz="0" w:space="0" w:color="auto"/>
            <w:left w:val="none" w:sz="0" w:space="0" w:color="auto"/>
            <w:bottom w:val="none" w:sz="0" w:space="0" w:color="auto"/>
            <w:right w:val="none" w:sz="0" w:space="0" w:color="auto"/>
          </w:divBdr>
        </w:div>
      </w:divsChild>
    </w:div>
    <w:div w:id="1116212534">
      <w:bodyDiv w:val="1"/>
      <w:marLeft w:val="0"/>
      <w:marRight w:val="0"/>
      <w:marTop w:val="0"/>
      <w:marBottom w:val="0"/>
      <w:divBdr>
        <w:top w:val="none" w:sz="0" w:space="0" w:color="auto"/>
        <w:left w:val="none" w:sz="0" w:space="0" w:color="auto"/>
        <w:bottom w:val="none" w:sz="0" w:space="0" w:color="auto"/>
        <w:right w:val="none" w:sz="0" w:space="0" w:color="auto"/>
      </w:divBdr>
    </w:div>
    <w:div w:id="1125000614">
      <w:bodyDiv w:val="1"/>
      <w:marLeft w:val="0"/>
      <w:marRight w:val="0"/>
      <w:marTop w:val="0"/>
      <w:marBottom w:val="0"/>
      <w:divBdr>
        <w:top w:val="none" w:sz="0" w:space="0" w:color="auto"/>
        <w:left w:val="none" w:sz="0" w:space="0" w:color="auto"/>
        <w:bottom w:val="none" w:sz="0" w:space="0" w:color="auto"/>
        <w:right w:val="none" w:sz="0" w:space="0" w:color="auto"/>
      </w:divBdr>
    </w:div>
    <w:div w:id="1140342819">
      <w:bodyDiv w:val="1"/>
      <w:marLeft w:val="0"/>
      <w:marRight w:val="0"/>
      <w:marTop w:val="0"/>
      <w:marBottom w:val="0"/>
      <w:divBdr>
        <w:top w:val="none" w:sz="0" w:space="0" w:color="auto"/>
        <w:left w:val="none" w:sz="0" w:space="0" w:color="auto"/>
        <w:bottom w:val="none" w:sz="0" w:space="0" w:color="auto"/>
        <w:right w:val="none" w:sz="0" w:space="0" w:color="auto"/>
      </w:divBdr>
      <w:divsChild>
        <w:div w:id="2059428467">
          <w:marLeft w:val="0"/>
          <w:marRight w:val="0"/>
          <w:marTop w:val="0"/>
          <w:marBottom w:val="0"/>
          <w:divBdr>
            <w:top w:val="none" w:sz="0" w:space="0" w:color="auto"/>
            <w:left w:val="none" w:sz="0" w:space="0" w:color="auto"/>
            <w:bottom w:val="none" w:sz="0" w:space="0" w:color="auto"/>
            <w:right w:val="none" w:sz="0" w:space="0" w:color="auto"/>
          </w:divBdr>
        </w:div>
        <w:div w:id="2708084">
          <w:marLeft w:val="0"/>
          <w:marRight w:val="0"/>
          <w:marTop w:val="0"/>
          <w:marBottom w:val="0"/>
          <w:divBdr>
            <w:top w:val="none" w:sz="0" w:space="0" w:color="auto"/>
            <w:left w:val="none" w:sz="0" w:space="0" w:color="auto"/>
            <w:bottom w:val="none" w:sz="0" w:space="0" w:color="auto"/>
            <w:right w:val="none" w:sz="0" w:space="0" w:color="auto"/>
          </w:divBdr>
        </w:div>
        <w:div w:id="1193422177">
          <w:marLeft w:val="0"/>
          <w:marRight w:val="0"/>
          <w:marTop w:val="0"/>
          <w:marBottom w:val="0"/>
          <w:divBdr>
            <w:top w:val="none" w:sz="0" w:space="0" w:color="auto"/>
            <w:left w:val="none" w:sz="0" w:space="0" w:color="auto"/>
            <w:bottom w:val="none" w:sz="0" w:space="0" w:color="auto"/>
            <w:right w:val="none" w:sz="0" w:space="0" w:color="auto"/>
          </w:divBdr>
        </w:div>
        <w:div w:id="2066902796">
          <w:marLeft w:val="0"/>
          <w:marRight w:val="0"/>
          <w:marTop w:val="0"/>
          <w:marBottom w:val="0"/>
          <w:divBdr>
            <w:top w:val="none" w:sz="0" w:space="0" w:color="auto"/>
            <w:left w:val="none" w:sz="0" w:space="0" w:color="auto"/>
            <w:bottom w:val="none" w:sz="0" w:space="0" w:color="auto"/>
            <w:right w:val="none" w:sz="0" w:space="0" w:color="auto"/>
          </w:divBdr>
        </w:div>
      </w:divsChild>
    </w:div>
    <w:div w:id="1168256152">
      <w:bodyDiv w:val="1"/>
      <w:marLeft w:val="0"/>
      <w:marRight w:val="0"/>
      <w:marTop w:val="0"/>
      <w:marBottom w:val="0"/>
      <w:divBdr>
        <w:top w:val="none" w:sz="0" w:space="0" w:color="auto"/>
        <w:left w:val="none" w:sz="0" w:space="0" w:color="auto"/>
        <w:bottom w:val="none" w:sz="0" w:space="0" w:color="auto"/>
        <w:right w:val="none" w:sz="0" w:space="0" w:color="auto"/>
      </w:divBdr>
    </w:div>
    <w:div w:id="1210528585">
      <w:bodyDiv w:val="1"/>
      <w:marLeft w:val="0"/>
      <w:marRight w:val="0"/>
      <w:marTop w:val="0"/>
      <w:marBottom w:val="0"/>
      <w:divBdr>
        <w:top w:val="none" w:sz="0" w:space="0" w:color="auto"/>
        <w:left w:val="none" w:sz="0" w:space="0" w:color="auto"/>
        <w:bottom w:val="none" w:sz="0" w:space="0" w:color="auto"/>
        <w:right w:val="none" w:sz="0" w:space="0" w:color="auto"/>
      </w:divBdr>
      <w:divsChild>
        <w:div w:id="1682244660">
          <w:marLeft w:val="0"/>
          <w:marRight w:val="0"/>
          <w:marTop w:val="0"/>
          <w:marBottom w:val="0"/>
          <w:divBdr>
            <w:top w:val="none" w:sz="0" w:space="0" w:color="auto"/>
            <w:left w:val="none" w:sz="0" w:space="0" w:color="auto"/>
            <w:bottom w:val="none" w:sz="0" w:space="0" w:color="auto"/>
            <w:right w:val="none" w:sz="0" w:space="0" w:color="auto"/>
          </w:divBdr>
        </w:div>
        <w:div w:id="1435782865">
          <w:marLeft w:val="0"/>
          <w:marRight w:val="0"/>
          <w:marTop w:val="0"/>
          <w:marBottom w:val="0"/>
          <w:divBdr>
            <w:top w:val="none" w:sz="0" w:space="0" w:color="auto"/>
            <w:left w:val="none" w:sz="0" w:space="0" w:color="auto"/>
            <w:bottom w:val="none" w:sz="0" w:space="0" w:color="auto"/>
            <w:right w:val="none" w:sz="0" w:space="0" w:color="auto"/>
          </w:divBdr>
        </w:div>
      </w:divsChild>
    </w:div>
    <w:div w:id="1212887728">
      <w:bodyDiv w:val="1"/>
      <w:marLeft w:val="0"/>
      <w:marRight w:val="0"/>
      <w:marTop w:val="0"/>
      <w:marBottom w:val="0"/>
      <w:divBdr>
        <w:top w:val="none" w:sz="0" w:space="0" w:color="auto"/>
        <w:left w:val="none" w:sz="0" w:space="0" w:color="auto"/>
        <w:bottom w:val="none" w:sz="0" w:space="0" w:color="auto"/>
        <w:right w:val="none" w:sz="0" w:space="0" w:color="auto"/>
      </w:divBdr>
    </w:div>
    <w:div w:id="1213347297">
      <w:bodyDiv w:val="1"/>
      <w:marLeft w:val="0"/>
      <w:marRight w:val="0"/>
      <w:marTop w:val="0"/>
      <w:marBottom w:val="0"/>
      <w:divBdr>
        <w:top w:val="none" w:sz="0" w:space="0" w:color="auto"/>
        <w:left w:val="none" w:sz="0" w:space="0" w:color="auto"/>
        <w:bottom w:val="none" w:sz="0" w:space="0" w:color="auto"/>
        <w:right w:val="none" w:sz="0" w:space="0" w:color="auto"/>
      </w:divBdr>
    </w:div>
    <w:div w:id="1219977536">
      <w:bodyDiv w:val="1"/>
      <w:marLeft w:val="0"/>
      <w:marRight w:val="0"/>
      <w:marTop w:val="0"/>
      <w:marBottom w:val="0"/>
      <w:divBdr>
        <w:top w:val="none" w:sz="0" w:space="0" w:color="auto"/>
        <w:left w:val="none" w:sz="0" w:space="0" w:color="auto"/>
        <w:bottom w:val="none" w:sz="0" w:space="0" w:color="auto"/>
        <w:right w:val="none" w:sz="0" w:space="0" w:color="auto"/>
      </w:divBdr>
      <w:divsChild>
        <w:div w:id="1781022574">
          <w:marLeft w:val="0"/>
          <w:marRight w:val="0"/>
          <w:marTop w:val="0"/>
          <w:marBottom w:val="0"/>
          <w:divBdr>
            <w:top w:val="none" w:sz="0" w:space="0" w:color="auto"/>
            <w:left w:val="none" w:sz="0" w:space="0" w:color="auto"/>
            <w:bottom w:val="none" w:sz="0" w:space="0" w:color="auto"/>
            <w:right w:val="none" w:sz="0" w:space="0" w:color="auto"/>
          </w:divBdr>
        </w:div>
        <w:div w:id="1839418088">
          <w:marLeft w:val="0"/>
          <w:marRight w:val="0"/>
          <w:marTop w:val="0"/>
          <w:marBottom w:val="0"/>
          <w:divBdr>
            <w:top w:val="none" w:sz="0" w:space="0" w:color="auto"/>
            <w:left w:val="none" w:sz="0" w:space="0" w:color="auto"/>
            <w:bottom w:val="none" w:sz="0" w:space="0" w:color="auto"/>
            <w:right w:val="none" w:sz="0" w:space="0" w:color="auto"/>
          </w:divBdr>
        </w:div>
      </w:divsChild>
    </w:div>
    <w:div w:id="1226451717">
      <w:bodyDiv w:val="1"/>
      <w:marLeft w:val="0"/>
      <w:marRight w:val="0"/>
      <w:marTop w:val="0"/>
      <w:marBottom w:val="0"/>
      <w:divBdr>
        <w:top w:val="none" w:sz="0" w:space="0" w:color="auto"/>
        <w:left w:val="none" w:sz="0" w:space="0" w:color="auto"/>
        <w:bottom w:val="none" w:sz="0" w:space="0" w:color="auto"/>
        <w:right w:val="none" w:sz="0" w:space="0" w:color="auto"/>
      </w:divBdr>
      <w:divsChild>
        <w:div w:id="1539977062">
          <w:marLeft w:val="0"/>
          <w:marRight w:val="0"/>
          <w:marTop w:val="0"/>
          <w:marBottom w:val="0"/>
          <w:divBdr>
            <w:top w:val="none" w:sz="0" w:space="0" w:color="auto"/>
            <w:left w:val="none" w:sz="0" w:space="0" w:color="auto"/>
            <w:bottom w:val="none" w:sz="0" w:space="0" w:color="auto"/>
            <w:right w:val="none" w:sz="0" w:space="0" w:color="auto"/>
          </w:divBdr>
        </w:div>
        <w:div w:id="1659845004">
          <w:marLeft w:val="0"/>
          <w:marRight w:val="0"/>
          <w:marTop w:val="0"/>
          <w:marBottom w:val="0"/>
          <w:divBdr>
            <w:top w:val="none" w:sz="0" w:space="0" w:color="auto"/>
            <w:left w:val="none" w:sz="0" w:space="0" w:color="auto"/>
            <w:bottom w:val="none" w:sz="0" w:space="0" w:color="auto"/>
            <w:right w:val="none" w:sz="0" w:space="0" w:color="auto"/>
          </w:divBdr>
        </w:div>
      </w:divsChild>
    </w:div>
    <w:div w:id="1226573946">
      <w:bodyDiv w:val="1"/>
      <w:marLeft w:val="0"/>
      <w:marRight w:val="0"/>
      <w:marTop w:val="0"/>
      <w:marBottom w:val="0"/>
      <w:divBdr>
        <w:top w:val="none" w:sz="0" w:space="0" w:color="auto"/>
        <w:left w:val="none" w:sz="0" w:space="0" w:color="auto"/>
        <w:bottom w:val="none" w:sz="0" w:space="0" w:color="auto"/>
        <w:right w:val="none" w:sz="0" w:space="0" w:color="auto"/>
      </w:divBdr>
    </w:div>
    <w:div w:id="1234851927">
      <w:bodyDiv w:val="1"/>
      <w:marLeft w:val="0"/>
      <w:marRight w:val="0"/>
      <w:marTop w:val="0"/>
      <w:marBottom w:val="0"/>
      <w:divBdr>
        <w:top w:val="none" w:sz="0" w:space="0" w:color="auto"/>
        <w:left w:val="none" w:sz="0" w:space="0" w:color="auto"/>
        <w:bottom w:val="none" w:sz="0" w:space="0" w:color="auto"/>
        <w:right w:val="none" w:sz="0" w:space="0" w:color="auto"/>
      </w:divBdr>
      <w:divsChild>
        <w:div w:id="1519388074">
          <w:marLeft w:val="0"/>
          <w:marRight w:val="0"/>
          <w:marTop w:val="0"/>
          <w:marBottom w:val="0"/>
          <w:divBdr>
            <w:top w:val="none" w:sz="0" w:space="0" w:color="auto"/>
            <w:left w:val="none" w:sz="0" w:space="0" w:color="auto"/>
            <w:bottom w:val="none" w:sz="0" w:space="0" w:color="auto"/>
            <w:right w:val="none" w:sz="0" w:space="0" w:color="auto"/>
          </w:divBdr>
        </w:div>
        <w:div w:id="1602032116">
          <w:marLeft w:val="0"/>
          <w:marRight w:val="0"/>
          <w:marTop w:val="0"/>
          <w:marBottom w:val="0"/>
          <w:divBdr>
            <w:top w:val="none" w:sz="0" w:space="0" w:color="auto"/>
            <w:left w:val="none" w:sz="0" w:space="0" w:color="auto"/>
            <w:bottom w:val="none" w:sz="0" w:space="0" w:color="auto"/>
            <w:right w:val="none" w:sz="0" w:space="0" w:color="auto"/>
          </w:divBdr>
        </w:div>
      </w:divsChild>
    </w:div>
    <w:div w:id="1253078329">
      <w:bodyDiv w:val="1"/>
      <w:marLeft w:val="0"/>
      <w:marRight w:val="0"/>
      <w:marTop w:val="0"/>
      <w:marBottom w:val="0"/>
      <w:divBdr>
        <w:top w:val="none" w:sz="0" w:space="0" w:color="auto"/>
        <w:left w:val="none" w:sz="0" w:space="0" w:color="auto"/>
        <w:bottom w:val="none" w:sz="0" w:space="0" w:color="auto"/>
        <w:right w:val="none" w:sz="0" w:space="0" w:color="auto"/>
      </w:divBdr>
    </w:div>
    <w:div w:id="1269584435">
      <w:bodyDiv w:val="1"/>
      <w:marLeft w:val="0"/>
      <w:marRight w:val="0"/>
      <w:marTop w:val="0"/>
      <w:marBottom w:val="0"/>
      <w:divBdr>
        <w:top w:val="none" w:sz="0" w:space="0" w:color="auto"/>
        <w:left w:val="none" w:sz="0" w:space="0" w:color="auto"/>
        <w:bottom w:val="none" w:sz="0" w:space="0" w:color="auto"/>
        <w:right w:val="none" w:sz="0" w:space="0" w:color="auto"/>
      </w:divBdr>
    </w:div>
    <w:div w:id="1349135222">
      <w:bodyDiv w:val="1"/>
      <w:marLeft w:val="0"/>
      <w:marRight w:val="0"/>
      <w:marTop w:val="0"/>
      <w:marBottom w:val="0"/>
      <w:divBdr>
        <w:top w:val="none" w:sz="0" w:space="0" w:color="auto"/>
        <w:left w:val="none" w:sz="0" w:space="0" w:color="auto"/>
        <w:bottom w:val="none" w:sz="0" w:space="0" w:color="auto"/>
        <w:right w:val="none" w:sz="0" w:space="0" w:color="auto"/>
      </w:divBdr>
    </w:div>
    <w:div w:id="1352415429">
      <w:bodyDiv w:val="1"/>
      <w:marLeft w:val="0"/>
      <w:marRight w:val="0"/>
      <w:marTop w:val="0"/>
      <w:marBottom w:val="0"/>
      <w:divBdr>
        <w:top w:val="none" w:sz="0" w:space="0" w:color="auto"/>
        <w:left w:val="none" w:sz="0" w:space="0" w:color="auto"/>
        <w:bottom w:val="none" w:sz="0" w:space="0" w:color="auto"/>
        <w:right w:val="none" w:sz="0" w:space="0" w:color="auto"/>
      </w:divBdr>
    </w:div>
    <w:div w:id="1357385320">
      <w:bodyDiv w:val="1"/>
      <w:marLeft w:val="0"/>
      <w:marRight w:val="0"/>
      <w:marTop w:val="0"/>
      <w:marBottom w:val="0"/>
      <w:divBdr>
        <w:top w:val="none" w:sz="0" w:space="0" w:color="auto"/>
        <w:left w:val="none" w:sz="0" w:space="0" w:color="auto"/>
        <w:bottom w:val="none" w:sz="0" w:space="0" w:color="auto"/>
        <w:right w:val="none" w:sz="0" w:space="0" w:color="auto"/>
      </w:divBdr>
    </w:div>
    <w:div w:id="1461455429">
      <w:bodyDiv w:val="1"/>
      <w:marLeft w:val="0"/>
      <w:marRight w:val="0"/>
      <w:marTop w:val="0"/>
      <w:marBottom w:val="0"/>
      <w:divBdr>
        <w:top w:val="none" w:sz="0" w:space="0" w:color="auto"/>
        <w:left w:val="none" w:sz="0" w:space="0" w:color="auto"/>
        <w:bottom w:val="none" w:sz="0" w:space="0" w:color="auto"/>
        <w:right w:val="none" w:sz="0" w:space="0" w:color="auto"/>
      </w:divBdr>
    </w:div>
    <w:div w:id="1463571349">
      <w:bodyDiv w:val="1"/>
      <w:marLeft w:val="0"/>
      <w:marRight w:val="0"/>
      <w:marTop w:val="0"/>
      <w:marBottom w:val="0"/>
      <w:divBdr>
        <w:top w:val="none" w:sz="0" w:space="0" w:color="auto"/>
        <w:left w:val="none" w:sz="0" w:space="0" w:color="auto"/>
        <w:bottom w:val="none" w:sz="0" w:space="0" w:color="auto"/>
        <w:right w:val="none" w:sz="0" w:space="0" w:color="auto"/>
      </w:divBdr>
    </w:div>
    <w:div w:id="1552230521">
      <w:bodyDiv w:val="1"/>
      <w:marLeft w:val="0"/>
      <w:marRight w:val="0"/>
      <w:marTop w:val="0"/>
      <w:marBottom w:val="0"/>
      <w:divBdr>
        <w:top w:val="none" w:sz="0" w:space="0" w:color="auto"/>
        <w:left w:val="none" w:sz="0" w:space="0" w:color="auto"/>
        <w:bottom w:val="none" w:sz="0" w:space="0" w:color="auto"/>
        <w:right w:val="none" w:sz="0" w:space="0" w:color="auto"/>
      </w:divBdr>
      <w:divsChild>
        <w:div w:id="1955869958">
          <w:marLeft w:val="0"/>
          <w:marRight w:val="0"/>
          <w:marTop w:val="0"/>
          <w:marBottom w:val="0"/>
          <w:divBdr>
            <w:top w:val="none" w:sz="0" w:space="0" w:color="auto"/>
            <w:left w:val="none" w:sz="0" w:space="0" w:color="auto"/>
            <w:bottom w:val="none" w:sz="0" w:space="0" w:color="auto"/>
            <w:right w:val="none" w:sz="0" w:space="0" w:color="auto"/>
          </w:divBdr>
        </w:div>
        <w:div w:id="983047392">
          <w:marLeft w:val="0"/>
          <w:marRight w:val="0"/>
          <w:marTop w:val="0"/>
          <w:marBottom w:val="0"/>
          <w:divBdr>
            <w:top w:val="none" w:sz="0" w:space="0" w:color="auto"/>
            <w:left w:val="none" w:sz="0" w:space="0" w:color="auto"/>
            <w:bottom w:val="none" w:sz="0" w:space="0" w:color="auto"/>
            <w:right w:val="none" w:sz="0" w:space="0" w:color="auto"/>
          </w:divBdr>
        </w:div>
      </w:divsChild>
    </w:div>
    <w:div w:id="1574781290">
      <w:bodyDiv w:val="1"/>
      <w:marLeft w:val="0"/>
      <w:marRight w:val="0"/>
      <w:marTop w:val="0"/>
      <w:marBottom w:val="0"/>
      <w:divBdr>
        <w:top w:val="none" w:sz="0" w:space="0" w:color="auto"/>
        <w:left w:val="none" w:sz="0" w:space="0" w:color="auto"/>
        <w:bottom w:val="none" w:sz="0" w:space="0" w:color="auto"/>
        <w:right w:val="none" w:sz="0" w:space="0" w:color="auto"/>
      </w:divBdr>
    </w:div>
    <w:div w:id="1596862854">
      <w:bodyDiv w:val="1"/>
      <w:marLeft w:val="0"/>
      <w:marRight w:val="0"/>
      <w:marTop w:val="0"/>
      <w:marBottom w:val="0"/>
      <w:divBdr>
        <w:top w:val="none" w:sz="0" w:space="0" w:color="auto"/>
        <w:left w:val="none" w:sz="0" w:space="0" w:color="auto"/>
        <w:bottom w:val="none" w:sz="0" w:space="0" w:color="auto"/>
        <w:right w:val="none" w:sz="0" w:space="0" w:color="auto"/>
      </w:divBdr>
    </w:div>
    <w:div w:id="1597052670">
      <w:bodyDiv w:val="1"/>
      <w:marLeft w:val="0"/>
      <w:marRight w:val="0"/>
      <w:marTop w:val="0"/>
      <w:marBottom w:val="0"/>
      <w:divBdr>
        <w:top w:val="none" w:sz="0" w:space="0" w:color="auto"/>
        <w:left w:val="none" w:sz="0" w:space="0" w:color="auto"/>
        <w:bottom w:val="none" w:sz="0" w:space="0" w:color="auto"/>
        <w:right w:val="none" w:sz="0" w:space="0" w:color="auto"/>
      </w:divBdr>
    </w:div>
    <w:div w:id="1648827232">
      <w:bodyDiv w:val="1"/>
      <w:marLeft w:val="0"/>
      <w:marRight w:val="0"/>
      <w:marTop w:val="0"/>
      <w:marBottom w:val="0"/>
      <w:divBdr>
        <w:top w:val="none" w:sz="0" w:space="0" w:color="auto"/>
        <w:left w:val="none" w:sz="0" w:space="0" w:color="auto"/>
        <w:bottom w:val="none" w:sz="0" w:space="0" w:color="auto"/>
        <w:right w:val="none" w:sz="0" w:space="0" w:color="auto"/>
      </w:divBdr>
      <w:divsChild>
        <w:div w:id="1389232460">
          <w:marLeft w:val="0"/>
          <w:marRight w:val="0"/>
          <w:marTop w:val="0"/>
          <w:marBottom w:val="0"/>
          <w:divBdr>
            <w:top w:val="none" w:sz="0" w:space="0" w:color="auto"/>
            <w:left w:val="none" w:sz="0" w:space="0" w:color="auto"/>
            <w:bottom w:val="none" w:sz="0" w:space="0" w:color="auto"/>
            <w:right w:val="none" w:sz="0" w:space="0" w:color="auto"/>
          </w:divBdr>
        </w:div>
        <w:div w:id="1329166194">
          <w:marLeft w:val="0"/>
          <w:marRight w:val="0"/>
          <w:marTop w:val="0"/>
          <w:marBottom w:val="0"/>
          <w:divBdr>
            <w:top w:val="none" w:sz="0" w:space="0" w:color="auto"/>
            <w:left w:val="none" w:sz="0" w:space="0" w:color="auto"/>
            <w:bottom w:val="none" w:sz="0" w:space="0" w:color="auto"/>
            <w:right w:val="none" w:sz="0" w:space="0" w:color="auto"/>
          </w:divBdr>
        </w:div>
        <w:div w:id="2077238701">
          <w:marLeft w:val="0"/>
          <w:marRight w:val="0"/>
          <w:marTop w:val="0"/>
          <w:marBottom w:val="0"/>
          <w:divBdr>
            <w:top w:val="none" w:sz="0" w:space="0" w:color="auto"/>
            <w:left w:val="none" w:sz="0" w:space="0" w:color="auto"/>
            <w:bottom w:val="none" w:sz="0" w:space="0" w:color="auto"/>
            <w:right w:val="none" w:sz="0" w:space="0" w:color="auto"/>
          </w:divBdr>
        </w:div>
      </w:divsChild>
    </w:div>
    <w:div w:id="1650817466">
      <w:bodyDiv w:val="1"/>
      <w:marLeft w:val="0"/>
      <w:marRight w:val="0"/>
      <w:marTop w:val="0"/>
      <w:marBottom w:val="0"/>
      <w:divBdr>
        <w:top w:val="none" w:sz="0" w:space="0" w:color="auto"/>
        <w:left w:val="none" w:sz="0" w:space="0" w:color="auto"/>
        <w:bottom w:val="none" w:sz="0" w:space="0" w:color="auto"/>
        <w:right w:val="none" w:sz="0" w:space="0" w:color="auto"/>
      </w:divBdr>
      <w:divsChild>
        <w:div w:id="1461193562">
          <w:marLeft w:val="0"/>
          <w:marRight w:val="0"/>
          <w:marTop w:val="0"/>
          <w:marBottom w:val="0"/>
          <w:divBdr>
            <w:top w:val="none" w:sz="0" w:space="0" w:color="auto"/>
            <w:left w:val="none" w:sz="0" w:space="0" w:color="auto"/>
            <w:bottom w:val="none" w:sz="0" w:space="0" w:color="auto"/>
            <w:right w:val="none" w:sz="0" w:space="0" w:color="auto"/>
          </w:divBdr>
        </w:div>
        <w:div w:id="263267927">
          <w:marLeft w:val="0"/>
          <w:marRight w:val="0"/>
          <w:marTop w:val="0"/>
          <w:marBottom w:val="0"/>
          <w:divBdr>
            <w:top w:val="none" w:sz="0" w:space="0" w:color="auto"/>
            <w:left w:val="none" w:sz="0" w:space="0" w:color="auto"/>
            <w:bottom w:val="none" w:sz="0" w:space="0" w:color="auto"/>
            <w:right w:val="none" w:sz="0" w:space="0" w:color="auto"/>
          </w:divBdr>
        </w:div>
      </w:divsChild>
    </w:div>
    <w:div w:id="1666664310">
      <w:bodyDiv w:val="1"/>
      <w:marLeft w:val="0"/>
      <w:marRight w:val="0"/>
      <w:marTop w:val="0"/>
      <w:marBottom w:val="0"/>
      <w:divBdr>
        <w:top w:val="none" w:sz="0" w:space="0" w:color="auto"/>
        <w:left w:val="none" w:sz="0" w:space="0" w:color="auto"/>
        <w:bottom w:val="none" w:sz="0" w:space="0" w:color="auto"/>
        <w:right w:val="none" w:sz="0" w:space="0" w:color="auto"/>
      </w:divBdr>
    </w:div>
    <w:div w:id="1753042653">
      <w:bodyDiv w:val="1"/>
      <w:marLeft w:val="0"/>
      <w:marRight w:val="0"/>
      <w:marTop w:val="0"/>
      <w:marBottom w:val="0"/>
      <w:divBdr>
        <w:top w:val="none" w:sz="0" w:space="0" w:color="auto"/>
        <w:left w:val="none" w:sz="0" w:space="0" w:color="auto"/>
        <w:bottom w:val="none" w:sz="0" w:space="0" w:color="auto"/>
        <w:right w:val="none" w:sz="0" w:space="0" w:color="auto"/>
      </w:divBdr>
    </w:div>
    <w:div w:id="1775905426">
      <w:bodyDiv w:val="1"/>
      <w:marLeft w:val="0"/>
      <w:marRight w:val="0"/>
      <w:marTop w:val="0"/>
      <w:marBottom w:val="0"/>
      <w:divBdr>
        <w:top w:val="none" w:sz="0" w:space="0" w:color="auto"/>
        <w:left w:val="none" w:sz="0" w:space="0" w:color="auto"/>
        <w:bottom w:val="none" w:sz="0" w:space="0" w:color="auto"/>
        <w:right w:val="none" w:sz="0" w:space="0" w:color="auto"/>
      </w:divBdr>
    </w:div>
    <w:div w:id="1813209400">
      <w:bodyDiv w:val="1"/>
      <w:marLeft w:val="0"/>
      <w:marRight w:val="0"/>
      <w:marTop w:val="0"/>
      <w:marBottom w:val="0"/>
      <w:divBdr>
        <w:top w:val="none" w:sz="0" w:space="0" w:color="auto"/>
        <w:left w:val="none" w:sz="0" w:space="0" w:color="auto"/>
        <w:bottom w:val="none" w:sz="0" w:space="0" w:color="auto"/>
        <w:right w:val="none" w:sz="0" w:space="0" w:color="auto"/>
      </w:divBdr>
    </w:div>
    <w:div w:id="1859536826">
      <w:bodyDiv w:val="1"/>
      <w:marLeft w:val="0"/>
      <w:marRight w:val="0"/>
      <w:marTop w:val="0"/>
      <w:marBottom w:val="0"/>
      <w:divBdr>
        <w:top w:val="none" w:sz="0" w:space="0" w:color="auto"/>
        <w:left w:val="none" w:sz="0" w:space="0" w:color="auto"/>
        <w:bottom w:val="none" w:sz="0" w:space="0" w:color="auto"/>
        <w:right w:val="none" w:sz="0" w:space="0" w:color="auto"/>
      </w:divBdr>
      <w:divsChild>
        <w:div w:id="1648900215">
          <w:marLeft w:val="0"/>
          <w:marRight w:val="0"/>
          <w:marTop w:val="0"/>
          <w:marBottom w:val="0"/>
          <w:divBdr>
            <w:top w:val="none" w:sz="0" w:space="0" w:color="auto"/>
            <w:left w:val="none" w:sz="0" w:space="0" w:color="auto"/>
            <w:bottom w:val="none" w:sz="0" w:space="0" w:color="auto"/>
            <w:right w:val="none" w:sz="0" w:space="0" w:color="auto"/>
          </w:divBdr>
        </w:div>
        <w:div w:id="1469130456">
          <w:marLeft w:val="0"/>
          <w:marRight w:val="0"/>
          <w:marTop w:val="0"/>
          <w:marBottom w:val="0"/>
          <w:divBdr>
            <w:top w:val="none" w:sz="0" w:space="0" w:color="auto"/>
            <w:left w:val="none" w:sz="0" w:space="0" w:color="auto"/>
            <w:bottom w:val="none" w:sz="0" w:space="0" w:color="auto"/>
            <w:right w:val="none" w:sz="0" w:space="0" w:color="auto"/>
          </w:divBdr>
        </w:div>
        <w:div w:id="947857962">
          <w:marLeft w:val="0"/>
          <w:marRight w:val="0"/>
          <w:marTop w:val="0"/>
          <w:marBottom w:val="0"/>
          <w:divBdr>
            <w:top w:val="none" w:sz="0" w:space="0" w:color="auto"/>
            <w:left w:val="none" w:sz="0" w:space="0" w:color="auto"/>
            <w:bottom w:val="none" w:sz="0" w:space="0" w:color="auto"/>
            <w:right w:val="none" w:sz="0" w:space="0" w:color="auto"/>
          </w:divBdr>
        </w:div>
        <w:div w:id="468597226">
          <w:marLeft w:val="0"/>
          <w:marRight w:val="0"/>
          <w:marTop w:val="0"/>
          <w:marBottom w:val="0"/>
          <w:divBdr>
            <w:top w:val="none" w:sz="0" w:space="0" w:color="auto"/>
            <w:left w:val="none" w:sz="0" w:space="0" w:color="auto"/>
            <w:bottom w:val="none" w:sz="0" w:space="0" w:color="auto"/>
            <w:right w:val="none" w:sz="0" w:space="0" w:color="auto"/>
          </w:divBdr>
        </w:div>
      </w:divsChild>
    </w:div>
    <w:div w:id="1862552168">
      <w:bodyDiv w:val="1"/>
      <w:marLeft w:val="0"/>
      <w:marRight w:val="0"/>
      <w:marTop w:val="0"/>
      <w:marBottom w:val="0"/>
      <w:divBdr>
        <w:top w:val="none" w:sz="0" w:space="0" w:color="auto"/>
        <w:left w:val="none" w:sz="0" w:space="0" w:color="auto"/>
        <w:bottom w:val="none" w:sz="0" w:space="0" w:color="auto"/>
        <w:right w:val="none" w:sz="0" w:space="0" w:color="auto"/>
      </w:divBdr>
    </w:div>
    <w:div w:id="1915310521">
      <w:bodyDiv w:val="1"/>
      <w:marLeft w:val="0"/>
      <w:marRight w:val="0"/>
      <w:marTop w:val="0"/>
      <w:marBottom w:val="0"/>
      <w:divBdr>
        <w:top w:val="none" w:sz="0" w:space="0" w:color="auto"/>
        <w:left w:val="none" w:sz="0" w:space="0" w:color="auto"/>
        <w:bottom w:val="none" w:sz="0" w:space="0" w:color="auto"/>
        <w:right w:val="none" w:sz="0" w:space="0" w:color="auto"/>
      </w:divBdr>
    </w:div>
    <w:div w:id="1929070624">
      <w:bodyDiv w:val="1"/>
      <w:marLeft w:val="0"/>
      <w:marRight w:val="0"/>
      <w:marTop w:val="0"/>
      <w:marBottom w:val="0"/>
      <w:divBdr>
        <w:top w:val="none" w:sz="0" w:space="0" w:color="auto"/>
        <w:left w:val="none" w:sz="0" w:space="0" w:color="auto"/>
        <w:bottom w:val="none" w:sz="0" w:space="0" w:color="auto"/>
        <w:right w:val="none" w:sz="0" w:space="0" w:color="auto"/>
      </w:divBdr>
    </w:div>
    <w:div w:id="1944414008">
      <w:bodyDiv w:val="1"/>
      <w:marLeft w:val="0"/>
      <w:marRight w:val="0"/>
      <w:marTop w:val="0"/>
      <w:marBottom w:val="0"/>
      <w:divBdr>
        <w:top w:val="none" w:sz="0" w:space="0" w:color="auto"/>
        <w:left w:val="none" w:sz="0" w:space="0" w:color="auto"/>
        <w:bottom w:val="none" w:sz="0" w:space="0" w:color="auto"/>
        <w:right w:val="none" w:sz="0" w:space="0" w:color="auto"/>
      </w:divBdr>
    </w:div>
    <w:div w:id="1990555406">
      <w:bodyDiv w:val="1"/>
      <w:marLeft w:val="0"/>
      <w:marRight w:val="0"/>
      <w:marTop w:val="0"/>
      <w:marBottom w:val="0"/>
      <w:divBdr>
        <w:top w:val="none" w:sz="0" w:space="0" w:color="auto"/>
        <w:left w:val="none" w:sz="0" w:space="0" w:color="auto"/>
        <w:bottom w:val="none" w:sz="0" w:space="0" w:color="auto"/>
        <w:right w:val="none" w:sz="0" w:space="0" w:color="auto"/>
      </w:divBdr>
    </w:div>
    <w:div w:id="2007316447">
      <w:bodyDiv w:val="1"/>
      <w:marLeft w:val="0"/>
      <w:marRight w:val="0"/>
      <w:marTop w:val="0"/>
      <w:marBottom w:val="0"/>
      <w:divBdr>
        <w:top w:val="none" w:sz="0" w:space="0" w:color="auto"/>
        <w:left w:val="none" w:sz="0" w:space="0" w:color="auto"/>
        <w:bottom w:val="none" w:sz="0" w:space="0" w:color="auto"/>
        <w:right w:val="none" w:sz="0" w:space="0" w:color="auto"/>
      </w:divBdr>
    </w:div>
    <w:div w:id="2028485840">
      <w:bodyDiv w:val="1"/>
      <w:marLeft w:val="0"/>
      <w:marRight w:val="0"/>
      <w:marTop w:val="0"/>
      <w:marBottom w:val="0"/>
      <w:divBdr>
        <w:top w:val="none" w:sz="0" w:space="0" w:color="auto"/>
        <w:left w:val="none" w:sz="0" w:space="0" w:color="auto"/>
        <w:bottom w:val="none" w:sz="0" w:space="0" w:color="auto"/>
        <w:right w:val="none" w:sz="0" w:space="0" w:color="auto"/>
      </w:divBdr>
    </w:div>
    <w:div w:id="20841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hyperlink" Target="http://www.waldorf.edu/"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oakland.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rinidadstate.edu/admission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ccs.edu/current-students/prior-learning-assessment/student-info/" TargetMode="External"/><Relationship Id="rId4" Type="http://schemas.openxmlformats.org/officeDocument/2006/relationships/footnotes" Target="footnotes.xml"/><Relationship Id="rId9" Type="http://schemas.openxmlformats.org/officeDocument/2006/relationships/hyperlink" Target="https://clep.collegeboard.org/school-policy-sear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King, Jocelyn</cp:lastModifiedBy>
  <cp:revision>2</cp:revision>
  <cp:lastPrinted>2016-07-26T19:26:00Z</cp:lastPrinted>
  <dcterms:created xsi:type="dcterms:W3CDTF">2017-07-11T20:56:00Z</dcterms:created>
  <dcterms:modified xsi:type="dcterms:W3CDTF">2017-07-11T20:56:00Z</dcterms:modified>
</cp:coreProperties>
</file>