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3388D" w14:textId="77777777" w:rsidR="00DC20E8" w:rsidRPr="00B86415" w:rsidRDefault="00DC20E8" w:rsidP="00DC20E8">
      <w:r w:rsidRPr="00B86415">
        <w:rPr>
          <w:noProof/>
        </w:rPr>
        <w:drawing>
          <wp:inline distT="0" distB="0" distL="0" distR="0" wp14:anchorId="3F131D91" wp14:editId="5B620A08">
            <wp:extent cx="54864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JC_golf_logo.jpg"/>
                    <pic:cNvPicPr/>
                  </pic:nvPicPr>
                  <pic:blipFill>
                    <a:blip r:embed="rId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3FD7A52" w14:textId="77777777" w:rsidR="00DC20E8" w:rsidRPr="00B86415" w:rsidRDefault="00DC20E8" w:rsidP="00DC20E8"/>
    <w:p w14:paraId="0E4A9ACC" w14:textId="77777777" w:rsidR="00DC20E8" w:rsidRPr="00B86415" w:rsidRDefault="00DC20E8" w:rsidP="00DC20E8"/>
    <w:p w14:paraId="5F213303" w14:textId="77777777" w:rsidR="00DC20E8" w:rsidRPr="00B86415" w:rsidRDefault="00DC20E8" w:rsidP="00DC20E8"/>
    <w:p w14:paraId="17AEEF0E" w14:textId="0CD67CA8" w:rsidR="00DC20E8" w:rsidRPr="00B86415" w:rsidRDefault="00DC20E8" w:rsidP="00DC20E8">
      <w:pPr>
        <w:jc w:val="center"/>
        <w:rPr>
          <w:sz w:val="70"/>
          <w:szCs w:val="70"/>
          <w:u w:val="thick"/>
        </w:rPr>
      </w:pPr>
      <w:r w:rsidRPr="00B86415">
        <w:rPr>
          <w:sz w:val="70"/>
          <w:szCs w:val="70"/>
          <w:u w:val="thick"/>
        </w:rPr>
        <w:t xml:space="preserve">Trinidad State </w:t>
      </w:r>
      <w:r w:rsidR="00BB0ADC">
        <w:rPr>
          <w:sz w:val="70"/>
          <w:szCs w:val="70"/>
          <w:u w:val="thick"/>
        </w:rPr>
        <w:t xml:space="preserve">College </w:t>
      </w:r>
    </w:p>
    <w:p w14:paraId="2D15B451" w14:textId="77777777" w:rsidR="00DC20E8" w:rsidRPr="00B86415" w:rsidRDefault="00DC20E8" w:rsidP="00DC20E8">
      <w:pPr>
        <w:jc w:val="center"/>
        <w:rPr>
          <w:sz w:val="100"/>
          <w:szCs w:val="100"/>
        </w:rPr>
      </w:pPr>
      <w:r w:rsidRPr="00B86415">
        <w:rPr>
          <w:sz w:val="100"/>
          <w:szCs w:val="100"/>
        </w:rPr>
        <w:t>Athletic Handbook</w:t>
      </w:r>
    </w:p>
    <w:p w14:paraId="34B36529" w14:textId="6E76D5D9" w:rsidR="00DC20E8" w:rsidRPr="00B86415" w:rsidRDefault="00DC20E8" w:rsidP="00DC20E8">
      <w:pPr>
        <w:jc w:val="center"/>
        <w:rPr>
          <w:sz w:val="80"/>
          <w:szCs w:val="80"/>
        </w:rPr>
      </w:pPr>
      <w:r w:rsidRPr="00B86415">
        <w:rPr>
          <w:sz w:val="80"/>
          <w:szCs w:val="80"/>
        </w:rPr>
        <w:t>20</w:t>
      </w:r>
      <w:r w:rsidR="00C427E0">
        <w:rPr>
          <w:sz w:val="80"/>
          <w:szCs w:val="80"/>
        </w:rPr>
        <w:t>2</w:t>
      </w:r>
      <w:r w:rsidR="00E15C54">
        <w:rPr>
          <w:sz w:val="80"/>
          <w:szCs w:val="80"/>
        </w:rPr>
        <w:t>2</w:t>
      </w:r>
      <w:r w:rsidRPr="00B86415">
        <w:rPr>
          <w:sz w:val="80"/>
          <w:szCs w:val="80"/>
        </w:rPr>
        <w:t>-20</w:t>
      </w:r>
      <w:r w:rsidR="00DE65D6">
        <w:rPr>
          <w:sz w:val="80"/>
          <w:szCs w:val="80"/>
        </w:rPr>
        <w:t>2</w:t>
      </w:r>
      <w:r w:rsidR="00E15C54">
        <w:rPr>
          <w:sz w:val="80"/>
          <w:szCs w:val="80"/>
        </w:rPr>
        <w:t>3</w:t>
      </w:r>
    </w:p>
    <w:p w14:paraId="613CB8A6" w14:textId="77777777" w:rsidR="00831EC4" w:rsidRDefault="00831EC4"/>
    <w:p w14:paraId="7184A194" w14:textId="02C15A17" w:rsidR="00DC20E8" w:rsidRPr="00B86415" w:rsidRDefault="00DC20E8" w:rsidP="00DC20E8">
      <w:pPr>
        <w:jc w:val="center"/>
        <w:rPr>
          <w:rFonts w:eastAsia="Times New Roman" w:cs="Times New Roman"/>
          <w:b/>
          <w:color w:val="282828"/>
          <w:w w:val="111"/>
        </w:rPr>
      </w:pPr>
      <w:r w:rsidRPr="00B86415">
        <w:rPr>
          <w:rFonts w:eastAsia="Times New Roman" w:cs="Times New Roman"/>
          <w:b/>
          <w:color w:val="282828"/>
          <w:w w:val="111"/>
        </w:rPr>
        <w:lastRenderedPageBreak/>
        <w:t>Trinidad State College Athletics Mission Statement</w:t>
      </w:r>
    </w:p>
    <w:p w14:paraId="08378C7A" w14:textId="77777777" w:rsidR="00DC20E8" w:rsidRPr="00B86415" w:rsidRDefault="00DC20E8" w:rsidP="00DC20E8">
      <w:pPr>
        <w:jc w:val="center"/>
        <w:rPr>
          <w:rFonts w:eastAsia="Times New Roman" w:cs="Times New Roman"/>
          <w:b/>
          <w:color w:val="282828"/>
          <w:w w:val="111"/>
        </w:rPr>
      </w:pPr>
    </w:p>
    <w:p w14:paraId="5614D266" w14:textId="77777777" w:rsidR="00DC20E8" w:rsidRPr="00D31531" w:rsidRDefault="00DC20E8" w:rsidP="00DC20E8">
      <w:pPr>
        <w:jc w:val="center"/>
        <w:rPr>
          <w:rFonts w:eastAsia="Times New Roman" w:cs="Times New Roman"/>
          <w:i/>
          <w:color w:val="282828"/>
          <w:w w:val="111"/>
          <w:sz w:val="22"/>
          <w:szCs w:val="22"/>
        </w:rPr>
      </w:pPr>
      <w:r w:rsidRPr="00D31531">
        <w:rPr>
          <w:rFonts w:eastAsia="Times New Roman" w:cs="Times New Roman"/>
          <w:i/>
          <w:color w:val="282828"/>
          <w:w w:val="111"/>
          <w:sz w:val="22"/>
          <w:szCs w:val="22"/>
        </w:rPr>
        <w:t>Our mission is to develop student-athletes who will perform successfully in the classroom and compete at a championship level in their sport.  We will provide quality programs designed to aid the student-athlete as they prepare themselves academically, physically, and socially to fulfill a meaningful role in society beyond their time at Trinidad State.</w:t>
      </w:r>
    </w:p>
    <w:p w14:paraId="77D88817" w14:textId="77777777" w:rsidR="00DC20E8" w:rsidRDefault="00DC20E8"/>
    <w:p w14:paraId="27FBD979" w14:textId="77777777" w:rsidR="00E15F29" w:rsidRPr="00E15F29" w:rsidRDefault="00E15F29" w:rsidP="00E15F29">
      <w:pPr>
        <w:rPr>
          <w:b/>
        </w:rPr>
      </w:pPr>
      <w:r w:rsidRPr="00E15F29">
        <w:rPr>
          <w:b/>
        </w:rPr>
        <w:t>General Philosophy</w:t>
      </w:r>
    </w:p>
    <w:p w14:paraId="03D2C15D" w14:textId="77777777" w:rsidR="00E15F29" w:rsidRDefault="00E15F29" w:rsidP="00E15F29"/>
    <w:p w14:paraId="4750CE6C" w14:textId="0C8DEA9D" w:rsidR="00E15F29" w:rsidRPr="00D31531" w:rsidRDefault="00E15F29" w:rsidP="00E15F29">
      <w:pPr>
        <w:rPr>
          <w:sz w:val="22"/>
          <w:szCs w:val="22"/>
        </w:rPr>
      </w:pPr>
      <w:r w:rsidRPr="00D31531">
        <w:rPr>
          <w:sz w:val="22"/>
          <w:szCs w:val="22"/>
        </w:rPr>
        <w:t xml:space="preserve">It is the goal of </w:t>
      </w:r>
      <w:r w:rsidR="007B3E3B" w:rsidRPr="00D31531">
        <w:rPr>
          <w:sz w:val="22"/>
          <w:szCs w:val="22"/>
        </w:rPr>
        <w:t xml:space="preserve">the </w:t>
      </w:r>
      <w:r w:rsidRPr="00D31531">
        <w:rPr>
          <w:sz w:val="22"/>
          <w:szCs w:val="22"/>
        </w:rPr>
        <w:t xml:space="preserve">athletic </w:t>
      </w:r>
      <w:r w:rsidR="007B3E3B" w:rsidRPr="00D31531">
        <w:rPr>
          <w:sz w:val="22"/>
          <w:szCs w:val="22"/>
        </w:rPr>
        <w:t>department</w:t>
      </w:r>
      <w:r w:rsidRPr="00D31531">
        <w:rPr>
          <w:sz w:val="22"/>
          <w:szCs w:val="22"/>
        </w:rPr>
        <w:t xml:space="preserve"> at Trinidad State </w:t>
      </w:r>
      <w:r w:rsidR="008F4747" w:rsidRPr="00D31531">
        <w:rPr>
          <w:sz w:val="22"/>
          <w:szCs w:val="22"/>
        </w:rPr>
        <w:t>College that every student-</w:t>
      </w:r>
      <w:r w:rsidRPr="00D31531">
        <w:rPr>
          <w:sz w:val="22"/>
          <w:szCs w:val="22"/>
        </w:rPr>
        <w:t xml:space="preserve">athlete who participates, or attempts to participate, is treated fairly and with the utmost respect by the coaching staff, faculty, and administration. It is also expected that every </w:t>
      </w:r>
      <w:r w:rsidR="008F4747" w:rsidRPr="00D31531">
        <w:rPr>
          <w:sz w:val="22"/>
          <w:szCs w:val="22"/>
        </w:rPr>
        <w:t>student-a</w:t>
      </w:r>
      <w:r w:rsidRPr="00D31531">
        <w:rPr>
          <w:sz w:val="22"/>
          <w:szCs w:val="22"/>
        </w:rPr>
        <w:t xml:space="preserve">thlete put forth a positive image for </w:t>
      </w:r>
      <w:r w:rsidR="00605317">
        <w:rPr>
          <w:sz w:val="22"/>
          <w:szCs w:val="22"/>
        </w:rPr>
        <w:t>Trojan</w:t>
      </w:r>
      <w:r w:rsidRPr="00D31531">
        <w:rPr>
          <w:sz w:val="22"/>
          <w:szCs w:val="22"/>
        </w:rPr>
        <w:t xml:space="preserve"> athletics with his/her attitude and behavior. Each individual coach will outline the rights and responsibilities for </w:t>
      </w:r>
      <w:r w:rsidR="008F4747" w:rsidRPr="00D31531">
        <w:rPr>
          <w:sz w:val="22"/>
          <w:szCs w:val="22"/>
        </w:rPr>
        <w:t>student-a</w:t>
      </w:r>
      <w:r w:rsidRPr="00D31531">
        <w:rPr>
          <w:sz w:val="22"/>
          <w:szCs w:val="22"/>
        </w:rPr>
        <w:t>thletes within that respective program, however</w:t>
      </w:r>
      <w:r w:rsidR="00605317">
        <w:rPr>
          <w:sz w:val="22"/>
          <w:szCs w:val="22"/>
        </w:rPr>
        <w:t>,</w:t>
      </w:r>
      <w:r w:rsidRPr="00D31531">
        <w:rPr>
          <w:sz w:val="22"/>
          <w:szCs w:val="22"/>
        </w:rPr>
        <w:t xml:space="preserve"> the goals for the Athletic Department remain focused toward each </w:t>
      </w:r>
      <w:r w:rsidR="008F4747" w:rsidRPr="00D31531">
        <w:rPr>
          <w:sz w:val="22"/>
          <w:szCs w:val="22"/>
        </w:rPr>
        <w:t>student-a</w:t>
      </w:r>
      <w:r w:rsidRPr="00D31531">
        <w:rPr>
          <w:sz w:val="22"/>
          <w:szCs w:val="22"/>
        </w:rPr>
        <w:t>thlete having the memory of a great experience and possessing</w:t>
      </w:r>
      <w:r w:rsidR="008F4747" w:rsidRPr="00D31531">
        <w:rPr>
          <w:sz w:val="22"/>
          <w:szCs w:val="22"/>
        </w:rPr>
        <w:t xml:space="preserve"> an associate degree when he/</w:t>
      </w:r>
      <w:r w:rsidRPr="00D31531">
        <w:rPr>
          <w:sz w:val="22"/>
          <w:szCs w:val="22"/>
        </w:rPr>
        <w:t>she leaves TSC.</w:t>
      </w:r>
    </w:p>
    <w:p w14:paraId="020BE393" w14:textId="77777777" w:rsidR="00E15F29" w:rsidRDefault="00E15F29" w:rsidP="00E15F29"/>
    <w:p w14:paraId="1D2625D1" w14:textId="77777777" w:rsidR="00E15F29" w:rsidRPr="00E15F29" w:rsidRDefault="00E15F29" w:rsidP="00E15F29">
      <w:pPr>
        <w:rPr>
          <w:b/>
        </w:rPr>
      </w:pPr>
      <w:r w:rsidRPr="00E15F29">
        <w:rPr>
          <w:b/>
        </w:rPr>
        <w:t>Athletic Family</w:t>
      </w:r>
    </w:p>
    <w:p w14:paraId="5B858B3C" w14:textId="77777777" w:rsidR="00E15F29" w:rsidRDefault="00E15F29" w:rsidP="00E15F29"/>
    <w:p w14:paraId="2D3B5224" w14:textId="20897EBF" w:rsidR="00E15F29" w:rsidRPr="00D31531" w:rsidRDefault="00E15F29" w:rsidP="00E15F29">
      <w:pPr>
        <w:rPr>
          <w:sz w:val="22"/>
          <w:szCs w:val="22"/>
        </w:rPr>
      </w:pPr>
      <w:r w:rsidRPr="00D31531">
        <w:rPr>
          <w:sz w:val="22"/>
          <w:szCs w:val="22"/>
        </w:rPr>
        <w:t>The athletic department personnel pride themselves on supporting one another and working very hard to be a cohesive unit. Functioning together</w:t>
      </w:r>
      <w:r w:rsidR="00605317">
        <w:rPr>
          <w:sz w:val="22"/>
          <w:szCs w:val="22"/>
        </w:rPr>
        <w:t>,</w:t>
      </w:r>
      <w:r w:rsidRPr="00D31531">
        <w:rPr>
          <w:sz w:val="22"/>
          <w:szCs w:val="22"/>
        </w:rPr>
        <w:t xml:space="preserve"> as </w:t>
      </w:r>
      <w:r w:rsidR="00175E30" w:rsidRPr="00D31531">
        <w:rPr>
          <w:sz w:val="22"/>
          <w:szCs w:val="22"/>
        </w:rPr>
        <w:t>a vital</w:t>
      </w:r>
      <w:r w:rsidRPr="00D31531">
        <w:rPr>
          <w:sz w:val="22"/>
          <w:szCs w:val="22"/>
        </w:rPr>
        <w:t xml:space="preserve"> part of the overall educational experience at </w:t>
      </w:r>
      <w:r w:rsidR="00605317">
        <w:rPr>
          <w:sz w:val="22"/>
          <w:szCs w:val="22"/>
        </w:rPr>
        <w:t>TSC</w:t>
      </w:r>
      <w:r w:rsidRPr="00D31531">
        <w:rPr>
          <w:sz w:val="22"/>
          <w:szCs w:val="22"/>
        </w:rPr>
        <w:t xml:space="preserve">. It is important that </w:t>
      </w:r>
      <w:r w:rsidR="008F4747" w:rsidRPr="00D31531">
        <w:rPr>
          <w:sz w:val="22"/>
          <w:szCs w:val="22"/>
        </w:rPr>
        <w:t>student-a</w:t>
      </w:r>
      <w:r w:rsidRPr="00D31531">
        <w:rPr>
          <w:sz w:val="22"/>
          <w:szCs w:val="22"/>
        </w:rPr>
        <w:t xml:space="preserve">thletes from each sport understand that when one team or program succeeds, it will strengthen the whole group. It is our hope that </w:t>
      </w:r>
      <w:r w:rsidR="00415010" w:rsidRPr="00D31531">
        <w:rPr>
          <w:sz w:val="22"/>
          <w:szCs w:val="22"/>
        </w:rPr>
        <w:t xml:space="preserve">all </w:t>
      </w:r>
      <w:r w:rsidRPr="00D31531">
        <w:rPr>
          <w:sz w:val="22"/>
          <w:szCs w:val="22"/>
        </w:rPr>
        <w:t xml:space="preserve">TSC athletes will work to earn the trust and respect of the programs in </w:t>
      </w:r>
      <w:r w:rsidR="00415010" w:rsidRPr="00D31531">
        <w:rPr>
          <w:sz w:val="22"/>
          <w:szCs w:val="22"/>
        </w:rPr>
        <w:t xml:space="preserve">the </w:t>
      </w:r>
      <w:r w:rsidRPr="00D31531">
        <w:rPr>
          <w:sz w:val="22"/>
          <w:szCs w:val="22"/>
        </w:rPr>
        <w:t>other athletic disciplines.</w:t>
      </w:r>
    </w:p>
    <w:p w14:paraId="09C0616B" w14:textId="77777777" w:rsidR="00DC20E8" w:rsidRDefault="00DC20E8"/>
    <w:p w14:paraId="3465ED5C" w14:textId="77777777" w:rsidR="00DC20E8" w:rsidRPr="00453BC3" w:rsidRDefault="00453BC3">
      <w:pPr>
        <w:rPr>
          <w:b/>
        </w:rPr>
      </w:pPr>
      <w:r w:rsidRPr="00453BC3">
        <w:rPr>
          <w:b/>
        </w:rPr>
        <w:t>Purpose of this Handbook</w:t>
      </w:r>
    </w:p>
    <w:p w14:paraId="454FB1B2" w14:textId="77777777" w:rsidR="00453BC3" w:rsidRDefault="00453BC3"/>
    <w:p w14:paraId="27A181E6" w14:textId="55D01C9C" w:rsidR="002B5003" w:rsidRDefault="00453BC3">
      <w:pPr>
        <w:rPr>
          <w:sz w:val="22"/>
          <w:szCs w:val="22"/>
        </w:rPr>
      </w:pPr>
      <w:r w:rsidRPr="00D31531">
        <w:rPr>
          <w:sz w:val="22"/>
          <w:szCs w:val="22"/>
        </w:rPr>
        <w:t xml:space="preserve">It is the goal of this department that each athlete’s experience at TSC </w:t>
      </w:r>
      <w:r w:rsidR="00605317">
        <w:rPr>
          <w:sz w:val="22"/>
          <w:szCs w:val="22"/>
        </w:rPr>
        <w:t xml:space="preserve">will </w:t>
      </w:r>
      <w:r w:rsidRPr="00D31531">
        <w:rPr>
          <w:sz w:val="22"/>
          <w:szCs w:val="22"/>
        </w:rPr>
        <w:t>benefit him or her into the future. This handbook will outline the rules and expectations which will aid in that process. The student</w:t>
      </w:r>
      <w:r w:rsidR="008F4747" w:rsidRPr="00D31531">
        <w:rPr>
          <w:sz w:val="22"/>
          <w:szCs w:val="22"/>
        </w:rPr>
        <w:t>-</w:t>
      </w:r>
      <w:r w:rsidR="00360169" w:rsidRPr="00D31531">
        <w:rPr>
          <w:sz w:val="22"/>
          <w:szCs w:val="22"/>
        </w:rPr>
        <w:t>athletes on campus</w:t>
      </w:r>
      <w:r w:rsidRPr="00D31531">
        <w:rPr>
          <w:sz w:val="22"/>
          <w:szCs w:val="22"/>
        </w:rPr>
        <w:t xml:space="preserve"> will have</w:t>
      </w:r>
      <w:r w:rsidR="00360169" w:rsidRPr="00D31531">
        <w:rPr>
          <w:sz w:val="22"/>
          <w:szCs w:val="22"/>
        </w:rPr>
        <w:t xml:space="preserve"> dealings with</w:t>
      </w:r>
      <w:r w:rsidRPr="00D31531">
        <w:rPr>
          <w:sz w:val="22"/>
          <w:szCs w:val="22"/>
        </w:rPr>
        <w:t xml:space="preserve"> many </w:t>
      </w:r>
      <w:r w:rsidR="002B5003" w:rsidRPr="00D31531">
        <w:rPr>
          <w:sz w:val="22"/>
          <w:szCs w:val="22"/>
        </w:rPr>
        <w:t xml:space="preserve">diverse </w:t>
      </w:r>
      <w:r w:rsidRPr="00D31531">
        <w:rPr>
          <w:sz w:val="22"/>
          <w:szCs w:val="22"/>
        </w:rPr>
        <w:t>groups, and the</w:t>
      </w:r>
      <w:r w:rsidR="00360169" w:rsidRPr="00D31531">
        <w:rPr>
          <w:sz w:val="22"/>
          <w:szCs w:val="22"/>
        </w:rPr>
        <w:t xml:space="preserve"> expectancies these groups have</w:t>
      </w:r>
      <w:r w:rsidRPr="00D31531">
        <w:rPr>
          <w:sz w:val="22"/>
          <w:szCs w:val="22"/>
        </w:rPr>
        <w:t xml:space="preserve"> will fall into the three general areas of athletics, academics, and general social behavior and wellness.</w:t>
      </w:r>
      <w:r w:rsidR="002B5003" w:rsidRPr="00D31531">
        <w:rPr>
          <w:sz w:val="22"/>
          <w:szCs w:val="22"/>
        </w:rPr>
        <w:t xml:space="preserve">  </w:t>
      </w:r>
    </w:p>
    <w:p w14:paraId="5A9473F6" w14:textId="0C317A17" w:rsidR="00C871FB" w:rsidRDefault="00C871FB">
      <w:pPr>
        <w:rPr>
          <w:sz w:val="22"/>
          <w:szCs w:val="22"/>
        </w:rPr>
      </w:pPr>
    </w:p>
    <w:p w14:paraId="05F78524" w14:textId="77777777" w:rsidR="00E15F29" w:rsidRPr="00E15F29" w:rsidRDefault="00E15F29" w:rsidP="00E15F29">
      <w:pPr>
        <w:jc w:val="center"/>
        <w:rPr>
          <w:b/>
        </w:rPr>
      </w:pPr>
      <w:r w:rsidRPr="00E15F29">
        <w:rPr>
          <w:b/>
        </w:rPr>
        <w:t>Athletic Component</w:t>
      </w:r>
    </w:p>
    <w:p w14:paraId="03BB5A92" w14:textId="77777777" w:rsidR="00E15F29" w:rsidRDefault="00E15F29" w:rsidP="00E15F29"/>
    <w:p w14:paraId="458E581F" w14:textId="77777777" w:rsidR="00E15F29" w:rsidRPr="00E15F29" w:rsidRDefault="00E15F29" w:rsidP="00E15F29">
      <w:pPr>
        <w:rPr>
          <w:b/>
        </w:rPr>
      </w:pPr>
      <w:r w:rsidRPr="00E15F29">
        <w:rPr>
          <w:b/>
        </w:rPr>
        <w:t>Student-Athlete Checklist</w:t>
      </w:r>
    </w:p>
    <w:p w14:paraId="00D7893D" w14:textId="77777777" w:rsidR="00E15F29" w:rsidRDefault="00E15F29" w:rsidP="00E15F29"/>
    <w:p w14:paraId="67B892D1" w14:textId="6B065844" w:rsidR="00E15F29" w:rsidRPr="00D31531" w:rsidRDefault="00E15F29" w:rsidP="00E15F29">
      <w:pPr>
        <w:rPr>
          <w:sz w:val="22"/>
          <w:szCs w:val="22"/>
        </w:rPr>
      </w:pPr>
      <w:r w:rsidRPr="00D31531">
        <w:rPr>
          <w:sz w:val="22"/>
          <w:szCs w:val="22"/>
        </w:rPr>
        <w:t xml:space="preserve">It is important that the </w:t>
      </w:r>
      <w:r w:rsidR="008F4747" w:rsidRPr="00D31531">
        <w:rPr>
          <w:sz w:val="22"/>
          <w:szCs w:val="22"/>
        </w:rPr>
        <w:t>student-a</w:t>
      </w:r>
      <w:r w:rsidRPr="00D31531">
        <w:rPr>
          <w:sz w:val="22"/>
          <w:szCs w:val="22"/>
        </w:rPr>
        <w:t>thlete recognize it is their responsibility to be prepared when they come onto campus. These steps will aid in th</w:t>
      </w:r>
      <w:r w:rsidR="00D31531">
        <w:rPr>
          <w:sz w:val="22"/>
          <w:szCs w:val="22"/>
        </w:rPr>
        <w:t>at</w:t>
      </w:r>
      <w:r w:rsidRPr="00D31531">
        <w:rPr>
          <w:sz w:val="22"/>
          <w:szCs w:val="22"/>
        </w:rPr>
        <w:t xml:space="preserve"> preparation.</w:t>
      </w:r>
    </w:p>
    <w:p w14:paraId="2EE55BD5" w14:textId="77777777" w:rsidR="00E15F29" w:rsidRDefault="00E15F29" w:rsidP="00E15F29"/>
    <w:p w14:paraId="272B6470" w14:textId="6B513828" w:rsidR="00E15F29" w:rsidRPr="00D31531" w:rsidRDefault="00E15F29" w:rsidP="00E15F29">
      <w:pPr>
        <w:pStyle w:val="ListParagraph"/>
        <w:numPr>
          <w:ilvl w:val="0"/>
          <w:numId w:val="4"/>
        </w:numPr>
        <w:rPr>
          <w:sz w:val="22"/>
          <w:szCs w:val="22"/>
        </w:rPr>
      </w:pPr>
      <w:r w:rsidRPr="00D31531">
        <w:rPr>
          <w:sz w:val="22"/>
          <w:szCs w:val="22"/>
        </w:rPr>
        <w:t xml:space="preserve">Transcripts- Requests for </w:t>
      </w:r>
      <w:r w:rsidRPr="00D31531">
        <w:rPr>
          <w:b/>
          <w:sz w:val="22"/>
          <w:szCs w:val="22"/>
        </w:rPr>
        <w:t>official</w:t>
      </w:r>
      <w:r w:rsidRPr="00D31531">
        <w:rPr>
          <w:sz w:val="22"/>
          <w:szCs w:val="22"/>
        </w:rPr>
        <w:t xml:space="preserve"> college, high school, and/or GED transcripts should be sent to the Registrar’s office upon completion of the application process.</w:t>
      </w:r>
    </w:p>
    <w:p w14:paraId="3C5E5E30" w14:textId="5FF6CDC2" w:rsidR="00E15F29" w:rsidRPr="00D31531" w:rsidRDefault="00D90A58" w:rsidP="00D90A58">
      <w:pPr>
        <w:pStyle w:val="ListParagraph"/>
        <w:numPr>
          <w:ilvl w:val="0"/>
          <w:numId w:val="4"/>
        </w:numPr>
        <w:rPr>
          <w:sz w:val="22"/>
          <w:szCs w:val="22"/>
        </w:rPr>
      </w:pPr>
      <w:r>
        <w:rPr>
          <w:sz w:val="22"/>
          <w:szCs w:val="22"/>
        </w:rPr>
        <w:t xml:space="preserve">Athletic Forms – a list of forms including </w:t>
      </w:r>
      <w:r w:rsidR="00B23143">
        <w:rPr>
          <w:sz w:val="22"/>
          <w:szCs w:val="22"/>
        </w:rPr>
        <w:t>the FERPA release, the eligibility affidavit</w:t>
      </w:r>
      <w:r w:rsidR="00605317">
        <w:rPr>
          <w:sz w:val="22"/>
          <w:szCs w:val="22"/>
        </w:rPr>
        <w:t>,</w:t>
      </w:r>
      <w:r>
        <w:rPr>
          <w:sz w:val="22"/>
          <w:szCs w:val="22"/>
        </w:rPr>
        <w:t xml:space="preserve"> and </w:t>
      </w:r>
      <w:r w:rsidR="00B23143">
        <w:rPr>
          <w:sz w:val="22"/>
          <w:szCs w:val="22"/>
        </w:rPr>
        <w:t>p</w:t>
      </w:r>
      <w:r w:rsidRPr="00D31531">
        <w:rPr>
          <w:sz w:val="22"/>
          <w:szCs w:val="22"/>
        </w:rPr>
        <w:t xml:space="preserve">hysical </w:t>
      </w:r>
      <w:r w:rsidR="00B23143">
        <w:rPr>
          <w:sz w:val="22"/>
          <w:szCs w:val="22"/>
        </w:rPr>
        <w:t>e</w:t>
      </w:r>
      <w:r w:rsidRPr="00D31531">
        <w:rPr>
          <w:sz w:val="22"/>
          <w:szCs w:val="22"/>
        </w:rPr>
        <w:t>xam</w:t>
      </w:r>
      <w:r w:rsidR="00B23143">
        <w:rPr>
          <w:sz w:val="22"/>
          <w:szCs w:val="22"/>
        </w:rPr>
        <w:t xml:space="preserve"> forms</w:t>
      </w:r>
      <w:r w:rsidR="00B23143">
        <w:t xml:space="preserve">. </w:t>
      </w:r>
      <w:r w:rsidR="00E15F29" w:rsidRPr="00D31531">
        <w:rPr>
          <w:sz w:val="22"/>
          <w:szCs w:val="22"/>
        </w:rPr>
        <w:t>Th</w:t>
      </w:r>
      <w:r>
        <w:rPr>
          <w:sz w:val="22"/>
          <w:szCs w:val="22"/>
        </w:rPr>
        <w:t>e</w:t>
      </w:r>
      <w:r w:rsidR="00E15F29" w:rsidRPr="00D31531">
        <w:rPr>
          <w:sz w:val="22"/>
          <w:szCs w:val="22"/>
        </w:rPr>
        <w:t>s</w:t>
      </w:r>
      <w:r>
        <w:rPr>
          <w:sz w:val="22"/>
          <w:szCs w:val="22"/>
        </w:rPr>
        <w:t>e</w:t>
      </w:r>
      <w:r w:rsidR="00E15F29" w:rsidRPr="00D31531">
        <w:rPr>
          <w:sz w:val="22"/>
          <w:szCs w:val="22"/>
        </w:rPr>
        <w:t xml:space="preserve"> form</w:t>
      </w:r>
      <w:r>
        <w:rPr>
          <w:sz w:val="22"/>
          <w:szCs w:val="22"/>
        </w:rPr>
        <w:t>s</w:t>
      </w:r>
      <w:r w:rsidR="00E15F29" w:rsidRPr="00D31531">
        <w:rPr>
          <w:sz w:val="22"/>
          <w:szCs w:val="22"/>
        </w:rPr>
        <w:t xml:space="preserve"> must be completed prior to the student-athlete beginning practice. </w:t>
      </w:r>
    </w:p>
    <w:p w14:paraId="1D03D38A" w14:textId="04DBCF38" w:rsidR="00E15F29" w:rsidRPr="007D6708" w:rsidRDefault="00E15F29" w:rsidP="00E15F29">
      <w:pPr>
        <w:pStyle w:val="ListParagraph"/>
        <w:numPr>
          <w:ilvl w:val="0"/>
          <w:numId w:val="4"/>
        </w:numPr>
        <w:rPr>
          <w:sz w:val="22"/>
          <w:szCs w:val="22"/>
        </w:rPr>
      </w:pPr>
      <w:r w:rsidRPr="007D6708">
        <w:rPr>
          <w:sz w:val="22"/>
          <w:szCs w:val="22"/>
        </w:rPr>
        <w:lastRenderedPageBreak/>
        <w:t xml:space="preserve">Immunization Records - in order to </w:t>
      </w:r>
      <w:r w:rsidR="000D29E4" w:rsidRPr="007D6708">
        <w:rPr>
          <w:sz w:val="22"/>
          <w:szCs w:val="22"/>
        </w:rPr>
        <w:t xml:space="preserve">live in the Residence </w:t>
      </w:r>
      <w:r w:rsidR="00D90A58" w:rsidRPr="007D6708">
        <w:rPr>
          <w:sz w:val="22"/>
          <w:szCs w:val="22"/>
        </w:rPr>
        <w:t>Hall,</w:t>
      </w:r>
      <w:r w:rsidR="000D29E4" w:rsidRPr="007D6708">
        <w:rPr>
          <w:sz w:val="22"/>
          <w:szCs w:val="22"/>
        </w:rPr>
        <w:t xml:space="preserve"> </w:t>
      </w:r>
      <w:r w:rsidR="00D90A58" w:rsidRPr="007D6708">
        <w:rPr>
          <w:sz w:val="22"/>
          <w:szCs w:val="22"/>
        </w:rPr>
        <w:t xml:space="preserve">you must have your immunization records sent to </w:t>
      </w:r>
      <w:r w:rsidR="007D6708">
        <w:rPr>
          <w:sz w:val="22"/>
          <w:szCs w:val="22"/>
        </w:rPr>
        <w:t>TSC</w:t>
      </w:r>
      <w:r w:rsidRPr="007D6708">
        <w:rPr>
          <w:sz w:val="22"/>
          <w:szCs w:val="22"/>
        </w:rPr>
        <w:t xml:space="preserve">. </w:t>
      </w:r>
    </w:p>
    <w:p w14:paraId="36D70F0E" w14:textId="73268B88" w:rsidR="00E15F29" w:rsidRDefault="00E15F29" w:rsidP="00E15F29">
      <w:pPr>
        <w:pStyle w:val="ListParagraph"/>
        <w:numPr>
          <w:ilvl w:val="0"/>
          <w:numId w:val="4"/>
        </w:numPr>
        <w:rPr>
          <w:sz w:val="22"/>
          <w:szCs w:val="22"/>
        </w:rPr>
      </w:pPr>
      <w:r w:rsidRPr="00D31531">
        <w:rPr>
          <w:sz w:val="22"/>
          <w:szCs w:val="22"/>
        </w:rPr>
        <w:t>Financial Aid</w:t>
      </w:r>
      <w:r w:rsidR="00E8573A" w:rsidRPr="00D31531">
        <w:rPr>
          <w:sz w:val="22"/>
          <w:szCs w:val="22"/>
        </w:rPr>
        <w:t xml:space="preserve"> </w:t>
      </w:r>
      <w:r w:rsidRPr="00D31531">
        <w:rPr>
          <w:sz w:val="22"/>
          <w:szCs w:val="22"/>
        </w:rPr>
        <w:t xml:space="preserve">- To help defray other educational costs, the </w:t>
      </w:r>
      <w:r w:rsidR="008F4747" w:rsidRPr="00D31531">
        <w:rPr>
          <w:sz w:val="22"/>
          <w:szCs w:val="22"/>
        </w:rPr>
        <w:t>s</w:t>
      </w:r>
      <w:r w:rsidRPr="00D31531">
        <w:rPr>
          <w:sz w:val="22"/>
          <w:szCs w:val="22"/>
        </w:rPr>
        <w:t>tudent-</w:t>
      </w:r>
      <w:r w:rsidR="008F4747" w:rsidRPr="00D31531">
        <w:rPr>
          <w:sz w:val="22"/>
          <w:szCs w:val="22"/>
        </w:rPr>
        <w:t>a</w:t>
      </w:r>
      <w:r w:rsidRPr="00D31531">
        <w:rPr>
          <w:sz w:val="22"/>
          <w:szCs w:val="22"/>
        </w:rPr>
        <w:t xml:space="preserve">thlete is encouraged to apply for additional funding through the Financial Aid Office. </w:t>
      </w:r>
      <w:r w:rsidR="00036EFD">
        <w:rPr>
          <w:sz w:val="22"/>
          <w:szCs w:val="22"/>
        </w:rPr>
        <w:t>(</w:t>
      </w:r>
      <w:r w:rsidR="00605317" w:rsidRPr="00036EFD">
        <w:rPr>
          <w:b/>
          <w:bCs/>
          <w:i/>
          <w:iCs/>
          <w:sz w:val="22"/>
          <w:szCs w:val="22"/>
        </w:rPr>
        <w:t>Remember to c</w:t>
      </w:r>
      <w:r w:rsidR="00B23143" w:rsidRPr="00036EFD">
        <w:rPr>
          <w:b/>
          <w:bCs/>
          <w:i/>
          <w:iCs/>
          <w:sz w:val="22"/>
          <w:szCs w:val="22"/>
        </w:rPr>
        <w:t xml:space="preserve">heck your bill after census date and </w:t>
      </w:r>
      <w:r w:rsidR="00553095">
        <w:rPr>
          <w:b/>
          <w:bCs/>
          <w:i/>
          <w:iCs/>
          <w:sz w:val="22"/>
          <w:szCs w:val="22"/>
        </w:rPr>
        <w:t xml:space="preserve">to </w:t>
      </w:r>
      <w:r w:rsidR="00B23143" w:rsidRPr="00036EFD">
        <w:rPr>
          <w:b/>
          <w:bCs/>
          <w:i/>
          <w:iCs/>
          <w:sz w:val="22"/>
          <w:szCs w:val="22"/>
        </w:rPr>
        <w:t>set up payments</w:t>
      </w:r>
      <w:r w:rsidR="00036EFD">
        <w:rPr>
          <w:sz w:val="22"/>
          <w:szCs w:val="22"/>
        </w:rPr>
        <w:t>)</w:t>
      </w:r>
      <w:r w:rsidR="00B23143">
        <w:rPr>
          <w:sz w:val="22"/>
          <w:szCs w:val="22"/>
        </w:rPr>
        <w:t xml:space="preserve"> </w:t>
      </w:r>
    </w:p>
    <w:p w14:paraId="4DCD5013" w14:textId="6C3DFA24" w:rsidR="007A064D" w:rsidRPr="00D31531" w:rsidRDefault="007A064D" w:rsidP="00E15F29">
      <w:pPr>
        <w:pStyle w:val="ListParagraph"/>
        <w:numPr>
          <w:ilvl w:val="0"/>
          <w:numId w:val="4"/>
        </w:numPr>
        <w:rPr>
          <w:sz w:val="22"/>
          <w:szCs w:val="22"/>
        </w:rPr>
      </w:pPr>
      <w:r>
        <w:rPr>
          <w:sz w:val="22"/>
          <w:szCs w:val="22"/>
        </w:rPr>
        <w:t>Student Athlete Bio form</w:t>
      </w:r>
      <w:r w:rsidR="00976B75">
        <w:rPr>
          <w:sz w:val="22"/>
          <w:szCs w:val="22"/>
        </w:rPr>
        <w:t xml:space="preserve"> – complete this form each year</w:t>
      </w:r>
    </w:p>
    <w:p w14:paraId="341A8A2A" w14:textId="77777777" w:rsidR="00453BC3" w:rsidRDefault="00453BC3"/>
    <w:p w14:paraId="458C9229" w14:textId="77777777" w:rsidR="00E90DBD" w:rsidRPr="00E90DBD" w:rsidRDefault="00E90DBD" w:rsidP="00E90DBD">
      <w:pPr>
        <w:rPr>
          <w:b/>
        </w:rPr>
      </w:pPr>
      <w:r w:rsidRPr="00E90DBD">
        <w:rPr>
          <w:b/>
        </w:rPr>
        <w:t>Insurance Coverage</w:t>
      </w:r>
    </w:p>
    <w:p w14:paraId="3CD00DFB" w14:textId="77777777" w:rsidR="00E90DBD" w:rsidRDefault="00E90DBD" w:rsidP="00E90DBD"/>
    <w:p w14:paraId="6F9C4D20" w14:textId="44AC7947" w:rsidR="00067B48" w:rsidRPr="00083343" w:rsidRDefault="00E90DBD" w:rsidP="00E90DBD">
      <w:pPr>
        <w:rPr>
          <w:sz w:val="22"/>
          <w:szCs w:val="22"/>
        </w:rPr>
      </w:pPr>
      <w:r w:rsidRPr="00083343">
        <w:rPr>
          <w:sz w:val="22"/>
          <w:szCs w:val="22"/>
        </w:rPr>
        <w:t xml:space="preserve">In all athletic </w:t>
      </w:r>
      <w:r w:rsidR="00F97962">
        <w:rPr>
          <w:sz w:val="22"/>
          <w:szCs w:val="22"/>
        </w:rPr>
        <w:t xml:space="preserve">activity </w:t>
      </w:r>
      <w:r w:rsidRPr="00083343">
        <w:rPr>
          <w:sz w:val="22"/>
          <w:szCs w:val="22"/>
        </w:rPr>
        <w:t>there is some risk of injury, which cannot be eliminated even by the most safety-conscious coaching staff. Knowing this to be true, the college seeks to assure that every student-athlete has health insurance that will cover the medical expenses associate</w:t>
      </w:r>
      <w:r w:rsidR="00E8573A" w:rsidRPr="00083343">
        <w:rPr>
          <w:sz w:val="22"/>
          <w:szCs w:val="22"/>
        </w:rPr>
        <w:t xml:space="preserve">d with an athletic injury. </w:t>
      </w:r>
      <w:r w:rsidRPr="00083343">
        <w:rPr>
          <w:sz w:val="22"/>
          <w:szCs w:val="22"/>
        </w:rPr>
        <w:t xml:space="preserve">The responsibility of providing such coverage rests with the student athlete, meaning all athletes at </w:t>
      </w:r>
      <w:r w:rsidR="00605317">
        <w:rPr>
          <w:sz w:val="22"/>
          <w:szCs w:val="22"/>
        </w:rPr>
        <w:t>TSC</w:t>
      </w:r>
      <w:r w:rsidRPr="00083343">
        <w:rPr>
          <w:sz w:val="22"/>
          <w:szCs w:val="22"/>
        </w:rPr>
        <w:t xml:space="preserve"> must show proof of insurance prior to practicing or competing. </w:t>
      </w:r>
      <w:r w:rsidR="00605317">
        <w:rPr>
          <w:sz w:val="22"/>
          <w:szCs w:val="22"/>
        </w:rPr>
        <w:t xml:space="preserve">If you cannot provide insurance a waiver must be signed. </w:t>
      </w:r>
      <w:r w:rsidRPr="00605317">
        <w:rPr>
          <w:i/>
          <w:sz w:val="22"/>
          <w:szCs w:val="22"/>
        </w:rPr>
        <w:t>It is the responsibility of the student’s insurance company</w:t>
      </w:r>
      <w:r w:rsidR="00605317" w:rsidRPr="00605317">
        <w:rPr>
          <w:i/>
          <w:sz w:val="22"/>
          <w:szCs w:val="22"/>
        </w:rPr>
        <w:t xml:space="preserve"> or the student athlete</w:t>
      </w:r>
      <w:r w:rsidRPr="00605317">
        <w:rPr>
          <w:i/>
          <w:sz w:val="22"/>
          <w:szCs w:val="22"/>
        </w:rPr>
        <w:t xml:space="preserve"> to provide initial coverage for the athlete.</w:t>
      </w:r>
    </w:p>
    <w:p w14:paraId="032328D5" w14:textId="77777777" w:rsidR="00E90DBD" w:rsidRDefault="00E90DBD" w:rsidP="00E90DBD">
      <w:pPr>
        <w:rPr>
          <w:rFonts w:eastAsia="Times New Roman" w:cs="Times New Roman"/>
          <w:color w:val="282828"/>
          <w:w w:val="111"/>
        </w:rPr>
      </w:pPr>
    </w:p>
    <w:p w14:paraId="0DB01244" w14:textId="77777777" w:rsidR="00067B48" w:rsidRPr="00625F45" w:rsidRDefault="00067B48" w:rsidP="00067B48">
      <w:pPr>
        <w:rPr>
          <w:sz w:val="22"/>
          <w:szCs w:val="22"/>
        </w:rPr>
      </w:pPr>
      <w:r w:rsidRPr="00625F45">
        <w:rPr>
          <w:sz w:val="22"/>
          <w:szCs w:val="22"/>
        </w:rPr>
        <w:t>Listed below are some guidelines regarding primary medical insurance:</w:t>
      </w:r>
    </w:p>
    <w:p w14:paraId="36B97D8A" w14:textId="77777777" w:rsidR="00067B48" w:rsidRPr="00625F45" w:rsidRDefault="00067B48" w:rsidP="00067B48">
      <w:pPr>
        <w:rPr>
          <w:sz w:val="22"/>
          <w:szCs w:val="22"/>
        </w:rPr>
      </w:pPr>
    </w:p>
    <w:p w14:paraId="0511F1E0" w14:textId="77777777" w:rsidR="00067B48" w:rsidRPr="00625F45" w:rsidRDefault="00067B48" w:rsidP="00067B48">
      <w:pPr>
        <w:pStyle w:val="ListParagraph"/>
        <w:numPr>
          <w:ilvl w:val="0"/>
          <w:numId w:val="2"/>
        </w:numPr>
        <w:rPr>
          <w:sz w:val="22"/>
          <w:szCs w:val="22"/>
        </w:rPr>
      </w:pPr>
      <w:r w:rsidRPr="00625F45">
        <w:rPr>
          <w:sz w:val="22"/>
          <w:szCs w:val="22"/>
        </w:rPr>
        <w:t xml:space="preserve">The primary insurance policy should have major medical coverage. </w:t>
      </w:r>
    </w:p>
    <w:p w14:paraId="1C78D094" w14:textId="77777777" w:rsidR="00067B48" w:rsidRPr="00625F45" w:rsidRDefault="00067B48" w:rsidP="00067B48">
      <w:pPr>
        <w:pStyle w:val="ListParagraph"/>
        <w:numPr>
          <w:ilvl w:val="0"/>
          <w:numId w:val="2"/>
        </w:numPr>
        <w:rPr>
          <w:sz w:val="22"/>
          <w:szCs w:val="22"/>
        </w:rPr>
      </w:pPr>
      <w:r w:rsidRPr="00625F45">
        <w:rPr>
          <w:sz w:val="22"/>
          <w:szCs w:val="22"/>
        </w:rPr>
        <w:t xml:space="preserve">Ensure that the primary insurance will cover athletic participation. </w:t>
      </w:r>
    </w:p>
    <w:p w14:paraId="61E68C10" w14:textId="77777777" w:rsidR="00067B48" w:rsidRPr="00625F45" w:rsidRDefault="00067B48" w:rsidP="00067B48">
      <w:pPr>
        <w:pStyle w:val="ListParagraph"/>
        <w:numPr>
          <w:ilvl w:val="0"/>
          <w:numId w:val="2"/>
        </w:numPr>
        <w:rPr>
          <w:sz w:val="22"/>
          <w:szCs w:val="22"/>
        </w:rPr>
      </w:pPr>
      <w:r w:rsidRPr="00625F45">
        <w:rPr>
          <w:sz w:val="22"/>
          <w:szCs w:val="22"/>
        </w:rPr>
        <w:t xml:space="preserve">Insurance coverage must be in effect whenever the student-athlete will be playing or participating in athletic activities. This includes pre-season, in-season, and off-season (if the sport has an off-season schedule). </w:t>
      </w:r>
    </w:p>
    <w:p w14:paraId="64983AE5" w14:textId="77777777" w:rsidR="00067B48" w:rsidRPr="00625F45" w:rsidRDefault="00067B48" w:rsidP="00067B48">
      <w:pPr>
        <w:pStyle w:val="ListParagraph"/>
        <w:numPr>
          <w:ilvl w:val="0"/>
          <w:numId w:val="2"/>
        </w:numPr>
        <w:rPr>
          <w:sz w:val="22"/>
          <w:szCs w:val="22"/>
        </w:rPr>
      </w:pPr>
      <w:r w:rsidRPr="00625F45">
        <w:rPr>
          <w:sz w:val="22"/>
          <w:szCs w:val="22"/>
        </w:rPr>
        <w:t xml:space="preserve">Ensure the student-athlete’s insurance coverage is effective in the Trinidad area, and will pay claims to our local doctors. </w:t>
      </w:r>
    </w:p>
    <w:p w14:paraId="3F185169" w14:textId="77777777" w:rsidR="00067B48" w:rsidRPr="00625F45" w:rsidRDefault="00067B48" w:rsidP="00067B48">
      <w:pPr>
        <w:pStyle w:val="ListParagraph"/>
        <w:numPr>
          <w:ilvl w:val="0"/>
          <w:numId w:val="2"/>
        </w:numPr>
        <w:rPr>
          <w:sz w:val="22"/>
          <w:szCs w:val="22"/>
        </w:rPr>
      </w:pPr>
      <w:r w:rsidRPr="00625F45">
        <w:rPr>
          <w:sz w:val="22"/>
          <w:szCs w:val="22"/>
        </w:rPr>
        <w:t>The primary insurance deductible should not exceed $1,000.</w:t>
      </w:r>
    </w:p>
    <w:p w14:paraId="22F80A67" w14:textId="77777777" w:rsidR="00067B48" w:rsidRPr="00625F45" w:rsidRDefault="00067B48" w:rsidP="00067B48">
      <w:pPr>
        <w:rPr>
          <w:sz w:val="22"/>
          <w:szCs w:val="22"/>
        </w:rPr>
      </w:pPr>
    </w:p>
    <w:p w14:paraId="5A47C07B" w14:textId="6FC4093A" w:rsidR="00067B48" w:rsidRPr="00B703B5" w:rsidRDefault="00067B48" w:rsidP="00067B48">
      <w:pPr>
        <w:rPr>
          <w:rFonts w:eastAsia="Times New Roman" w:cs="Times New Roman"/>
          <w:b/>
          <w:bCs/>
          <w:i/>
          <w:color w:val="282828"/>
          <w:w w:val="111"/>
          <w:sz w:val="22"/>
          <w:szCs w:val="22"/>
        </w:rPr>
      </w:pPr>
      <w:r w:rsidRPr="00B703B5">
        <w:rPr>
          <w:b/>
          <w:bCs/>
          <w:i/>
          <w:sz w:val="22"/>
          <w:szCs w:val="22"/>
        </w:rPr>
        <w:t xml:space="preserve">Note: </w:t>
      </w:r>
      <w:r w:rsidR="008F4747" w:rsidRPr="00B703B5">
        <w:rPr>
          <w:b/>
          <w:bCs/>
          <w:i/>
          <w:sz w:val="22"/>
          <w:szCs w:val="22"/>
        </w:rPr>
        <w:t>The s</w:t>
      </w:r>
      <w:r w:rsidRPr="00B703B5">
        <w:rPr>
          <w:b/>
          <w:bCs/>
          <w:i/>
          <w:sz w:val="22"/>
          <w:szCs w:val="22"/>
        </w:rPr>
        <w:t>tudent-athlete</w:t>
      </w:r>
      <w:r w:rsidR="008F4747" w:rsidRPr="00B703B5">
        <w:rPr>
          <w:b/>
          <w:bCs/>
          <w:i/>
          <w:sz w:val="22"/>
          <w:szCs w:val="22"/>
        </w:rPr>
        <w:t xml:space="preserve"> i</w:t>
      </w:r>
      <w:r w:rsidRPr="00B703B5">
        <w:rPr>
          <w:b/>
          <w:bCs/>
          <w:i/>
          <w:sz w:val="22"/>
          <w:szCs w:val="22"/>
        </w:rPr>
        <w:t>s responsible for the deductible or co-payments, as well as all other expenses not covered by their primary insurance policy and for what TSC’s secondary insurance will not pay.</w:t>
      </w:r>
    </w:p>
    <w:p w14:paraId="6DB42C1F" w14:textId="2E307955" w:rsidR="00F932DC" w:rsidRPr="00625F45" w:rsidRDefault="00F932DC" w:rsidP="00F932DC">
      <w:pPr>
        <w:rPr>
          <w:rFonts w:eastAsia="Times New Roman" w:cs="Times New Roman"/>
          <w:color w:val="282828"/>
          <w:w w:val="111"/>
          <w:sz w:val="22"/>
          <w:szCs w:val="22"/>
        </w:rPr>
      </w:pPr>
    </w:p>
    <w:p w14:paraId="4ABCEA24" w14:textId="44AD6BBD" w:rsidR="00E90DBD" w:rsidRPr="00625F45" w:rsidRDefault="00067B48" w:rsidP="00F932DC">
      <w:pPr>
        <w:rPr>
          <w:sz w:val="22"/>
          <w:szCs w:val="22"/>
        </w:rPr>
      </w:pPr>
      <w:r w:rsidRPr="00625F45">
        <w:rPr>
          <w:sz w:val="22"/>
          <w:szCs w:val="22"/>
        </w:rPr>
        <w:t>Student-athletes will no</w:t>
      </w:r>
      <w:r w:rsidR="006425A1" w:rsidRPr="00625F45">
        <w:rPr>
          <w:sz w:val="22"/>
          <w:szCs w:val="22"/>
        </w:rPr>
        <w:t>t be allowed to participate in TS</w:t>
      </w:r>
      <w:r w:rsidRPr="00625F45">
        <w:rPr>
          <w:sz w:val="22"/>
          <w:szCs w:val="22"/>
        </w:rPr>
        <w:t>C athletics without the verification of effective primary insurance</w:t>
      </w:r>
      <w:r w:rsidR="00605317">
        <w:rPr>
          <w:sz w:val="22"/>
          <w:szCs w:val="22"/>
        </w:rPr>
        <w:t xml:space="preserve"> or a signed waiver</w:t>
      </w:r>
      <w:r w:rsidRPr="00625F45">
        <w:rPr>
          <w:sz w:val="22"/>
          <w:szCs w:val="22"/>
        </w:rPr>
        <w:t>. Student-</w:t>
      </w:r>
      <w:r w:rsidR="008F4747" w:rsidRPr="00625F45">
        <w:rPr>
          <w:sz w:val="22"/>
          <w:szCs w:val="22"/>
        </w:rPr>
        <w:t>a</w:t>
      </w:r>
      <w:r w:rsidRPr="00625F45">
        <w:rPr>
          <w:sz w:val="22"/>
          <w:szCs w:val="22"/>
        </w:rPr>
        <w:t xml:space="preserve">thletes who suffer an injury while not under primary insurance coverage will be responsible for the payment of all accrued bills up to the $2,500 </w:t>
      </w:r>
    </w:p>
    <w:p w14:paraId="656D4E45" w14:textId="77777777" w:rsidR="00E90DBD" w:rsidRPr="00625F45" w:rsidRDefault="00E90DBD" w:rsidP="00F932DC">
      <w:pPr>
        <w:rPr>
          <w:sz w:val="22"/>
          <w:szCs w:val="22"/>
        </w:rPr>
      </w:pPr>
    </w:p>
    <w:p w14:paraId="3A3A88BF" w14:textId="380220B4" w:rsidR="00E90DBD" w:rsidRDefault="00605317" w:rsidP="00E90DBD">
      <w:r>
        <w:rPr>
          <w:sz w:val="22"/>
          <w:szCs w:val="22"/>
        </w:rPr>
        <w:t>TSC</w:t>
      </w:r>
      <w:r w:rsidR="00E90DBD" w:rsidRPr="00625F45">
        <w:rPr>
          <w:sz w:val="22"/>
          <w:szCs w:val="22"/>
        </w:rPr>
        <w:t xml:space="preserve"> does provide a secondary athletic injury insurance po</w:t>
      </w:r>
      <w:r w:rsidR="008F4747" w:rsidRPr="00625F45">
        <w:rPr>
          <w:sz w:val="22"/>
          <w:szCs w:val="22"/>
        </w:rPr>
        <w:t xml:space="preserve">licy with a $2,500 deductible. </w:t>
      </w:r>
      <w:r w:rsidR="00E90DBD" w:rsidRPr="00625F45">
        <w:rPr>
          <w:sz w:val="22"/>
          <w:szCs w:val="22"/>
        </w:rPr>
        <w:t>This coverage will provide:</w:t>
      </w:r>
    </w:p>
    <w:p w14:paraId="729CD576" w14:textId="0F393B94" w:rsidR="00E90DBD" w:rsidRPr="00625F45" w:rsidRDefault="00E90DBD" w:rsidP="00E90DBD">
      <w:pPr>
        <w:pStyle w:val="ListParagraph"/>
        <w:numPr>
          <w:ilvl w:val="0"/>
          <w:numId w:val="3"/>
        </w:numPr>
        <w:rPr>
          <w:sz w:val="22"/>
          <w:szCs w:val="22"/>
        </w:rPr>
      </w:pPr>
      <w:r w:rsidRPr="00625F45">
        <w:rPr>
          <w:sz w:val="22"/>
          <w:szCs w:val="22"/>
        </w:rPr>
        <w:t>Coverage for athletic injuries only. It does not pay for non-athletic illnesses, or for injuries that do not occur during the scheduled practices or games.</w:t>
      </w:r>
    </w:p>
    <w:p w14:paraId="05B5F40D" w14:textId="63D82A40" w:rsidR="00E90DBD" w:rsidRPr="00625F45" w:rsidRDefault="00E90DBD" w:rsidP="00E90DBD">
      <w:pPr>
        <w:pStyle w:val="ListParagraph"/>
        <w:numPr>
          <w:ilvl w:val="0"/>
          <w:numId w:val="3"/>
        </w:numPr>
        <w:rPr>
          <w:sz w:val="22"/>
          <w:szCs w:val="22"/>
        </w:rPr>
      </w:pPr>
      <w:r w:rsidRPr="00625F45">
        <w:rPr>
          <w:sz w:val="22"/>
          <w:szCs w:val="22"/>
        </w:rPr>
        <w:t xml:space="preserve">As an excess insurance, subject to the limitations in (a) above only after another insurance company has paid $2,500 toward that injury (to fulfill the deductible) and only for the cost that the primary insurance does not pay.  The </w:t>
      </w:r>
      <w:r w:rsidR="008F4747" w:rsidRPr="00625F45">
        <w:rPr>
          <w:sz w:val="22"/>
          <w:szCs w:val="22"/>
        </w:rPr>
        <w:t>c</w:t>
      </w:r>
      <w:r w:rsidRPr="00625F45">
        <w:rPr>
          <w:sz w:val="22"/>
          <w:szCs w:val="22"/>
        </w:rPr>
        <w:t>ollege cannot provide funds to meet the deductible</w:t>
      </w:r>
      <w:r w:rsidR="00605317">
        <w:rPr>
          <w:sz w:val="22"/>
          <w:szCs w:val="22"/>
        </w:rPr>
        <w:t xml:space="preserve"> or (b) The student athlete pays the initial $2500.</w:t>
      </w:r>
    </w:p>
    <w:p w14:paraId="7836A1C4" w14:textId="7D7621F8" w:rsidR="00E90DBD" w:rsidRPr="00625F45" w:rsidRDefault="00605317" w:rsidP="00E90DBD">
      <w:pPr>
        <w:rPr>
          <w:sz w:val="22"/>
          <w:szCs w:val="22"/>
        </w:rPr>
      </w:pPr>
      <w:r>
        <w:t>TSC</w:t>
      </w:r>
      <w:r w:rsidR="00E90DBD" w:rsidRPr="00625F45">
        <w:rPr>
          <w:sz w:val="22"/>
          <w:szCs w:val="22"/>
        </w:rPr>
        <w:t xml:space="preserve"> also provides a catastrophic coverage that carries a $25,000 deductible and will pay benefits over a ten-year period up to 5 million dollars. This comes available when $25,000 </w:t>
      </w:r>
      <w:r w:rsidR="00E90DBD" w:rsidRPr="00625F45">
        <w:rPr>
          <w:sz w:val="22"/>
          <w:szCs w:val="22"/>
        </w:rPr>
        <w:lastRenderedPageBreak/>
        <w:t>of medical, dental and/or rehabilitation expenses are incurred within two years of the date of a covered accident.</w:t>
      </w:r>
    </w:p>
    <w:p w14:paraId="2D60A3C1" w14:textId="77777777" w:rsidR="00E90DBD" w:rsidRDefault="00E90DBD" w:rsidP="00F932DC"/>
    <w:p w14:paraId="720BCD40" w14:textId="77777777" w:rsidR="00D4345D" w:rsidRPr="00D4345D" w:rsidRDefault="00D4345D" w:rsidP="00D4345D">
      <w:pPr>
        <w:rPr>
          <w:b/>
        </w:rPr>
      </w:pPr>
      <w:r w:rsidRPr="00D4345D">
        <w:rPr>
          <w:b/>
        </w:rPr>
        <w:t>Athletic Scholarships</w:t>
      </w:r>
    </w:p>
    <w:p w14:paraId="49CDF388" w14:textId="77777777" w:rsidR="00D4345D" w:rsidRDefault="00D4345D" w:rsidP="00D4345D"/>
    <w:p w14:paraId="7D0475CE" w14:textId="6EC4238A" w:rsidR="00D4345D" w:rsidRPr="001B0459" w:rsidRDefault="00D4345D" w:rsidP="00D4345D">
      <w:pPr>
        <w:rPr>
          <w:sz w:val="22"/>
          <w:szCs w:val="22"/>
        </w:rPr>
      </w:pPr>
      <w:r w:rsidRPr="001B0459">
        <w:rPr>
          <w:sz w:val="22"/>
          <w:szCs w:val="22"/>
        </w:rPr>
        <w:t xml:space="preserve">Athletic scholarships at Trinidad State </w:t>
      </w:r>
      <w:r w:rsidR="00732385" w:rsidRPr="001B0459">
        <w:rPr>
          <w:sz w:val="22"/>
          <w:szCs w:val="22"/>
        </w:rPr>
        <w:t xml:space="preserve">usually </w:t>
      </w:r>
      <w:r w:rsidRPr="001B0459">
        <w:rPr>
          <w:sz w:val="22"/>
          <w:szCs w:val="22"/>
        </w:rPr>
        <w:t>cover tuition and re</w:t>
      </w:r>
      <w:r w:rsidR="0002170A" w:rsidRPr="001B0459">
        <w:rPr>
          <w:sz w:val="22"/>
          <w:szCs w:val="22"/>
        </w:rPr>
        <w:t>lated student fees per semester</w:t>
      </w:r>
      <w:r w:rsidRPr="001B0459">
        <w:rPr>
          <w:sz w:val="22"/>
          <w:szCs w:val="22"/>
        </w:rPr>
        <w:t xml:space="preserve">. Cancellation of an athletic scholarship is permitted based only on the following circumstances which are laid out in Article VIII, Section 1.F of the NJCAA bylaws - </w:t>
      </w:r>
    </w:p>
    <w:p w14:paraId="2F285207" w14:textId="77777777" w:rsidR="00D4345D" w:rsidRPr="001B0459" w:rsidRDefault="00D4345D" w:rsidP="00D4345D">
      <w:pPr>
        <w:rPr>
          <w:sz w:val="22"/>
          <w:szCs w:val="22"/>
        </w:rPr>
      </w:pPr>
    </w:p>
    <w:p w14:paraId="38DFA97D" w14:textId="781C963A" w:rsidR="00D4345D" w:rsidRPr="001B0459" w:rsidRDefault="00D4345D" w:rsidP="00D4345D">
      <w:pPr>
        <w:pStyle w:val="ListParagraph"/>
        <w:numPr>
          <w:ilvl w:val="0"/>
          <w:numId w:val="5"/>
        </w:numPr>
        <w:rPr>
          <w:sz w:val="22"/>
          <w:szCs w:val="22"/>
        </w:rPr>
      </w:pPr>
      <w:r w:rsidRPr="001B0459">
        <w:rPr>
          <w:sz w:val="22"/>
          <w:szCs w:val="22"/>
        </w:rPr>
        <w:t>If the student-athlete becomes ineligible for participation in athletics because of academic and/or disciplinary reasons; or</w:t>
      </w:r>
    </w:p>
    <w:p w14:paraId="7775FD2B" w14:textId="7BBC23CE" w:rsidR="00D4345D" w:rsidRPr="001B0459" w:rsidRDefault="00D4345D" w:rsidP="00D4345D">
      <w:pPr>
        <w:pStyle w:val="ListParagraph"/>
        <w:numPr>
          <w:ilvl w:val="0"/>
          <w:numId w:val="5"/>
        </w:numPr>
        <w:rPr>
          <w:sz w:val="22"/>
          <w:szCs w:val="22"/>
        </w:rPr>
      </w:pPr>
      <w:r w:rsidRPr="001B0459">
        <w:rPr>
          <w:sz w:val="22"/>
          <w:szCs w:val="22"/>
        </w:rPr>
        <w:t>For misconduct (unrelated to athletic ability) found by the person or body in charge of general discipline at the institution, after following the same procedures as in other disciplinary matters, to be serious enough to warrant permanent suspension or dismissal from the athletic program; or</w:t>
      </w:r>
    </w:p>
    <w:p w14:paraId="047E55E2" w14:textId="7BB69609" w:rsidR="00D4345D" w:rsidRPr="001B0459" w:rsidRDefault="00D4345D" w:rsidP="00D4345D">
      <w:pPr>
        <w:pStyle w:val="ListParagraph"/>
        <w:numPr>
          <w:ilvl w:val="0"/>
          <w:numId w:val="5"/>
        </w:numPr>
        <w:rPr>
          <w:sz w:val="22"/>
          <w:szCs w:val="22"/>
        </w:rPr>
      </w:pPr>
      <w:r w:rsidRPr="001B0459">
        <w:rPr>
          <w:sz w:val="22"/>
          <w:szCs w:val="22"/>
        </w:rPr>
        <w:t>If the student-athlete voluntarily withdraws from a sport prior to the institution’s first competition in that sport; or</w:t>
      </w:r>
    </w:p>
    <w:p w14:paraId="65348F8D" w14:textId="20B227EC" w:rsidR="0002170A" w:rsidRDefault="00D4345D" w:rsidP="0002170A">
      <w:pPr>
        <w:pStyle w:val="ListParagraph"/>
        <w:numPr>
          <w:ilvl w:val="0"/>
          <w:numId w:val="5"/>
        </w:numPr>
        <w:rPr>
          <w:sz w:val="22"/>
          <w:szCs w:val="22"/>
        </w:rPr>
      </w:pPr>
      <w:r w:rsidRPr="001B0459">
        <w:rPr>
          <w:sz w:val="22"/>
          <w:szCs w:val="22"/>
        </w:rPr>
        <w:t>Graduation</w:t>
      </w:r>
    </w:p>
    <w:p w14:paraId="6DB2517D" w14:textId="1EC7F454" w:rsidR="00976B75" w:rsidRDefault="00976B75" w:rsidP="00976B75">
      <w:pPr>
        <w:rPr>
          <w:sz w:val="22"/>
          <w:szCs w:val="22"/>
        </w:rPr>
      </w:pPr>
    </w:p>
    <w:p w14:paraId="77F4FB2D" w14:textId="1FD32173" w:rsidR="00976B75" w:rsidRPr="00605317" w:rsidRDefault="00976B75" w:rsidP="00976B75">
      <w:pPr>
        <w:rPr>
          <w:i/>
          <w:sz w:val="22"/>
          <w:szCs w:val="22"/>
        </w:rPr>
      </w:pPr>
      <w:r w:rsidRPr="00605317">
        <w:rPr>
          <w:i/>
          <w:sz w:val="22"/>
          <w:szCs w:val="22"/>
        </w:rPr>
        <w:t>The athlete can be released from the scholarship upon the athlete</w:t>
      </w:r>
      <w:r w:rsidR="009165FC">
        <w:rPr>
          <w:i/>
          <w:sz w:val="22"/>
          <w:szCs w:val="22"/>
        </w:rPr>
        <w:t>’</w:t>
      </w:r>
      <w:r w:rsidRPr="00605317">
        <w:rPr>
          <w:i/>
          <w:sz w:val="22"/>
          <w:szCs w:val="22"/>
        </w:rPr>
        <w:t xml:space="preserve">s request in order to look to transfer to another school, but the student will </w:t>
      </w:r>
      <w:r w:rsidR="00F84F5B">
        <w:rPr>
          <w:i/>
          <w:sz w:val="22"/>
          <w:szCs w:val="22"/>
        </w:rPr>
        <w:t>may</w:t>
      </w:r>
      <w:r w:rsidRPr="00605317">
        <w:rPr>
          <w:i/>
          <w:sz w:val="22"/>
          <w:szCs w:val="22"/>
        </w:rPr>
        <w:t xml:space="preserve"> become responsible to pay for the remaining percent of the semester. </w:t>
      </w:r>
    </w:p>
    <w:p w14:paraId="6F76F229" w14:textId="77777777" w:rsidR="00E90DBD" w:rsidRDefault="00E90DBD" w:rsidP="00F932DC"/>
    <w:p w14:paraId="1A3462C4" w14:textId="66BDA9E8" w:rsidR="003F1141" w:rsidRPr="003F1141" w:rsidRDefault="003F1141" w:rsidP="003F1141">
      <w:pPr>
        <w:ind w:left="360"/>
        <w:jc w:val="center"/>
        <w:rPr>
          <w:b/>
        </w:rPr>
      </w:pPr>
      <w:r w:rsidRPr="003F1141">
        <w:rPr>
          <w:b/>
        </w:rPr>
        <w:t>Academics</w:t>
      </w:r>
    </w:p>
    <w:p w14:paraId="093B6B80" w14:textId="77777777" w:rsidR="00067B48" w:rsidRDefault="00067B48" w:rsidP="00F932DC"/>
    <w:p w14:paraId="3EE5E1F3" w14:textId="77777777" w:rsidR="003F1141" w:rsidRPr="003F1141" w:rsidRDefault="003F1141" w:rsidP="003F1141">
      <w:pPr>
        <w:rPr>
          <w:b/>
        </w:rPr>
      </w:pPr>
      <w:r w:rsidRPr="003F1141">
        <w:rPr>
          <w:b/>
        </w:rPr>
        <w:t xml:space="preserve">General Degree Requirements: </w:t>
      </w:r>
    </w:p>
    <w:p w14:paraId="1419FB20" w14:textId="77777777" w:rsidR="003F1141" w:rsidRDefault="003F1141" w:rsidP="003F1141"/>
    <w:p w14:paraId="576FA0F7" w14:textId="129E453C" w:rsidR="003F1141" w:rsidRPr="00211649" w:rsidRDefault="003F1141" w:rsidP="003F1141">
      <w:pPr>
        <w:rPr>
          <w:sz w:val="22"/>
          <w:szCs w:val="22"/>
        </w:rPr>
      </w:pPr>
      <w:r w:rsidRPr="00211649">
        <w:rPr>
          <w:sz w:val="22"/>
          <w:szCs w:val="22"/>
        </w:rPr>
        <w:t>It takes approximately 60-credit hours to graduate from</w:t>
      </w:r>
      <w:r w:rsidR="008F4747" w:rsidRPr="00211649">
        <w:rPr>
          <w:sz w:val="22"/>
          <w:szCs w:val="22"/>
        </w:rPr>
        <w:t xml:space="preserve"> Trinidad State College.</w:t>
      </w:r>
      <w:r w:rsidRPr="00211649">
        <w:rPr>
          <w:sz w:val="22"/>
          <w:szCs w:val="22"/>
        </w:rPr>
        <w:t xml:space="preserve"> Approximately 30-credit hours of core classes and 30-cred</w:t>
      </w:r>
      <w:r w:rsidR="008F4747" w:rsidRPr="00211649">
        <w:rPr>
          <w:sz w:val="22"/>
          <w:szCs w:val="22"/>
        </w:rPr>
        <w:t>it hours of approved electives.</w:t>
      </w:r>
      <w:r w:rsidRPr="00211649">
        <w:rPr>
          <w:sz w:val="22"/>
          <w:szCs w:val="22"/>
        </w:rPr>
        <w:t xml:space="preserve"> Depending upon course descriptions and how those hours are distributed will determine if the degree is an AS (Associate of Science), AA (Associate of Arts), AGS (Associate of General Studies) or AAS (Associate of Applied Science). Remedial work in mathematics, English and or reading will not be allowed to count </w:t>
      </w:r>
      <w:r w:rsidR="008F4747" w:rsidRPr="00211649">
        <w:rPr>
          <w:sz w:val="22"/>
          <w:szCs w:val="22"/>
        </w:rPr>
        <w:t>toward the 60-hour requirement.</w:t>
      </w:r>
      <w:r w:rsidRPr="00211649">
        <w:rPr>
          <w:sz w:val="22"/>
          <w:szCs w:val="22"/>
        </w:rPr>
        <w:t xml:space="preserve"> </w:t>
      </w:r>
      <w:r w:rsidR="00AF08DA">
        <w:rPr>
          <w:sz w:val="22"/>
          <w:szCs w:val="22"/>
        </w:rPr>
        <w:t xml:space="preserve">Also, “D” grades will not count toward graduation. </w:t>
      </w:r>
      <w:r w:rsidRPr="00211649">
        <w:rPr>
          <w:sz w:val="22"/>
          <w:szCs w:val="22"/>
        </w:rPr>
        <w:t>Refer to the TSC academic catalog for specific requirements for each degree program.</w:t>
      </w:r>
      <w:r w:rsidR="00976B75">
        <w:rPr>
          <w:sz w:val="22"/>
          <w:szCs w:val="22"/>
        </w:rPr>
        <w:t xml:space="preserve"> </w:t>
      </w:r>
    </w:p>
    <w:p w14:paraId="4FBBB013" w14:textId="77777777" w:rsidR="00E15C54" w:rsidRDefault="00E15C54" w:rsidP="003F1141">
      <w:pPr>
        <w:rPr>
          <w:b/>
        </w:rPr>
      </w:pPr>
    </w:p>
    <w:p w14:paraId="52B01D43" w14:textId="1A5BD309" w:rsidR="003F1141" w:rsidRPr="003F1141" w:rsidRDefault="003F1141" w:rsidP="003F1141">
      <w:pPr>
        <w:rPr>
          <w:b/>
        </w:rPr>
      </w:pPr>
      <w:r w:rsidRPr="003F1141">
        <w:rPr>
          <w:b/>
        </w:rPr>
        <w:t xml:space="preserve">Basic Eligibility Requirements:  </w:t>
      </w:r>
    </w:p>
    <w:p w14:paraId="495F77F8" w14:textId="77777777" w:rsidR="003F1141" w:rsidRDefault="003F1141" w:rsidP="003F1141"/>
    <w:p w14:paraId="6E8A3CC2" w14:textId="5CD2C2CC" w:rsidR="003F1141" w:rsidRPr="00211649" w:rsidRDefault="008F4747" w:rsidP="003F1141">
      <w:pPr>
        <w:rPr>
          <w:sz w:val="22"/>
          <w:szCs w:val="22"/>
        </w:rPr>
      </w:pPr>
      <w:r w:rsidRPr="00211649">
        <w:rPr>
          <w:sz w:val="22"/>
          <w:szCs w:val="22"/>
        </w:rPr>
        <w:t>Student-a</w:t>
      </w:r>
      <w:r w:rsidR="003F1141" w:rsidRPr="00211649">
        <w:rPr>
          <w:sz w:val="22"/>
          <w:szCs w:val="22"/>
        </w:rPr>
        <w:t xml:space="preserve">thletes entering TSC for his/her freshman season must have earned a high school diploma or GED completion </w:t>
      </w:r>
      <w:proofErr w:type="gramStart"/>
      <w:r w:rsidR="003F1141" w:rsidRPr="00211649">
        <w:rPr>
          <w:sz w:val="22"/>
          <w:szCs w:val="22"/>
        </w:rPr>
        <w:t>certificate, and</w:t>
      </w:r>
      <w:proofErr w:type="gramEnd"/>
      <w:r w:rsidR="003F1141" w:rsidRPr="00211649">
        <w:rPr>
          <w:sz w:val="22"/>
          <w:szCs w:val="22"/>
        </w:rPr>
        <w:t xml:space="preserve"> be enrolled in at least 12 hours in order to be eligible to participate in an </w:t>
      </w:r>
      <w:r w:rsidRPr="00211649">
        <w:rPr>
          <w:sz w:val="22"/>
          <w:szCs w:val="22"/>
        </w:rPr>
        <w:t>a</w:t>
      </w:r>
      <w:r w:rsidR="003F1141" w:rsidRPr="00211649">
        <w:rPr>
          <w:sz w:val="22"/>
          <w:szCs w:val="22"/>
        </w:rPr>
        <w:t xml:space="preserve">thletic </w:t>
      </w:r>
      <w:r w:rsidRPr="00211649">
        <w:rPr>
          <w:sz w:val="22"/>
          <w:szCs w:val="22"/>
        </w:rPr>
        <w:t>p</w:t>
      </w:r>
      <w:r w:rsidR="003F1141" w:rsidRPr="00211649">
        <w:rPr>
          <w:sz w:val="22"/>
          <w:szCs w:val="22"/>
        </w:rPr>
        <w:t xml:space="preserve">rogram.  </w:t>
      </w:r>
    </w:p>
    <w:p w14:paraId="4849CC3F" w14:textId="77777777" w:rsidR="003F1141" w:rsidRPr="00211649" w:rsidRDefault="003F1141" w:rsidP="003F1141">
      <w:pPr>
        <w:rPr>
          <w:sz w:val="22"/>
          <w:szCs w:val="22"/>
        </w:rPr>
      </w:pPr>
    </w:p>
    <w:p w14:paraId="522D6AC5" w14:textId="141770EF" w:rsidR="003F1141" w:rsidRPr="00211649" w:rsidRDefault="003F1141" w:rsidP="003F1141">
      <w:pPr>
        <w:rPr>
          <w:sz w:val="22"/>
          <w:szCs w:val="22"/>
        </w:rPr>
      </w:pPr>
      <w:r w:rsidRPr="00211649">
        <w:rPr>
          <w:sz w:val="22"/>
          <w:szCs w:val="22"/>
        </w:rPr>
        <w:t>At the end of the first term of attendance, you must have completed 12 credit hours with a 1.75 grade point average (GPA) or higher. Best grades can be used for the computation of the GPA.</w:t>
      </w:r>
      <w:r w:rsidR="003D6A6E">
        <w:rPr>
          <w:sz w:val="22"/>
          <w:szCs w:val="22"/>
        </w:rPr>
        <w:t xml:space="preserve"> (Esports requires a 2.0</w:t>
      </w:r>
      <w:r w:rsidR="001309AC">
        <w:rPr>
          <w:sz w:val="22"/>
          <w:szCs w:val="22"/>
        </w:rPr>
        <w:t xml:space="preserve"> GPA or higher at all times)</w:t>
      </w:r>
    </w:p>
    <w:p w14:paraId="3365F842" w14:textId="77777777" w:rsidR="003F1141" w:rsidRPr="00211649" w:rsidRDefault="003F1141" w:rsidP="003F1141">
      <w:pPr>
        <w:rPr>
          <w:sz w:val="22"/>
          <w:szCs w:val="22"/>
        </w:rPr>
      </w:pPr>
    </w:p>
    <w:p w14:paraId="69F1DD02" w14:textId="49345898" w:rsidR="003F1141" w:rsidRPr="00211649" w:rsidRDefault="003F1141" w:rsidP="003F1141">
      <w:pPr>
        <w:rPr>
          <w:sz w:val="22"/>
          <w:szCs w:val="22"/>
        </w:rPr>
      </w:pPr>
      <w:r w:rsidRPr="00211649">
        <w:rPr>
          <w:sz w:val="22"/>
          <w:szCs w:val="22"/>
        </w:rPr>
        <w:t xml:space="preserve">A </w:t>
      </w:r>
      <w:r w:rsidR="00E678D5" w:rsidRPr="00211649">
        <w:rPr>
          <w:sz w:val="22"/>
          <w:szCs w:val="22"/>
        </w:rPr>
        <w:t>second-year</w:t>
      </w:r>
      <w:r w:rsidR="008F4747" w:rsidRPr="00211649">
        <w:rPr>
          <w:sz w:val="22"/>
          <w:szCs w:val="22"/>
        </w:rPr>
        <w:t xml:space="preserve"> student-</w:t>
      </w:r>
      <w:r w:rsidRPr="00211649">
        <w:rPr>
          <w:sz w:val="22"/>
          <w:szCs w:val="22"/>
        </w:rPr>
        <w:t xml:space="preserve">athlete must have completed 24 credit hours of course work with a minimum GPA of 2.0 and be enrolled in at least 12 hours in his/her third semester.  </w:t>
      </w:r>
    </w:p>
    <w:p w14:paraId="7EB8782E" w14:textId="77777777" w:rsidR="003F1141" w:rsidRPr="00211649" w:rsidRDefault="003F1141" w:rsidP="003F1141">
      <w:pPr>
        <w:rPr>
          <w:sz w:val="22"/>
          <w:szCs w:val="22"/>
        </w:rPr>
      </w:pPr>
    </w:p>
    <w:p w14:paraId="05E7707B" w14:textId="0CFC6F5D" w:rsidR="003F1141" w:rsidRPr="00211649" w:rsidRDefault="003F1141" w:rsidP="003F1141">
      <w:pPr>
        <w:rPr>
          <w:sz w:val="22"/>
          <w:szCs w:val="22"/>
        </w:rPr>
      </w:pPr>
      <w:r w:rsidRPr="00211649">
        <w:rPr>
          <w:sz w:val="22"/>
          <w:szCs w:val="22"/>
        </w:rPr>
        <w:lastRenderedPageBreak/>
        <w:t xml:space="preserve">Transfer students are under the same guidelines as second year students academically if he/she were a </w:t>
      </w:r>
      <w:r w:rsidR="00E678D5" w:rsidRPr="00211649">
        <w:rPr>
          <w:sz w:val="22"/>
          <w:szCs w:val="22"/>
        </w:rPr>
        <w:t>full-time</w:t>
      </w:r>
      <w:r w:rsidRPr="00211649">
        <w:rPr>
          <w:sz w:val="22"/>
          <w:szCs w:val="22"/>
        </w:rPr>
        <w:t xml:space="preserve"> student the year before he/she transferred.</w:t>
      </w:r>
    </w:p>
    <w:p w14:paraId="1AD2C43A" w14:textId="77777777" w:rsidR="003F1141" w:rsidRPr="00211649" w:rsidRDefault="003F1141" w:rsidP="003F1141">
      <w:pPr>
        <w:rPr>
          <w:sz w:val="22"/>
          <w:szCs w:val="22"/>
        </w:rPr>
      </w:pPr>
    </w:p>
    <w:p w14:paraId="22BE98A0" w14:textId="77777777" w:rsidR="003F1141" w:rsidRPr="00211649" w:rsidRDefault="003F1141" w:rsidP="003F1141">
      <w:pPr>
        <w:rPr>
          <w:sz w:val="22"/>
          <w:szCs w:val="22"/>
        </w:rPr>
      </w:pPr>
      <w:r w:rsidRPr="00211649">
        <w:rPr>
          <w:sz w:val="22"/>
          <w:szCs w:val="22"/>
        </w:rPr>
        <w:t xml:space="preserve">Remedial work in mathematics, English, and or reading </w:t>
      </w:r>
      <w:r w:rsidRPr="00211649">
        <w:rPr>
          <w:sz w:val="22"/>
          <w:szCs w:val="22"/>
          <w:u w:val="single"/>
        </w:rPr>
        <w:t>will count</w:t>
      </w:r>
      <w:r w:rsidRPr="00211649">
        <w:rPr>
          <w:sz w:val="22"/>
          <w:szCs w:val="22"/>
        </w:rPr>
        <w:t xml:space="preserve"> toward a student athlete's eligibility.  </w:t>
      </w:r>
    </w:p>
    <w:p w14:paraId="04F1E468" w14:textId="77777777" w:rsidR="003F1141" w:rsidRPr="00211649" w:rsidRDefault="003F1141" w:rsidP="003F1141">
      <w:pPr>
        <w:rPr>
          <w:sz w:val="22"/>
          <w:szCs w:val="22"/>
        </w:rPr>
      </w:pPr>
    </w:p>
    <w:p w14:paraId="4797C373" w14:textId="530DED4C" w:rsidR="00067B48" w:rsidRPr="00211649" w:rsidRDefault="003F1141" w:rsidP="003F1141">
      <w:pPr>
        <w:rPr>
          <w:i/>
          <w:sz w:val="22"/>
          <w:szCs w:val="22"/>
        </w:rPr>
      </w:pPr>
      <w:r w:rsidRPr="00211649">
        <w:rPr>
          <w:i/>
          <w:sz w:val="22"/>
          <w:szCs w:val="22"/>
        </w:rPr>
        <w:t>The standards above reflect the minimum eligibility requirements set by the NJCAA. Keep in mind that your coach has the authority to require stricter standards for playing eligibility.</w:t>
      </w:r>
    </w:p>
    <w:p w14:paraId="58555B8B" w14:textId="77777777" w:rsidR="003F1141" w:rsidRDefault="003F1141" w:rsidP="003F1141"/>
    <w:p w14:paraId="5DA5C2A7" w14:textId="77777777" w:rsidR="003F1141" w:rsidRPr="003F1141" w:rsidRDefault="003F1141" w:rsidP="003F1141">
      <w:pPr>
        <w:rPr>
          <w:b/>
        </w:rPr>
      </w:pPr>
      <w:r w:rsidRPr="003F1141">
        <w:rPr>
          <w:b/>
        </w:rPr>
        <w:t xml:space="preserve">Attendance Policy: </w:t>
      </w:r>
    </w:p>
    <w:p w14:paraId="3B2974BC" w14:textId="77777777" w:rsidR="003F1141" w:rsidRDefault="003F1141" w:rsidP="003F1141"/>
    <w:p w14:paraId="407011A2" w14:textId="426A4DAE" w:rsidR="003F1141" w:rsidRPr="00211649" w:rsidRDefault="008F4747" w:rsidP="003F1141">
      <w:pPr>
        <w:rPr>
          <w:sz w:val="22"/>
          <w:szCs w:val="22"/>
        </w:rPr>
      </w:pPr>
      <w:r w:rsidRPr="00211649">
        <w:rPr>
          <w:sz w:val="22"/>
          <w:szCs w:val="22"/>
        </w:rPr>
        <w:t>Student-a</w:t>
      </w:r>
      <w:r w:rsidR="003F1141" w:rsidRPr="00211649">
        <w:rPr>
          <w:sz w:val="22"/>
          <w:szCs w:val="22"/>
        </w:rPr>
        <w:t xml:space="preserve">thletes are expected to attend class each and every time it meets unless his/her team is traveling to compete. Each coach will have a list of expected days the teams will miss because of competition. That list will be made known to the faculty, </w:t>
      </w:r>
      <w:r w:rsidRPr="00211649">
        <w:rPr>
          <w:sz w:val="22"/>
          <w:szCs w:val="22"/>
        </w:rPr>
        <w:t xml:space="preserve">however it is still the </w:t>
      </w:r>
      <w:r w:rsidR="00211649">
        <w:rPr>
          <w:sz w:val="22"/>
          <w:szCs w:val="22"/>
        </w:rPr>
        <w:t>s</w:t>
      </w:r>
      <w:r w:rsidRPr="00211649">
        <w:rPr>
          <w:sz w:val="22"/>
          <w:szCs w:val="22"/>
        </w:rPr>
        <w:t>tudent-a</w:t>
      </w:r>
      <w:r w:rsidR="003F1141" w:rsidRPr="00211649">
        <w:rPr>
          <w:sz w:val="22"/>
          <w:szCs w:val="22"/>
        </w:rPr>
        <w:t>thlete</w:t>
      </w:r>
      <w:r w:rsidR="005B0BCE" w:rsidRPr="00211649">
        <w:rPr>
          <w:sz w:val="22"/>
          <w:szCs w:val="22"/>
        </w:rPr>
        <w:t>’</w:t>
      </w:r>
      <w:r w:rsidR="003F1141" w:rsidRPr="00211649">
        <w:rPr>
          <w:sz w:val="22"/>
          <w:szCs w:val="22"/>
        </w:rPr>
        <w:t>s responsibility to inform each teacher of an upcoming athletic road trip or competition that will keep him/her out of class.  Excused absences are limited to athletic trips, physical i</w:t>
      </w:r>
      <w:r w:rsidR="0051443B" w:rsidRPr="00211649">
        <w:rPr>
          <w:sz w:val="22"/>
          <w:szCs w:val="22"/>
        </w:rPr>
        <w:t xml:space="preserve">llness and family emergencies. </w:t>
      </w:r>
      <w:r w:rsidR="003F1141" w:rsidRPr="00211649">
        <w:rPr>
          <w:sz w:val="22"/>
          <w:szCs w:val="22"/>
        </w:rPr>
        <w:t>Any other absences will be recorded as unexcused and will carry a graduated penalty. Ultimately, three or more unexcused absences could lead to suspension from competition. Habitual offenders will be dismissed from the athletic program at TSC.</w:t>
      </w:r>
    </w:p>
    <w:p w14:paraId="5F19B60F" w14:textId="77777777" w:rsidR="005B0BCE" w:rsidRDefault="005B0BCE" w:rsidP="003F1141"/>
    <w:p w14:paraId="786A3A2B" w14:textId="734DAF51" w:rsidR="005B0BCE" w:rsidRPr="00917858" w:rsidRDefault="005B0BCE" w:rsidP="003F1141">
      <w:pPr>
        <w:rPr>
          <w:b/>
        </w:rPr>
      </w:pPr>
      <w:r w:rsidRPr="00917858">
        <w:rPr>
          <w:b/>
        </w:rPr>
        <w:t>Grade Check</w:t>
      </w:r>
      <w:r w:rsidR="00211649">
        <w:rPr>
          <w:b/>
        </w:rPr>
        <w:t>s</w:t>
      </w:r>
      <w:r w:rsidRPr="00917858">
        <w:rPr>
          <w:b/>
        </w:rPr>
        <w:t>:</w:t>
      </w:r>
    </w:p>
    <w:p w14:paraId="1E468E8A" w14:textId="77777777" w:rsidR="005B0BCE" w:rsidRDefault="005B0BCE" w:rsidP="003F1141"/>
    <w:p w14:paraId="3D4CBAA6" w14:textId="3F35A7C5" w:rsidR="005B0BCE" w:rsidRPr="009165FC" w:rsidRDefault="00211649" w:rsidP="003F1141">
      <w:pPr>
        <w:rPr>
          <w:sz w:val="22"/>
          <w:szCs w:val="22"/>
        </w:rPr>
      </w:pPr>
      <w:r w:rsidRPr="009165FC">
        <w:rPr>
          <w:sz w:val="22"/>
          <w:szCs w:val="22"/>
        </w:rPr>
        <w:t>Your coach will be checking D2L to monitor your academic progress</w:t>
      </w:r>
      <w:r w:rsidR="005B0BCE" w:rsidRPr="009165FC">
        <w:rPr>
          <w:sz w:val="22"/>
          <w:szCs w:val="22"/>
        </w:rPr>
        <w:t xml:space="preserve">. </w:t>
      </w:r>
      <w:r w:rsidRPr="009165FC">
        <w:rPr>
          <w:sz w:val="22"/>
          <w:szCs w:val="22"/>
        </w:rPr>
        <w:t>D2L</w:t>
      </w:r>
      <w:r w:rsidR="005B0BCE" w:rsidRPr="009165FC">
        <w:rPr>
          <w:sz w:val="22"/>
          <w:szCs w:val="22"/>
        </w:rPr>
        <w:t xml:space="preserve"> will tell you and your coach where you are in the class in regard to absences and any missing work. If your </w:t>
      </w:r>
      <w:r w:rsidR="008F4747" w:rsidRPr="009165FC">
        <w:rPr>
          <w:sz w:val="22"/>
          <w:szCs w:val="22"/>
        </w:rPr>
        <w:t>“</w:t>
      </w:r>
      <w:r w:rsidR="005B0BCE" w:rsidRPr="009165FC">
        <w:rPr>
          <w:sz w:val="22"/>
          <w:szCs w:val="22"/>
        </w:rPr>
        <w:t>Grade Check</w:t>
      </w:r>
      <w:r w:rsidR="008F4747" w:rsidRPr="009165FC">
        <w:rPr>
          <w:sz w:val="22"/>
          <w:szCs w:val="22"/>
        </w:rPr>
        <w:t>”</w:t>
      </w:r>
      <w:r w:rsidR="005B0BCE" w:rsidRPr="009165FC">
        <w:rPr>
          <w:sz w:val="22"/>
          <w:szCs w:val="22"/>
        </w:rPr>
        <w:t xml:space="preserve"> is </w:t>
      </w:r>
      <w:r w:rsidR="00917858" w:rsidRPr="009165FC">
        <w:rPr>
          <w:sz w:val="22"/>
          <w:szCs w:val="22"/>
        </w:rPr>
        <w:t>negative</w:t>
      </w:r>
      <w:r w:rsidR="005B0BCE" w:rsidRPr="009165FC">
        <w:rPr>
          <w:sz w:val="22"/>
          <w:szCs w:val="22"/>
        </w:rPr>
        <w:t xml:space="preserve"> the coach may take action by holding you</w:t>
      </w:r>
      <w:r w:rsidRPr="009165FC">
        <w:rPr>
          <w:sz w:val="22"/>
          <w:szCs w:val="22"/>
        </w:rPr>
        <w:t xml:space="preserve"> out of practice or competition</w:t>
      </w:r>
      <w:r w:rsidR="00917858" w:rsidRPr="009165FC">
        <w:rPr>
          <w:sz w:val="22"/>
          <w:szCs w:val="22"/>
        </w:rPr>
        <w:t>.</w:t>
      </w:r>
      <w:r w:rsidR="005B0BCE" w:rsidRPr="009165FC">
        <w:rPr>
          <w:sz w:val="22"/>
          <w:szCs w:val="22"/>
        </w:rPr>
        <w:t xml:space="preserve">  </w:t>
      </w:r>
    </w:p>
    <w:p w14:paraId="26615CAE" w14:textId="77777777" w:rsidR="003F1141" w:rsidRDefault="003F1141" w:rsidP="003F1141"/>
    <w:p w14:paraId="2B5556F1" w14:textId="77777777" w:rsidR="0047704E" w:rsidRPr="00B86415" w:rsidRDefault="0047704E" w:rsidP="0047704E">
      <w:pPr>
        <w:rPr>
          <w:b/>
          <w:sz w:val="28"/>
          <w:szCs w:val="28"/>
        </w:rPr>
      </w:pPr>
      <w:r w:rsidRPr="00B86415">
        <w:rPr>
          <w:b/>
          <w:sz w:val="28"/>
          <w:szCs w:val="28"/>
        </w:rPr>
        <w:t>Student-Athlete Discipline Policy</w:t>
      </w:r>
    </w:p>
    <w:p w14:paraId="03F51BEB" w14:textId="77777777" w:rsidR="0047704E" w:rsidRPr="00B86415" w:rsidRDefault="0047704E" w:rsidP="0047704E"/>
    <w:p w14:paraId="6D3CBAF8" w14:textId="6FAE8C5C" w:rsidR="0047704E" w:rsidRPr="00211649" w:rsidRDefault="0047704E" w:rsidP="0047704E">
      <w:pPr>
        <w:rPr>
          <w:sz w:val="22"/>
          <w:szCs w:val="22"/>
        </w:rPr>
      </w:pPr>
      <w:r w:rsidRPr="00211649">
        <w:rPr>
          <w:sz w:val="22"/>
          <w:szCs w:val="22"/>
        </w:rPr>
        <w:t>Athletic participation at Trinidad State College is a privilege</w:t>
      </w:r>
      <w:r w:rsidR="008F4747" w:rsidRPr="00211649">
        <w:rPr>
          <w:sz w:val="22"/>
          <w:szCs w:val="22"/>
        </w:rPr>
        <w:t>, and as a privilege there are responsibilities associated with that privilege</w:t>
      </w:r>
      <w:r w:rsidRPr="00211649">
        <w:rPr>
          <w:sz w:val="22"/>
          <w:szCs w:val="22"/>
        </w:rPr>
        <w:t xml:space="preserve">. </w:t>
      </w:r>
      <w:r w:rsidR="008F4747" w:rsidRPr="00211649">
        <w:rPr>
          <w:sz w:val="22"/>
          <w:szCs w:val="22"/>
        </w:rPr>
        <w:t>The conduct of our student-a</w:t>
      </w:r>
      <w:r w:rsidRPr="00211649">
        <w:rPr>
          <w:sz w:val="22"/>
          <w:szCs w:val="22"/>
        </w:rPr>
        <w:t xml:space="preserve">thletes should be one of absolute and total respect to the overall mission of Trinidad State College. Failure of any </w:t>
      </w:r>
      <w:r w:rsidR="008F4747" w:rsidRPr="00211649">
        <w:rPr>
          <w:sz w:val="22"/>
          <w:szCs w:val="22"/>
        </w:rPr>
        <w:t>student-a</w:t>
      </w:r>
      <w:r w:rsidRPr="00211649">
        <w:rPr>
          <w:sz w:val="22"/>
          <w:szCs w:val="22"/>
        </w:rPr>
        <w:t xml:space="preserve">thlete in any program to live up to the expectations outlined in the athletic handbook code of conduct will lead to </w:t>
      </w:r>
      <w:r w:rsidR="008F4747" w:rsidRPr="00211649">
        <w:rPr>
          <w:sz w:val="22"/>
          <w:szCs w:val="22"/>
        </w:rPr>
        <w:t xml:space="preserve">the </w:t>
      </w:r>
      <w:r w:rsidRPr="00211649">
        <w:rPr>
          <w:sz w:val="22"/>
          <w:szCs w:val="22"/>
        </w:rPr>
        <w:t>consequences</w:t>
      </w:r>
      <w:r w:rsidR="008F4747" w:rsidRPr="00211649">
        <w:rPr>
          <w:sz w:val="22"/>
          <w:szCs w:val="22"/>
        </w:rPr>
        <w:t xml:space="preserve"> outline</w:t>
      </w:r>
      <w:r w:rsidR="008E4B48">
        <w:rPr>
          <w:sz w:val="22"/>
          <w:szCs w:val="22"/>
        </w:rPr>
        <w:t>d</w:t>
      </w:r>
      <w:r w:rsidR="008F4747" w:rsidRPr="00211649">
        <w:rPr>
          <w:sz w:val="22"/>
          <w:szCs w:val="22"/>
        </w:rPr>
        <w:t xml:space="preserve"> in the Student-Athlete Discipline Policy</w:t>
      </w:r>
      <w:r w:rsidRPr="00211649">
        <w:rPr>
          <w:sz w:val="22"/>
          <w:szCs w:val="22"/>
        </w:rPr>
        <w:t>.</w:t>
      </w:r>
    </w:p>
    <w:p w14:paraId="0F016049" w14:textId="1DFE2019" w:rsidR="0047704E" w:rsidRPr="00211649" w:rsidRDefault="0047704E" w:rsidP="0047704E">
      <w:pPr>
        <w:rPr>
          <w:sz w:val="22"/>
          <w:szCs w:val="22"/>
        </w:rPr>
      </w:pPr>
      <w:r w:rsidRPr="00211649">
        <w:rPr>
          <w:sz w:val="22"/>
          <w:szCs w:val="22"/>
        </w:rPr>
        <w:t xml:space="preserve">This document outlines the potential consequences for a student-athlete’s behavior as it relates to violations of local, </w:t>
      </w:r>
      <w:proofErr w:type="gramStart"/>
      <w:r w:rsidRPr="00211649">
        <w:rPr>
          <w:sz w:val="22"/>
          <w:szCs w:val="22"/>
        </w:rPr>
        <w:t>state</w:t>
      </w:r>
      <w:proofErr w:type="gramEnd"/>
      <w:r w:rsidRPr="00211649">
        <w:rPr>
          <w:sz w:val="22"/>
          <w:szCs w:val="22"/>
        </w:rPr>
        <w:t xml:space="preserve"> or federal laws. In addition to this policy, student-athletes are subject to the rules and regulations of their individual team, of the TSC housing department and of all rules listed in the TSC Student Handbook. </w:t>
      </w:r>
      <w:r w:rsidR="00E07CA3">
        <w:rPr>
          <w:sz w:val="22"/>
          <w:szCs w:val="22"/>
        </w:rPr>
        <w:t xml:space="preserve">Team rules may be </w:t>
      </w:r>
      <w:r w:rsidR="005775EB">
        <w:rPr>
          <w:sz w:val="22"/>
          <w:szCs w:val="22"/>
        </w:rPr>
        <w:t>stricter</w:t>
      </w:r>
      <w:r w:rsidR="00E07CA3">
        <w:rPr>
          <w:sz w:val="22"/>
          <w:szCs w:val="22"/>
        </w:rPr>
        <w:t xml:space="preserve"> </w:t>
      </w:r>
      <w:r w:rsidR="00D42E5C">
        <w:rPr>
          <w:sz w:val="22"/>
          <w:szCs w:val="22"/>
        </w:rPr>
        <w:t xml:space="preserve">than the policies outlined in this </w:t>
      </w:r>
      <w:r w:rsidR="005775EB">
        <w:rPr>
          <w:sz w:val="22"/>
          <w:szCs w:val="22"/>
        </w:rPr>
        <w:t>document</w:t>
      </w:r>
      <w:r w:rsidR="00D42E5C">
        <w:rPr>
          <w:sz w:val="22"/>
          <w:szCs w:val="22"/>
        </w:rPr>
        <w:t xml:space="preserve">. </w:t>
      </w:r>
      <w:r w:rsidR="00D6138B">
        <w:rPr>
          <w:sz w:val="22"/>
          <w:szCs w:val="22"/>
        </w:rPr>
        <w:t xml:space="preserve"> </w:t>
      </w:r>
    </w:p>
    <w:p w14:paraId="42D79AC6" w14:textId="77777777" w:rsidR="0047704E" w:rsidRPr="00211649" w:rsidRDefault="0047704E" w:rsidP="0047704E">
      <w:pPr>
        <w:rPr>
          <w:sz w:val="22"/>
          <w:szCs w:val="22"/>
        </w:rPr>
      </w:pPr>
    </w:p>
    <w:p w14:paraId="645977FE" w14:textId="6081DF77" w:rsidR="0047704E" w:rsidRPr="00211649" w:rsidRDefault="0047704E" w:rsidP="0047704E">
      <w:pPr>
        <w:rPr>
          <w:sz w:val="22"/>
          <w:szCs w:val="22"/>
        </w:rPr>
      </w:pPr>
      <w:r w:rsidRPr="00211649">
        <w:rPr>
          <w:sz w:val="22"/>
          <w:szCs w:val="22"/>
        </w:rPr>
        <w:t>The athletic director or other designated college authority may review and modify sanctions if circumstances of the violation warrant such action.</w:t>
      </w:r>
      <w:r w:rsidR="0089035E" w:rsidRPr="00211649">
        <w:rPr>
          <w:sz w:val="22"/>
          <w:szCs w:val="22"/>
        </w:rPr>
        <w:t xml:space="preserve"> The sanctions included below pertain to the entire time the student-athlete participates for TSC athletics and will carry over from year-to-year.</w:t>
      </w:r>
    </w:p>
    <w:p w14:paraId="575D31D9" w14:textId="6E5E9E65" w:rsidR="0047704E" w:rsidRDefault="0047704E" w:rsidP="0047704E"/>
    <w:p w14:paraId="3EEF6C32" w14:textId="77777777" w:rsidR="00E15C54" w:rsidRDefault="00E15C54" w:rsidP="0047704E"/>
    <w:p w14:paraId="2D4E4539" w14:textId="77777777" w:rsidR="0047704E" w:rsidRPr="00B86415" w:rsidRDefault="0047704E" w:rsidP="0047704E">
      <w:pPr>
        <w:rPr>
          <w:b/>
        </w:rPr>
      </w:pPr>
      <w:r w:rsidRPr="00B86415">
        <w:rPr>
          <w:b/>
        </w:rPr>
        <w:lastRenderedPageBreak/>
        <w:t>Criminal Violations of Local, State or Federal Laws</w:t>
      </w:r>
    </w:p>
    <w:p w14:paraId="2EC26B0F" w14:textId="77777777" w:rsidR="0047704E" w:rsidRPr="00B86415" w:rsidRDefault="0047704E" w:rsidP="0047704E"/>
    <w:p w14:paraId="7391DFA2" w14:textId="77777777" w:rsidR="0047704E" w:rsidRPr="00211649" w:rsidRDefault="0047704E" w:rsidP="0047704E">
      <w:pPr>
        <w:rPr>
          <w:sz w:val="22"/>
          <w:szCs w:val="22"/>
        </w:rPr>
      </w:pPr>
      <w:r w:rsidRPr="00211649">
        <w:rPr>
          <w:sz w:val="22"/>
          <w:szCs w:val="22"/>
        </w:rPr>
        <w:t>Suspension for Criminal Violations</w:t>
      </w:r>
    </w:p>
    <w:p w14:paraId="3E3D4B1A" w14:textId="77777777" w:rsidR="0047704E" w:rsidRPr="00211649" w:rsidRDefault="0047704E" w:rsidP="0047704E">
      <w:pPr>
        <w:rPr>
          <w:sz w:val="22"/>
          <w:szCs w:val="22"/>
        </w:rPr>
      </w:pPr>
    </w:p>
    <w:p w14:paraId="50770B05" w14:textId="099755DE" w:rsidR="0047704E" w:rsidRPr="00211649" w:rsidRDefault="0047704E" w:rsidP="0047704E">
      <w:pPr>
        <w:rPr>
          <w:sz w:val="22"/>
          <w:szCs w:val="22"/>
        </w:rPr>
      </w:pPr>
      <w:r w:rsidRPr="00211649">
        <w:rPr>
          <w:sz w:val="22"/>
          <w:szCs w:val="22"/>
        </w:rPr>
        <w:t>If the Athletic Department has information that a student-athlete has been arrested or charged with a violation of local, state, or federal law involving violent crimes such as rape or assault, theft, drug possession or distribution or major alcohol infractions such</w:t>
      </w:r>
      <w:r w:rsidR="008E4B48">
        <w:rPr>
          <w:sz w:val="22"/>
          <w:szCs w:val="22"/>
        </w:rPr>
        <w:t xml:space="preserve"> as</w:t>
      </w:r>
      <w:r w:rsidRPr="00211649">
        <w:rPr>
          <w:sz w:val="22"/>
          <w:szCs w:val="22"/>
        </w:rPr>
        <w:t xml:space="preserve"> DUI or felony charges of any kind, the student-athlete shall be automatically suspended from athletic competition. The suspension will remain in effect until charges have been dropped or the issue has been otherwise resolved by the legal system.  </w:t>
      </w:r>
    </w:p>
    <w:p w14:paraId="01EEB236" w14:textId="77777777" w:rsidR="0047704E" w:rsidRPr="00211649" w:rsidRDefault="0047704E" w:rsidP="0047704E">
      <w:pPr>
        <w:rPr>
          <w:sz w:val="22"/>
          <w:szCs w:val="22"/>
        </w:rPr>
      </w:pPr>
    </w:p>
    <w:p w14:paraId="3D376A9A" w14:textId="77777777" w:rsidR="0047704E" w:rsidRPr="00211649" w:rsidRDefault="0047704E" w:rsidP="0047704E">
      <w:pPr>
        <w:pStyle w:val="ListParagraph"/>
        <w:numPr>
          <w:ilvl w:val="0"/>
          <w:numId w:val="8"/>
        </w:numPr>
        <w:rPr>
          <w:sz w:val="22"/>
          <w:szCs w:val="22"/>
        </w:rPr>
      </w:pPr>
      <w:r w:rsidRPr="00211649">
        <w:rPr>
          <w:b/>
          <w:sz w:val="22"/>
          <w:szCs w:val="22"/>
        </w:rPr>
        <w:t>First Infraction.</w:t>
      </w:r>
      <w:r w:rsidRPr="00211649">
        <w:rPr>
          <w:sz w:val="22"/>
          <w:szCs w:val="22"/>
        </w:rPr>
        <w:t xml:space="preserve"> The student-athlete shall be indefinitely suspended from competition and may be suspended from practice.</w:t>
      </w:r>
    </w:p>
    <w:p w14:paraId="12017D80" w14:textId="77777777" w:rsidR="0047704E" w:rsidRPr="00211649" w:rsidRDefault="0047704E" w:rsidP="0047704E">
      <w:pPr>
        <w:pStyle w:val="ListParagraph"/>
        <w:numPr>
          <w:ilvl w:val="0"/>
          <w:numId w:val="8"/>
        </w:numPr>
        <w:rPr>
          <w:sz w:val="22"/>
          <w:szCs w:val="22"/>
        </w:rPr>
      </w:pPr>
      <w:r w:rsidRPr="00211649">
        <w:rPr>
          <w:b/>
          <w:sz w:val="22"/>
          <w:szCs w:val="22"/>
        </w:rPr>
        <w:t>Second Infraction.</w:t>
      </w:r>
      <w:r w:rsidRPr="00211649">
        <w:rPr>
          <w:sz w:val="22"/>
          <w:szCs w:val="22"/>
        </w:rPr>
        <w:t xml:space="preserve"> The student-athlete shall be dismissed from the team.</w:t>
      </w:r>
    </w:p>
    <w:p w14:paraId="5E386307" w14:textId="77777777" w:rsidR="0047704E" w:rsidRPr="00211649" w:rsidRDefault="0047704E" w:rsidP="0047704E">
      <w:pPr>
        <w:rPr>
          <w:sz w:val="22"/>
          <w:szCs w:val="22"/>
        </w:rPr>
      </w:pPr>
    </w:p>
    <w:p w14:paraId="343BE0FB" w14:textId="77777777" w:rsidR="0047704E" w:rsidRPr="00211649" w:rsidRDefault="0047704E" w:rsidP="0047704E">
      <w:pPr>
        <w:rPr>
          <w:sz w:val="22"/>
          <w:szCs w:val="22"/>
        </w:rPr>
      </w:pPr>
      <w:r w:rsidRPr="00211649">
        <w:rPr>
          <w:sz w:val="22"/>
          <w:szCs w:val="22"/>
        </w:rPr>
        <w:t>Lessor Infractions</w:t>
      </w:r>
    </w:p>
    <w:p w14:paraId="7832C410" w14:textId="77777777" w:rsidR="0047704E" w:rsidRPr="007E2D75" w:rsidRDefault="0047704E" w:rsidP="0047704E">
      <w:pPr>
        <w:rPr>
          <w:sz w:val="22"/>
          <w:szCs w:val="22"/>
        </w:rPr>
      </w:pPr>
    </w:p>
    <w:p w14:paraId="4E989392" w14:textId="104D4DC5" w:rsidR="0047704E" w:rsidRPr="007E2D75" w:rsidRDefault="007E2D75" w:rsidP="0047704E">
      <w:pPr>
        <w:rPr>
          <w:sz w:val="22"/>
          <w:szCs w:val="22"/>
        </w:rPr>
      </w:pPr>
      <w:r w:rsidRPr="007E2D75">
        <w:rPr>
          <w:sz w:val="22"/>
          <w:szCs w:val="22"/>
        </w:rPr>
        <w:t xml:space="preserve">A student-athlete arrested or charged with infractions such as public intoxication, disorderly conduct, a minor in possession of drugs or alcohol. Also, </w:t>
      </w:r>
      <w:r>
        <w:rPr>
          <w:sz w:val="22"/>
          <w:szCs w:val="22"/>
        </w:rPr>
        <w:t xml:space="preserve">students charged with </w:t>
      </w:r>
      <w:r w:rsidRPr="007E2D75">
        <w:rPr>
          <w:sz w:val="22"/>
          <w:szCs w:val="22"/>
        </w:rPr>
        <w:t>infractions of school policy and discipline via the student services office, are subject the following sanctions.</w:t>
      </w:r>
      <w:r w:rsidR="0047704E" w:rsidRPr="007E2D75">
        <w:rPr>
          <w:sz w:val="22"/>
          <w:szCs w:val="22"/>
        </w:rPr>
        <w:t xml:space="preserve"> </w:t>
      </w:r>
    </w:p>
    <w:p w14:paraId="4E622852" w14:textId="77777777" w:rsidR="0047704E" w:rsidRPr="00211649" w:rsidRDefault="0047704E" w:rsidP="0047704E">
      <w:pPr>
        <w:rPr>
          <w:sz w:val="22"/>
          <w:szCs w:val="22"/>
        </w:rPr>
      </w:pPr>
    </w:p>
    <w:p w14:paraId="26B1BB4A" w14:textId="77777777" w:rsidR="0047704E" w:rsidRPr="00211649" w:rsidRDefault="0047704E" w:rsidP="0047704E">
      <w:pPr>
        <w:pStyle w:val="ListParagraph"/>
        <w:numPr>
          <w:ilvl w:val="0"/>
          <w:numId w:val="9"/>
        </w:numPr>
        <w:rPr>
          <w:sz w:val="22"/>
          <w:szCs w:val="22"/>
        </w:rPr>
      </w:pPr>
      <w:r w:rsidRPr="00211649">
        <w:rPr>
          <w:b/>
          <w:sz w:val="22"/>
          <w:szCs w:val="22"/>
        </w:rPr>
        <w:t xml:space="preserve">First Offense – </w:t>
      </w:r>
      <w:r w:rsidRPr="00211649">
        <w:rPr>
          <w:sz w:val="22"/>
          <w:szCs w:val="22"/>
        </w:rPr>
        <w:t>A meeting with the coach outlining and documenting the offense combined with some type of physical exertion above the normal physical fitness required in practice, or if deemed necessary by the coach of that program a 1 to 3 game suspension during the primary sports season for that team.</w:t>
      </w:r>
    </w:p>
    <w:p w14:paraId="0B6AD622" w14:textId="77777777" w:rsidR="0047704E" w:rsidRPr="00211649" w:rsidRDefault="0047704E" w:rsidP="0047704E">
      <w:pPr>
        <w:pStyle w:val="ListParagraph"/>
        <w:numPr>
          <w:ilvl w:val="0"/>
          <w:numId w:val="9"/>
        </w:numPr>
        <w:rPr>
          <w:sz w:val="22"/>
          <w:szCs w:val="22"/>
        </w:rPr>
      </w:pPr>
      <w:r w:rsidRPr="00211649">
        <w:rPr>
          <w:b/>
          <w:sz w:val="22"/>
          <w:szCs w:val="22"/>
        </w:rPr>
        <w:t xml:space="preserve">Second Offense – </w:t>
      </w:r>
      <w:r w:rsidRPr="00211649">
        <w:rPr>
          <w:sz w:val="22"/>
          <w:szCs w:val="22"/>
        </w:rPr>
        <w:t>Suspension for 10%-15% of the games during the primary sports season for that team.</w:t>
      </w:r>
    </w:p>
    <w:p w14:paraId="1CA59E6F" w14:textId="77777777" w:rsidR="0047704E" w:rsidRPr="00211649" w:rsidRDefault="0047704E" w:rsidP="0047704E">
      <w:pPr>
        <w:pStyle w:val="ListParagraph"/>
        <w:numPr>
          <w:ilvl w:val="0"/>
          <w:numId w:val="9"/>
        </w:numPr>
        <w:rPr>
          <w:b/>
          <w:sz w:val="22"/>
          <w:szCs w:val="22"/>
        </w:rPr>
      </w:pPr>
      <w:r w:rsidRPr="00211649">
        <w:rPr>
          <w:b/>
          <w:sz w:val="22"/>
          <w:szCs w:val="22"/>
        </w:rPr>
        <w:t xml:space="preserve">Third Offense – </w:t>
      </w:r>
      <w:r w:rsidRPr="00211649">
        <w:rPr>
          <w:sz w:val="22"/>
          <w:szCs w:val="22"/>
        </w:rPr>
        <w:t>A meeting with the Athletic Director and coach outlining and documenting offenses combined with removal from the team and a possible revocation of the athletic scholarship.</w:t>
      </w:r>
    </w:p>
    <w:p w14:paraId="18BBD820" w14:textId="77777777" w:rsidR="0047704E" w:rsidRPr="00B86415" w:rsidRDefault="0047704E" w:rsidP="0047704E"/>
    <w:p w14:paraId="795F0842" w14:textId="77777777" w:rsidR="0047704E" w:rsidRPr="00562129" w:rsidRDefault="0047704E" w:rsidP="0047704E">
      <w:pPr>
        <w:rPr>
          <w:sz w:val="22"/>
          <w:szCs w:val="22"/>
        </w:rPr>
      </w:pPr>
      <w:r w:rsidRPr="00562129">
        <w:rPr>
          <w:sz w:val="22"/>
          <w:szCs w:val="22"/>
        </w:rPr>
        <w:t>Suspension Guidelines</w:t>
      </w:r>
    </w:p>
    <w:p w14:paraId="4DCCB480" w14:textId="77777777" w:rsidR="0047704E" w:rsidRPr="00562129" w:rsidRDefault="0047704E" w:rsidP="0047704E">
      <w:pPr>
        <w:rPr>
          <w:sz w:val="22"/>
          <w:szCs w:val="22"/>
        </w:rPr>
      </w:pPr>
    </w:p>
    <w:p w14:paraId="41357B53" w14:textId="1CD88C73" w:rsidR="0047704E" w:rsidRDefault="0047704E" w:rsidP="0047704E">
      <w:pPr>
        <w:rPr>
          <w:sz w:val="22"/>
          <w:szCs w:val="22"/>
        </w:rPr>
      </w:pPr>
      <w:r w:rsidRPr="00562129">
        <w:rPr>
          <w:sz w:val="22"/>
          <w:szCs w:val="22"/>
        </w:rPr>
        <w:t xml:space="preserve">If suspended from the team, the student-athlete will not be able to compete in games, but will be allowed </w:t>
      </w:r>
      <w:r w:rsidR="008E4B48">
        <w:rPr>
          <w:sz w:val="22"/>
          <w:szCs w:val="22"/>
        </w:rPr>
        <w:t xml:space="preserve">to </w:t>
      </w:r>
      <w:r w:rsidRPr="00562129">
        <w:rPr>
          <w:sz w:val="22"/>
          <w:szCs w:val="22"/>
        </w:rPr>
        <w:t>use the facilities. The student-athlete may be suspended from practice.</w:t>
      </w:r>
      <w:r w:rsidR="00356D46" w:rsidRPr="00562129">
        <w:rPr>
          <w:sz w:val="22"/>
          <w:szCs w:val="22"/>
        </w:rPr>
        <w:t xml:space="preserve"> This ruling will be determined by the head coach.</w:t>
      </w:r>
    </w:p>
    <w:p w14:paraId="3A90E8A0" w14:textId="77777777" w:rsidR="009165FC" w:rsidRPr="00562129" w:rsidRDefault="009165FC" w:rsidP="0047704E">
      <w:pPr>
        <w:rPr>
          <w:sz w:val="22"/>
          <w:szCs w:val="22"/>
        </w:rPr>
      </w:pPr>
    </w:p>
    <w:p w14:paraId="28AE9251" w14:textId="77777777" w:rsidR="0047704E" w:rsidRPr="00562129" w:rsidRDefault="0047704E" w:rsidP="0047704E">
      <w:pPr>
        <w:rPr>
          <w:sz w:val="22"/>
          <w:szCs w:val="22"/>
        </w:rPr>
      </w:pPr>
      <w:r w:rsidRPr="00562129">
        <w:rPr>
          <w:sz w:val="22"/>
          <w:szCs w:val="22"/>
        </w:rPr>
        <w:t>Dismissal Guidelines</w:t>
      </w:r>
    </w:p>
    <w:p w14:paraId="4C2FF9DA" w14:textId="77777777" w:rsidR="0047704E" w:rsidRPr="00562129" w:rsidRDefault="0047704E" w:rsidP="0047704E">
      <w:pPr>
        <w:rPr>
          <w:sz w:val="22"/>
          <w:szCs w:val="22"/>
        </w:rPr>
      </w:pPr>
    </w:p>
    <w:p w14:paraId="5BA81154" w14:textId="3065B994" w:rsidR="0089035E" w:rsidRPr="00B86415" w:rsidRDefault="0047704E" w:rsidP="0089035E">
      <w:r w:rsidRPr="00562129">
        <w:rPr>
          <w:sz w:val="22"/>
          <w:szCs w:val="22"/>
        </w:rPr>
        <w:t xml:space="preserve">If dismissed from the team, the student-athlete will not compete in games and will not practice or strength </w:t>
      </w:r>
      <w:r w:rsidR="00356D46" w:rsidRPr="00562129">
        <w:rPr>
          <w:sz w:val="22"/>
          <w:szCs w:val="22"/>
        </w:rPr>
        <w:t>train/</w:t>
      </w:r>
      <w:r w:rsidRPr="00562129">
        <w:rPr>
          <w:sz w:val="22"/>
          <w:szCs w:val="22"/>
        </w:rPr>
        <w:t>condition with the team. There is a possibility</w:t>
      </w:r>
      <w:r w:rsidR="008E4B48">
        <w:rPr>
          <w:sz w:val="22"/>
          <w:szCs w:val="22"/>
        </w:rPr>
        <w:t xml:space="preserve"> that</w:t>
      </w:r>
      <w:r w:rsidRPr="00562129">
        <w:rPr>
          <w:sz w:val="22"/>
          <w:szCs w:val="22"/>
        </w:rPr>
        <w:t xml:space="preserve"> financial aid may be </w:t>
      </w:r>
      <w:r w:rsidR="0089035E" w:rsidRPr="00562129">
        <w:rPr>
          <w:sz w:val="22"/>
          <w:szCs w:val="22"/>
        </w:rPr>
        <w:t>discontinued.</w:t>
      </w:r>
    </w:p>
    <w:p w14:paraId="5312DD3F" w14:textId="77777777" w:rsidR="00CC7FF9" w:rsidRDefault="00CC7FF9" w:rsidP="0089035E">
      <w:pPr>
        <w:rPr>
          <w:b/>
        </w:rPr>
      </w:pPr>
    </w:p>
    <w:p w14:paraId="0DCF34FD" w14:textId="2280B6AB" w:rsidR="0089035E" w:rsidRPr="0089035E" w:rsidRDefault="0089035E" w:rsidP="0089035E">
      <w:pPr>
        <w:rPr>
          <w:b/>
        </w:rPr>
      </w:pPr>
      <w:r w:rsidRPr="0089035E">
        <w:rPr>
          <w:b/>
        </w:rPr>
        <w:t>Due Process</w:t>
      </w:r>
    </w:p>
    <w:p w14:paraId="529EED72" w14:textId="77777777" w:rsidR="00562129" w:rsidRDefault="00562129" w:rsidP="0089035E">
      <w:pPr>
        <w:rPr>
          <w:sz w:val="22"/>
          <w:szCs w:val="22"/>
        </w:rPr>
      </w:pPr>
    </w:p>
    <w:p w14:paraId="613096F7" w14:textId="6C6BB7F2" w:rsidR="0089035E" w:rsidRPr="00562129" w:rsidRDefault="00356D46" w:rsidP="0089035E">
      <w:pPr>
        <w:rPr>
          <w:sz w:val="22"/>
          <w:szCs w:val="22"/>
        </w:rPr>
      </w:pPr>
      <w:r w:rsidRPr="00562129">
        <w:rPr>
          <w:sz w:val="22"/>
          <w:szCs w:val="22"/>
        </w:rPr>
        <w:t>Student-</w:t>
      </w:r>
      <w:r w:rsidR="0089035E" w:rsidRPr="00562129">
        <w:rPr>
          <w:sz w:val="22"/>
          <w:szCs w:val="22"/>
        </w:rPr>
        <w:t>athletes at Trinidad State are guaranteed procedural due process in all cases in which they are accused of violating Athletic Department or College regulations:</w:t>
      </w:r>
    </w:p>
    <w:p w14:paraId="201C5F65" w14:textId="3D6ECBF3" w:rsidR="0089035E" w:rsidRPr="00562129" w:rsidRDefault="0089035E" w:rsidP="0089035E">
      <w:pPr>
        <w:ind w:left="720"/>
        <w:rPr>
          <w:sz w:val="22"/>
          <w:szCs w:val="22"/>
        </w:rPr>
      </w:pPr>
      <w:r w:rsidRPr="00562129">
        <w:rPr>
          <w:sz w:val="22"/>
          <w:szCs w:val="22"/>
        </w:rPr>
        <w:lastRenderedPageBreak/>
        <w:t>a)</w:t>
      </w:r>
      <w:r w:rsidRPr="00562129">
        <w:rPr>
          <w:sz w:val="22"/>
          <w:szCs w:val="22"/>
        </w:rPr>
        <w:tab/>
        <w:t xml:space="preserve">In less serious cases involving a minor offense the appropriate coaching staff may take corrective action. An appeal by the </w:t>
      </w:r>
      <w:r w:rsidR="00356D46" w:rsidRPr="00562129">
        <w:rPr>
          <w:sz w:val="22"/>
          <w:szCs w:val="22"/>
        </w:rPr>
        <w:t>s</w:t>
      </w:r>
      <w:r w:rsidRPr="00562129">
        <w:rPr>
          <w:sz w:val="22"/>
          <w:szCs w:val="22"/>
        </w:rPr>
        <w:t>tudent-</w:t>
      </w:r>
      <w:r w:rsidR="00356D46" w:rsidRPr="00562129">
        <w:rPr>
          <w:sz w:val="22"/>
          <w:szCs w:val="22"/>
        </w:rPr>
        <w:t>a</w:t>
      </w:r>
      <w:r w:rsidRPr="00562129">
        <w:rPr>
          <w:sz w:val="22"/>
          <w:szCs w:val="22"/>
        </w:rPr>
        <w:t>thlete may be made to the Athletic Director.</w:t>
      </w:r>
    </w:p>
    <w:p w14:paraId="7B845B1D" w14:textId="77777777" w:rsidR="0089035E" w:rsidRPr="00562129" w:rsidRDefault="0089035E" w:rsidP="0089035E">
      <w:pPr>
        <w:ind w:left="720"/>
        <w:rPr>
          <w:sz w:val="22"/>
          <w:szCs w:val="22"/>
        </w:rPr>
      </w:pPr>
      <w:r w:rsidRPr="00562129">
        <w:rPr>
          <w:sz w:val="22"/>
          <w:szCs w:val="22"/>
        </w:rPr>
        <w:t>b)</w:t>
      </w:r>
      <w:r w:rsidRPr="00562129">
        <w:rPr>
          <w:sz w:val="22"/>
          <w:szCs w:val="22"/>
        </w:rPr>
        <w:tab/>
        <w:t>In a more serious conduct situation, where suspension or dismissal is possible, the Head Coach and/or the Athletic Director along with the Trinidad State administration may determine the disciplinary action. An appeal of that decision may then be made to the Vice President of Student Services.</w:t>
      </w:r>
    </w:p>
    <w:p w14:paraId="1FA854EF" w14:textId="47CED460" w:rsidR="0089035E" w:rsidRPr="00562129" w:rsidRDefault="0089035E" w:rsidP="0089035E">
      <w:pPr>
        <w:ind w:left="720"/>
        <w:rPr>
          <w:sz w:val="22"/>
          <w:szCs w:val="22"/>
        </w:rPr>
      </w:pPr>
      <w:r w:rsidRPr="00562129">
        <w:rPr>
          <w:sz w:val="22"/>
          <w:szCs w:val="22"/>
        </w:rPr>
        <w:t>c)</w:t>
      </w:r>
      <w:r w:rsidRPr="00562129">
        <w:rPr>
          <w:sz w:val="22"/>
          <w:szCs w:val="22"/>
        </w:rPr>
        <w:tab/>
        <w:t>Student-</w:t>
      </w:r>
      <w:r w:rsidR="00356D46" w:rsidRPr="00562129">
        <w:rPr>
          <w:sz w:val="22"/>
          <w:szCs w:val="22"/>
        </w:rPr>
        <w:t>a</w:t>
      </w:r>
      <w:r w:rsidRPr="00562129">
        <w:rPr>
          <w:sz w:val="22"/>
          <w:szCs w:val="22"/>
        </w:rPr>
        <w:t>thletes may also opt to follow the grievance procedures as outlined in Section VIII of the Student Handbook.</w:t>
      </w:r>
    </w:p>
    <w:p w14:paraId="25F5BBC0" w14:textId="05BC0268" w:rsidR="0089035E" w:rsidRPr="00562129" w:rsidRDefault="0089035E" w:rsidP="0089035E">
      <w:pPr>
        <w:ind w:left="720"/>
        <w:rPr>
          <w:sz w:val="22"/>
          <w:szCs w:val="22"/>
        </w:rPr>
      </w:pPr>
      <w:r w:rsidRPr="00562129">
        <w:rPr>
          <w:sz w:val="22"/>
          <w:szCs w:val="22"/>
        </w:rPr>
        <w:t>d)</w:t>
      </w:r>
      <w:r w:rsidRPr="00562129">
        <w:rPr>
          <w:sz w:val="22"/>
          <w:szCs w:val="22"/>
        </w:rPr>
        <w:tab/>
        <w:t>All attempts to render a fair and just decision to any offense will be made as quickly as possible.</w:t>
      </w:r>
    </w:p>
    <w:p w14:paraId="5E5D010C" w14:textId="77777777" w:rsidR="00AB1C14" w:rsidRDefault="00AB1C14" w:rsidP="0047704E">
      <w:pPr>
        <w:rPr>
          <w:b/>
        </w:rPr>
      </w:pPr>
    </w:p>
    <w:p w14:paraId="3D584CDE" w14:textId="77777777" w:rsidR="0047704E" w:rsidRPr="00B86415" w:rsidRDefault="0047704E" w:rsidP="0047704E">
      <w:pPr>
        <w:rPr>
          <w:b/>
        </w:rPr>
      </w:pPr>
      <w:r w:rsidRPr="00B86415">
        <w:rPr>
          <w:b/>
        </w:rPr>
        <w:t>Appeals Process</w:t>
      </w:r>
    </w:p>
    <w:p w14:paraId="7F89BD2E" w14:textId="77777777" w:rsidR="0047704E" w:rsidRPr="00B86415" w:rsidRDefault="0047704E" w:rsidP="0047704E"/>
    <w:p w14:paraId="622B9A6D" w14:textId="77777777" w:rsidR="0047704E" w:rsidRPr="00562129" w:rsidRDefault="0047704E" w:rsidP="0047704E">
      <w:pPr>
        <w:rPr>
          <w:sz w:val="22"/>
          <w:szCs w:val="22"/>
        </w:rPr>
      </w:pPr>
      <w:r w:rsidRPr="00562129">
        <w:rPr>
          <w:sz w:val="22"/>
          <w:szCs w:val="22"/>
        </w:rPr>
        <w:t>All appeals and responses are forwarded to the Athletic Director or designated official for initial review to determine if the appeal meets the limited grounds and is timely. The original finding(s) and sanction(s) will stand if the appeal is not timely or substantively eligible, and the decision is final.</w:t>
      </w:r>
    </w:p>
    <w:p w14:paraId="3DD0263C" w14:textId="77777777" w:rsidR="0047704E" w:rsidRPr="00562129" w:rsidRDefault="0047704E" w:rsidP="0047704E">
      <w:pPr>
        <w:rPr>
          <w:sz w:val="22"/>
          <w:szCs w:val="22"/>
        </w:rPr>
      </w:pPr>
      <w:r w:rsidRPr="00562129">
        <w:rPr>
          <w:sz w:val="22"/>
          <w:szCs w:val="22"/>
        </w:rPr>
        <w:t xml:space="preserve"> </w:t>
      </w:r>
    </w:p>
    <w:p w14:paraId="75578F14" w14:textId="77777777" w:rsidR="0047704E" w:rsidRPr="00562129" w:rsidRDefault="0047704E" w:rsidP="0047704E">
      <w:pPr>
        <w:rPr>
          <w:sz w:val="22"/>
          <w:szCs w:val="22"/>
        </w:rPr>
      </w:pPr>
      <w:r w:rsidRPr="00562129">
        <w:rPr>
          <w:sz w:val="22"/>
          <w:szCs w:val="22"/>
        </w:rPr>
        <w:t>If the appeal has standing, the documentation is reviewed. Because the original finding(s) and sanction(s) are presumed to have been decided reasonably and appropriately, the party appealing the decision must specifically cite the error(s) in the original determination on which the appeal is based. The only grounds for appeal are as follows:</w:t>
      </w:r>
    </w:p>
    <w:p w14:paraId="3B18F6D0" w14:textId="77777777" w:rsidR="0047704E" w:rsidRPr="00562129" w:rsidRDefault="0047704E" w:rsidP="0047704E">
      <w:pPr>
        <w:rPr>
          <w:sz w:val="22"/>
          <w:szCs w:val="22"/>
        </w:rPr>
      </w:pPr>
      <w:r w:rsidRPr="00562129">
        <w:rPr>
          <w:sz w:val="22"/>
          <w:szCs w:val="22"/>
        </w:rPr>
        <w:t xml:space="preserve"> </w:t>
      </w:r>
    </w:p>
    <w:p w14:paraId="47C16FD7" w14:textId="77777777" w:rsidR="0047704E" w:rsidRPr="00562129" w:rsidRDefault="0047704E" w:rsidP="0047704E">
      <w:pPr>
        <w:ind w:left="720"/>
        <w:rPr>
          <w:sz w:val="22"/>
          <w:szCs w:val="22"/>
        </w:rPr>
      </w:pPr>
      <w:r w:rsidRPr="00562129">
        <w:rPr>
          <w:sz w:val="22"/>
          <w:szCs w:val="22"/>
        </w:rPr>
        <w:t>1. A material procedural or substantive error occurred that significantly impacted the outcome of the hearing (e.g. substantiated bias, material deviation from established procedures); which must be explained in the written appeal; or</w:t>
      </w:r>
    </w:p>
    <w:p w14:paraId="62EC629F" w14:textId="77777777" w:rsidR="0047704E" w:rsidRPr="00562129" w:rsidRDefault="0047704E" w:rsidP="0047704E">
      <w:pPr>
        <w:ind w:left="720"/>
        <w:rPr>
          <w:sz w:val="22"/>
          <w:szCs w:val="22"/>
        </w:rPr>
      </w:pPr>
      <w:r w:rsidRPr="00562129">
        <w:rPr>
          <w:sz w:val="22"/>
          <w:szCs w:val="22"/>
        </w:rPr>
        <w:t xml:space="preserve"> </w:t>
      </w:r>
    </w:p>
    <w:p w14:paraId="21904D99" w14:textId="77777777" w:rsidR="0047704E" w:rsidRPr="00562129" w:rsidRDefault="0047704E" w:rsidP="0047704E">
      <w:pPr>
        <w:ind w:left="720"/>
        <w:rPr>
          <w:sz w:val="22"/>
          <w:szCs w:val="22"/>
        </w:rPr>
      </w:pPr>
      <w:r w:rsidRPr="00562129">
        <w:rPr>
          <w:sz w:val="22"/>
          <w:szCs w:val="22"/>
        </w:rPr>
        <w:t>2. To consider new evidence, unavailable during the investigation or hearing that could substantially impact the original finding or sanction. A summary of this new evidence and its potential impact must be included in the written appeal, as well as the reasons the new evidence was not available during the original proceeding. Failure to participate in the initial process does not constitute as new information for the appeal process.</w:t>
      </w:r>
    </w:p>
    <w:p w14:paraId="37FDA646" w14:textId="77777777" w:rsidR="0047704E" w:rsidRPr="00562129" w:rsidRDefault="0047704E" w:rsidP="0047704E">
      <w:pPr>
        <w:rPr>
          <w:sz w:val="22"/>
          <w:szCs w:val="22"/>
        </w:rPr>
      </w:pPr>
      <w:r w:rsidRPr="00562129">
        <w:rPr>
          <w:sz w:val="22"/>
          <w:szCs w:val="22"/>
        </w:rPr>
        <w:t xml:space="preserve"> </w:t>
      </w:r>
    </w:p>
    <w:p w14:paraId="18E08E0B" w14:textId="77777777" w:rsidR="0047704E" w:rsidRPr="00562129" w:rsidRDefault="0047704E" w:rsidP="0047704E">
      <w:pPr>
        <w:rPr>
          <w:sz w:val="22"/>
          <w:szCs w:val="22"/>
        </w:rPr>
      </w:pPr>
      <w:r w:rsidRPr="00562129">
        <w:rPr>
          <w:sz w:val="22"/>
          <w:szCs w:val="22"/>
        </w:rPr>
        <w:t xml:space="preserve"> If the Athletic Director or designated official determines that a material procedural or substantive error occurred, it may return the complaint with instructions to reconvene, in order to cure the error.</w:t>
      </w:r>
    </w:p>
    <w:p w14:paraId="567106F1" w14:textId="220204B5" w:rsidR="0047704E" w:rsidRPr="00562129" w:rsidRDefault="0047704E" w:rsidP="0047704E">
      <w:pPr>
        <w:rPr>
          <w:sz w:val="22"/>
          <w:szCs w:val="22"/>
        </w:rPr>
      </w:pPr>
      <w:r w:rsidRPr="00562129">
        <w:rPr>
          <w:sz w:val="22"/>
          <w:szCs w:val="22"/>
        </w:rPr>
        <w:t>In rare cases of bias, where the procedural or substantive error cannot be cured by the Athletic Director or designee, a new review may be held by a different designated official acting in the place of the Athletic Director or designee. The results of a reconvened hearing cannot be appealed. The results of a new hearing can be appealed once on (either or both of) the two applicable grounds for appeals.</w:t>
      </w:r>
    </w:p>
    <w:p w14:paraId="49243F2A" w14:textId="77777777" w:rsidR="0047704E" w:rsidRPr="00562129" w:rsidRDefault="0047704E" w:rsidP="0047704E">
      <w:pPr>
        <w:rPr>
          <w:sz w:val="22"/>
          <w:szCs w:val="22"/>
        </w:rPr>
      </w:pPr>
      <w:r w:rsidRPr="00562129">
        <w:rPr>
          <w:sz w:val="22"/>
          <w:szCs w:val="22"/>
        </w:rPr>
        <w:t xml:space="preserve"> </w:t>
      </w:r>
    </w:p>
    <w:p w14:paraId="0E981284" w14:textId="217BC66F" w:rsidR="0047704E" w:rsidRPr="00562129" w:rsidRDefault="0047704E" w:rsidP="0047704E">
      <w:pPr>
        <w:rPr>
          <w:sz w:val="22"/>
          <w:szCs w:val="22"/>
        </w:rPr>
      </w:pPr>
      <w:r w:rsidRPr="00562129">
        <w:rPr>
          <w:sz w:val="22"/>
          <w:szCs w:val="22"/>
        </w:rPr>
        <w:t xml:space="preserve">For more information on the appeal hearing procedure, check out CCCS System President </w:t>
      </w:r>
      <w:r w:rsidR="000705AD" w:rsidRPr="00562129">
        <w:rPr>
          <w:sz w:val="22"/>
          <w:szCs w:val="22"/>
        </w:rPr>
        <w:t>Procedure SP</w:t>
      </w:r>
      <w:r w:rsidRPr="00562129">
        <w:rPr>
          <w:sz w:val="22"/>
          <w:szCs w:val="22"/>
        </w:rPr>
        <w:t xml:space="preserve"> 4-30, https://www.cccs.edu/about-cccs/state-board/policies-procedures/   or contact the Vice President of Student Services at 719-846-5643.</w:t>
      </w:r>
    </w:p>
    <w:p w14:paraId="7B0B06C6" w14:textId="02169C66" w:rsidR="0047704E" w:rsidRDefault="0047704E" w:rsidP="0047704E"/>
    <w:p w14:paraId="387AAD8D" w14:textId="77777777" w:rsidR="00E15C54" w:rsidRPr="00B86415" w:rsidRDefault="00E15C54" w:rsidP="0047704E"/>
    <w:p w14:paraId="710FDC4D" w14:textId="77777777" w:rsidR="0047704E" w:rsidRPr="00B86415" w:rsidRDefault="0047704E" w:rsidP="0047704E">
      <w:pPr>
        <w:rPr>
          <w:b/>
        </w:rPr>
      </w:pPr>
      <w:r w:rsidRPr="00B86415">
        <w:rPr>
          <w:b/>
        </w:rPr>
        <w:lastRenderedPageBreak/>
        <w:t>Other Policies that affect the Student Athlete</w:t>
      </w:r>
    </w:p>
    <w:p w14:paraId="08837847" w14:textId="77777777" w:rsidR="0047704E" w:rsidRPr="00B86415" w:rsidRDefault="0047704E" w:rsidP="0047704E"/>
    <w:p w14:paraId="36A9EA79" w14:textId="77777777" w:rsidR="0047704E" w:rsidRPr="00B86415" w:rsidRDefault="0047704E" w:rsidP="0047704E">
      <w:pPr>
        <w:rPr>
          <w:b/>
        </w:rPr>
      </w:pPr>
      <w:r w:rsidRPr="00B86415">
        <w:rPr>
          <w:b/>
        </w:rPr>
        <w:t>Violations of College Regulations</w:t>
      </w:r>
    </w:p>
    <w:p w14:paraId="2F950404" w14:textId="1409E7CF" w:rsidR="0047704E" w:rsidRPr="00562129" w:rsidRDefault="0047704E" w:rsidP="0047704E">
      <w:pPr>
        <w:rPr>
          <w:sz w:val="22"/>
          <w:szCs w:val="22"/>
        </w:rPr>
      </w:pPr>
      <w:r w:rsidRPr="00562129">
        <w:rPr>
          <w:sz w:val="22"/>
          <w:szCs w:val="22"/>
        </w:rPr>
        <w:t>Violations of the College Student Disciplinary Regulations are listed in the student handbook. They fall under the jurisdiction of the Vice President of Student Services office and will be handled accordingly.</w:t>
      </w:r>
    </w:p>
    <w:p w14:paraId="7F932203" w14:textId="77777777" w:rsidR="007B4959" w:rsidRPr="00562129" w:rsidRDefault="007B4959" w:rsidP="0047704E">
      <w:pPr>
        <w:rPr>
          <w:sz w:val="22"/>
          <w:szCs w:val="22"/>
        </w:rPr>
      </w:pPr>
    </w:p>
    <w:p w14:paraId="4937C2F8" w14:textId="77777777" w:rsidR="0047704E" w:rsidRPr="00B86415" w:rsidRDefault="0047704E" w:rsidP="0047704E">
      <w:pPr>
        <w:rPr>
          <w:b/>
        </w:rPr>
      </w:pPr>
      <w:r w:rsidRPr="00B86415">
        <w:rPr>
          <w:b/>
        </w:rPr>
        <w:t>Violations of Team Rules</w:t>
      </w:r>
    </w:p>
    <w:p w14:paraId="7B3F916A" w14:textId="2D6228EA" w:rsidR="0047704E" w:rsidRPr="00562129" w:rsidRDefault="0047704E" w:rsidP="0047704E">
      <w:pPr>
        <w:rPr>
          <w:sz w:val="22"/>
          <w:szCs w:val="22"/>
        </w:rPr>
      </w:pPr>
      <w:r w:rsidRPr="00562129">
        <w:rPr>
          <w:sz w:val="22"/>
          <w:szCs w:val="22"/>
        </w:rPr>
        <w:t xml:space="preserve">Each head coach </w:t>
      </w:r>
      <w:r w:rsidR="00516782">
        <w:rPr>
          <w:sz w:val="22"/>
          <w:szCs w:val="22"/>
        </w:rPr>
        <w:t>will</w:t>
      </w:r>
      <w:r w:rsidRPr="00562129">
        <w:rPr>
          <w:sz w:val="22"/>
          <w:szCs w:val="22"/>
        </w:rPr>
        <w:t xml:space="preserve"> develop and enforce his or her own set of team rules to establish standards for team conduct. These rules may be more restrictive than athletic department or college rules. Head coaches have the authority to suspend or dismiss student-athletes if violations of team rules warrant such a decision. Appeals of dismissals by the head coach </w:t>
      </w:r>
      <w:r w:rsidR="006355AD" w:rsidRPr="00562129">
        <w:rPr>
          <w:sz w:val="22"/>
          <w:szCs w:val="22"/>
        </w:rPr>
        <w:t>because of</w:t>
      </w:r>
      <w:r w:rsidR="00562129">
        <w:rPr>
          <w:sz w:val="22"/>
          <w:szCs w:val="22"/>
        </w:rPr>
        <w:t xml:space="preserve"> </w:t>
      </w:r>
      <w:r w:rsidRPr="00562129">
        <w:rPr>
          <w:sz w:val="22"/>
          <w:szCs w:val="22"/>
        </w:rPr>
        <w:t xml:space="preserve">team rules violations are to be resolved by the Director of Athletics or </w:t>
      </w:r>
      <w:r w:rsidR="007B4959" w:rsidRPr="00562129">
        <w:rPr>
          <w:sz w:val="22"/>
          <w:szCs w:val="22"/>
        </w:rPr>
        <w:t xml:space="preserve">a </w:t>
      </w:r>
      <w:r w:rsidRPr="00562129">
        <w:rPr>
          <w:sz w:val="22"/>
          <w:szCs w:val="22"/>
        </w:rPr>
        <w:t>design</w:t>
      </w:r>
      <w:r w:rsidR="007B4959" w:rsidRPr="00562129">
        <w:rPr>
          <w:sz w:val="22"/>
          <w:szCs w:val="22"/>
        </w:rPr>
        <w:t>ated representative</w:t>
      </w:r>
      <w:r w:rsidRPr="00562129">
        <w:rPr>
          <w:sz w:val="22"/>
          <w:szCs w:val="22"/>
        </w:rPr>
        <w:t>.</w:t>
      </w:r>
      <w:r w:rsidR="006355AD">
        <w:rPr>
          <w:sz w:val="22"/>
          <w:szCs w:val="22"/>
        </w:rPr>
        <w:t xml:space="preserve"> Team policies </w:t>
      </w:r>
      <w:r w:rsidR="00394FE7">
        <w:rPr>
          <w:sz w:val="22"/>
          <w:szCs w:val="22"/>
        </w:rPr>
        <w:t>will be</w:t>
      </w:r>
      <w:r w:rsidR="006355AD">
        <w:rPr>
          <w:sz w:val="22"/>
          <w:szCs w:val="22"/>
        </w:rPr>
        <w:t xml:space="preserve"> on file with the Athletic Director.</w:t>
      </w:r>
    </w:p>
    <w:p w14:paraId="50BA80E0" w14:textId="77777777" w:rsidR="0047704E" w:rsidRPr="00B86415" w:rsidRDefault="0047704E" w:rsidP="0047704E"/>
    <w:p w14:paraId="1DEEE479" w14:textId="77777777" w:rsidR="0047704E" w:rsidRPr="00B86415" w:rsidRDefault="0047704E" w:rsidP="0047704E">
      <w:pPr>
        <w:rPr>
          <w:b/>
        </w:rPr>
      </w:pPr>
      <w:r w:rsidRPr="00B86415">
        <w:rPr>
          <w:b/>
        </w:rPr>
        <w:t>Alcohol and Marijuana Policy</w:t>
      </w:r>
    </w:p>
    <w:p w14:paraId="70BFBA4A" w14:textId="0F656FBE" w:rsidR="0047704E" w:rsidRPr="00562129" w:rsidRDefault="0047704E" w:rsidP="0047704E">
      <w:pPr>
        <w:rPr>
          <w:sz w:val="22"/>
          <w:szCs w:val="22"/>
        </w:rPr>
      </w:pPr>
      <w:r w:rsidRPr="00562129">
        <w:rPr>
          <w:sz w:val="22"/>
          <w:szCs w:val="22"/>
        </w:rPr>
        <w:t xml:space="preserve">The Athletic Department is concerned with the health and safety of the student-athletes who participate in its programs. Unlawful possession, use or distribution of </w:t>
      </w:r>
      <w:r w:rsidR="00356D46" w:rsidRPr="00562129">
        <w:rPr>
          <w:sz w:val="22"/>
          <w:szCs w:val="22"/>
        </w:rPr>
        <w:t>alcohol or marijuana by student-</w:t>
      </w:r>
      <w:r w:rsidRPr="00562129">
        <w:rPr>
          <w:sz w:val="22"/>
          <w:szCs w:val="22"/>
        </w:rPr>
        <w:t xml:space="preserve">athletes is prohibited. The Drug and </w:t>
      </w:r>
      <w:proofErr w:type="gramStart"/>
      <w:r w:rsidRPr="00562129">
        <w:rPr>
          <w:sz w:val="22"/>
          <w:szCs w:val="22"/>
        </w:rPr>
        <w:t>Alcohol Free</w:t>
      </w:r>
      <w:proofErr w:type="gramEnd"/>
      <w:r w:rsidRPr="00562129">
        <w:rPr>
          <w:sz w:val="22"/>
          <w:szCs w:val="22"/>
        </w:rPr>
        <w:t xml:space="preserve"> Campus Federal Law restricts any alcohol or drugs on campus or associated with a college activity.  </w:t>
      </w:r>
    </w:p>
    <w:p w14:paraId="065A9BE7" w14:textId="77777777" w:rsidR="0047704E" w:rsidRPr="00562129" w:rsidRDefault="0047704E" w:rsidP="0047704E">
      <w:pPr>
        <w:rPr>
          <w:sz w:val="22"/>
          <w:szCs w:val="22"/>
        </w:rPr>
      </w:pPr>
    </w:p>
    <w:p w14:paraId="3F7B8168" w14:textId="3379EA64" w:rsidR="0047704E" w:rsidRPr="00562129" w:rsidRDefault="0047704E" w:rsidP="0047704E">
      <w:pPr>
        <w:rPr>
          <w:sz w:val="22"/>
          <w:szCs w:val="22"/>
        </w:rPr>
      </w:pPr>
      <w:r w:rsidRPr="00562129">
        <w:rPr>
          <w:sz w:val="22"/>
          <w:szCs w:val="22"/>
        </w:rPr>
        <w:t xml:space="preserve">A student who has been reported for a first violation </w:t>
      </w:r>
      <w:r w:rsidR="008E4B48">
        <w:rPr>
          <w:sz w:val="22"/>
          <w:szCs w:val="22"/>
        </w:rPr>
        <w:t xml:space="preserve">of </w:t>
      </w:r>
      <w:r w:rsidRPr="00562129">
        <w:rPr>
          <w:sz w:val="22"/>
          <w:szCs w:val="22"/>
        </w:rPr>
        <w:t>this policy will be subject to the following sanctions:</w:t>
      </w:r>
    </w:p>
    <w:p w14:paraId="0020461B" w14:textId="77777777" w:rsidR="0047704E" w:rsidRPr="00562129" w:rsidRDefault="0047704E" w:rsidP="0047704E">
      <w:pPr>
        <w:rPr>
          <w:sz w:val="22"/>
          <w:szCs w:val="22"/>
        </w:rPr>
      </w:pPr>
    </w:p>
    <w:p w14:paraId="712E2CAF" w14:textId="3454C69C" w:rsidR="0047704E" w:rsidRPr="00562129" w:rsidRDefault="0047704E" w:rsidP="0047704E">
      <w:pPr>
        <w:pStyle w:val="ListParagraph"/>
        <w:numPr>
          <w:ilvl w:val="0"/>
          <w:numId w:val="15"/>
        </w:numPr>
        <w:rPr>
          <w:sz w:val="22"/>
          <w:szCs w:val="22"/>
        </w:rPr>
      </w:pPr>
      <w:r w:rsidRPr="00562129">
        <w:rPr>
          <w:b/>
          <w:sz w:val="22"/>
          <w:szCs w:val="22"/>
        </w:rPr>
        <w:t>First Violation</w:t>
      </w:r>
      <w:r w:rsidRPr="00562129">
        <w:rPr>
          <w:sz w:val="22"/>
          <w:szCs w:val="22"/>
        </w:rPr>
        <w:t>: A two game suspension combined with some type of physical exertion above the normal physical fitness required in practice</w:t>
      </w:r>
    </w:p>
    <w:p w14:paraId="0EC8BF74" w14:textId="3D98D948" w:rsidR="0047704E" w:rsidRPr="00562129" w:rsidRDefault="0047704E" w:rsidP="0047704E">
      <w:pPr>
        <w:pStyle w:val="ListParagraph"/>
        <w:numPr>
          <w:ilvl w:val="0"/>
          <w:numId w:val="15"/>
        </w:numPr>
        <w:rPr>
          <w:sz w:val="22"/>
          <w:szCs w:val="22"/>
        </w:rPr>
      </w:pPr>
      <w:r w:rsidRPr="00562129">
        <w:rPr>
          <w:b/>
          <w:sz w:val="22"/>
          <w:szCs w:val="22"/>
        </w:rPr>
        <w:t>Second Violation</w:t>
      </w:r>
      <w:r w:rsidRPr="00562129">
        <w:rPr>
          <w:sz w:val="22"/>
          <w:szCs w:val="22"/>
        </w:rPr>
        <w:t>: Suspension for 10%-15% of the games during the primary sports season for that team.</w:t>
      </w:r>
      <w:r w:rsidR="00D01F4D">
        <w:rPr>
          <w:sz w:val="22"/>
          <w:szCs w:val="22"/>
        </w:rPr>
        <w:t xml:space="preserve"> </w:t>
      </w:r>
      <w:r w:rsidR="00B35C81">
        <w:rPr>
          <w:sz w:val="22"/>
          <w:szCs w:val="22"/>
        </w:rPr>
        <w:t xml:space="preserve">Possibility of drug/alcohol counseling </w:t>
      </w:r>
      <w:r w:rsidR="00A6031B">
        <w:rPr>
          <w:sz w:val="22"/>
          <w:szCs w:val="22"/>
        </w:rPr>
        <w:t>to be determined by BIT team</w:t>
      </w:r>
    </w:p>
    <w:p w14:paraId="40A8565A" w14:textId="0B7B6008" w:rsidR="0047704E" w:rsidRPr="00562129" w:rsidRDefault="0047704E" w:rsidP="0047704E">
      <w:pPr>
        <w:pStyle w:val="ListParagraph"/>
        <w:numPr>
          <w:ilvl w:val="0"/>
          <w:numId w:val="15"/>
        </w:numPr>
        <w:rPr>
          <w:sz w:val="22"/>
          <w:szCs w:val="22"/>
        </w:rPr>
      </w:pPr>
      <w:r w:rsidRPr="00562129">
        <w:rPr>
          <w:b/>
          <w:sz w:val="22"/>
          <w:szCs w:val="22"/>
        </w:rPr>
        <w:t>Third Violation</w:t>
      </w:r>
      <w:r w:rsidRPr="00562129">
        <w:rPr>
          <w:sz w:val="22"/>
          <w:szCs w:val="22"/>
        </w:rPr>
        <w:t xml:space="preserve">: </w:t>
      </w:r>
      <w:r w:rsidR="00A6031B">
        <w:rPr>
          <w:sz w:val="22"/>
          <w:szCs w:val="22"/>
        </w:rPr>
        <w:t>Possible d</w:t>
      </w:r>
      <w:r w:rsidRPr="00562129">
        <w:rPr>
          <w:sz w:val="22"/>
          <w:szCs w:val="22"/>
        </w:rPr>
        <w:t>ismissal from the team</w:t>
      </w:r>
      <w:r w:rsidR="00A6031B">
        <w:rPr>
          <w:sz w:val="22"/>
          <w:szCs w:val="22"/>
        </w:rPr>
        <w:t xml:space="preserve">, </w:t>
      </w:r>
      <w:r w:rsidR="003D23A5">
        <w:rPr>
          <w:sz w:val="22"/>
          <w:szCs w:val="22"/>
        </w:rPr>
        <w:t>suspension from team activities,</w:t>
      </w:r>
      <w:r w:rsidRPr="00562129">
        <w:rPr>
          <w:sz w:val="22"/>
          <w:szCs w:val="22"/>
        </w:rPr>
        <w:t xml:space="preserve"> and possible forfeiture of scholarship. </w:t>
      </w:r>
    </w:p>
    <w:p w14:paraId="15058D45" w14:textId="77777777" w:rsidR="0047704E" w:rsidRDefault="0047704E" w:rsidP="0047704E"/>
    <w:p w14:paraId="110949FD" w14:textId="77777777" w:rsidR="0047704E" w:rsidRPr="0047704E" w:rsidRDefault="0047704E" w:rsidP="0047704E">
      <w:pPr>
        <w:rPr>
          <w:b/>
        </w:rPr>
      </w:pPr>
      <w:r w:rsidRPr="0047704E">
        <w:rPr>
          <w:b/>
        </w:rPr>
        <w:t xml:space="preserve">Drug Testing Program </w:t>
      </w:r>
    </w:p>
    <w:p w14:paraId="30580243" w14:textId="77777777" w:rsidR="0047704E" w:rsidRDefault="0047704E" w:rsidP="0047704E"/>
    <w:p w14:paraId="2C68320C" w14:textId="60F79A60" w:rsidR="0047704E" w:rsidRPr="00562129" w:rsidRDefault="0047704E" w:rsidP="0047704E">
      <w:pPr>
        <w:rPr>
          <w:sz w:val="22"/>
          <w:szCs w:val="22"/>
        </w:rPr>
      </w:pPr>
      <w:r w:rsidRPr="00562129">
        <w:rPr>
          <w:sz w:val="22"/>
          <w:szCs w:val="22"/>
        </w:rPr>
        <w:t xml:space="preserve">Trinidad State </w:t>
      </w:r>
      <w:r w:rsidR="00356D46" w:rsidRPr="00562129">
        <w:rPr>
          <w:sz w:val="22"/>
          <w:szCs w:val="22"/>
        </w:rPr>
        <w:t>a</w:t>
      </w:r>
      <w:r w:rsidRPr="00562129">
        <w:rPr>
          <w:sz w:val="22"/>
          <w:szCs w:val="22"/>
        </w:rPr>
        <w:t>thletes are required to participate in the probable cause (reasonable suspicion) drug-testing program outlined and discussed early each year.  Failure to sign consent to test form under probable cause guidelines, or failure to test when requested to, will result in dismissal from his or her perspective team and immediate loss of scholarship.</w:t>
      </w:r>
    </w:p>
    <w:p w14:paraId="1FD11838" w14:textId="77777777" w:rsidR="006C3789" w:rsidRDefault="006C3789" w:rsidP="0047704E">
      <w:pPr>
        <w:rPr>
          <w:sz w:val="22"/>
          <w:szCs w:val="22"/>
        </w:rPr>
      </w:pPr>
    </w:p>
    <w:p w14:paraId="344A66A7" w14:textId="339ADB82" w:rsidR="0047704E" w:rsidRPr="00562129" w:rsidRDefault="0047704E" w:rsidP="0047704E">
      <w:pPr>
        <w:rPr>
          <w:sz w:val="22"/>
          <w:szCs w:val="22"/>
        </w:rPr>
      </w:pPr>
      <w:r w:rsidRPr="00562129">
        <w:rPr>
          <w:sz w:val="22"/>
          <w:szCs w:val="22"/>
        </w:rPr>
        <w:t>Reasonable Suspicion Selection for Testing</w:t>
      </w:r>
    </w:p>
    <w:p w14:paraId="2550EC1C" w14:textId="77777777" w:rsidR="0047704E" w:rsidRPr="00562129" w:rsidRDefault="0047704E" w:rsidP="0047704E">
      <w:pPr>
        <w:rPr>
          <w:b/>
          <w:sz w:val="22"/>
          <w:szCs w:val="22"/>
        </w:rPr>
      </w:pPr>
    </w:p>
    <w:p w14:paraId="2C7EC70A" w14:textId="77777777" w:rsidR="0047704E" w:rsidRPr="00562129" w:rsidRDefault="0047704E" w:rsidP="0047704E">
      <w:pPr>
        <w:pStyle w:val="ListParagraph"/>
        <w:numPr>
          <w:ilvl w:val="0"/>
          <w:numId w:val="11"/>
        </w:numPr>
        <w:rPr>
          <w:sz w:val="22"/>
          <w:szCs w:val="22"/>
        </w:rPr>
      </w:pPr>
      <w:r w:rsidRPr="00562129">
        <w:rPr>
          <w:sz w:val="22"/>
          <w:szCs w:val="22"/>
        </w:rPr>
        <w:t>The circumstances or events giving rise to individualized reasonable suspicion drug testing shall be recorded in writing by the head coach. Testing without prior notice is permissible.</w:t>
      </w:r>
    </w:p>
    <w:p w14:paraId="16A68E72" w14:textId="77777777" w:rsidR="0047704E" w:rsidRPr="00562129" w:rsidRDefault="0047704E" w:rsidP="0047704E">
      <w:pPr>
        <w:pStyle w:val="ListParagraph"/>
        <w:numPr>
          <w:ilvl w:val="0"/>
          <w:numId w:val="11"/>
        </w:numPr>
        <w:rPr>
          <w:sz w:val="22"/>
          <w:szCs w:val="22"/>
        </w:rPr>
      </w:pPr>
      <w:r w:rsidRPr="00562129">
        <w:rPr>
          <w:sz w:val="22"/>
          <w:szCs w:val="22"/>
        </w:rPr>
        <w:t>“Reasonable suspicion” shall not mean a mere “hunch” or “intuition.” It shall be based upon a specific event or occurrence, which leads to the belief based on reasonable circumstances that a student-athlete has used a banned substance.</w:t>
      </w:r>
    </w:p>
    <w:p w14:paraId="0EB36DA7" w14:textId="77777777" w:rsidR="0047704E" w:rsidRPr="00562129" w:rsidRDefault="0047704E" w:rsidP="0047704E">
      <w:pPr>
        <w:pStyle w:val="ListParagraph"/>
        <w:numPr>
          <w:ilvl w:val="0"/>
          <w:numId w:val="12"/>
        </w:numPr>
        <w:rPr>
          <w:sz w:val="22"/>
          <w:szCs w:val="22"/>
        </w:rPr>
      </w:pPr>
      <w:r w:rsidRPr="00562129">
        <w:rPr>
          <w:sz w:val="22"/>
          <w:szCs w:val="22"/>
        </w:rPr>
        <w:lastRenderedPageBreak/>
        <w:t>Such belief may be engendered by direct observation, a physical or mental deficiency, medically indicated symptomology of banned substance use, suspicious conduct, or unexplained absence.</w:t>
      </w:r>
    </w:p>
    <w:p w14:paraId="14826907" w14:textId="77777777" w:rsidR="0047704E" w:rsidRPr="00562129" w:rsidRDefault="0047704E" w:rsidP="0047704E">
      <w:pPr>
        <w:pStyle w:val="ListParagraph"/>
        <w:numPr>
          <w:ilvl w:val="0"/>
          <w:numId w:val="12"/>
        </w:numPr>
        <w:rPr>
          <w:sz w:val="22"/>
          <w:szCs w:val="22"/>
        </w:rPr>
      </w:pPr>
      <w:r w:rsidRPr="00562129">
        <w:rPr>
          <w:sz w:val="22"/>
          <w:szCs w:val="22"/>
        </w:rPr>
        <w:t>Such belief may also be engendered by information supplied by reliable third parties corroborated by objective facts.</w:t>
      </w:r>
    </w:p>
    <w:p w14:paraId="6A03DE59" w14:textId="77777777" w:rsidR="0047704E" w:rsidRPr="00562129" w:rsidRDefault="0047704E" w:rsidP="0047704E">
      <w:pPr>
        <w:pStyle w:val="ListParagraph"/>
        <w:numPr>
          <w:ilvl w:val="0"/>
          <w:numId w:val="12"/>
        </w:numPr>
        <w:rPr>
          <w:sz w:val="22"/>
          <w:szCs w:val="22"/>
        </w:rPr>
      </w:pPr>
      <w:r w:rsidRPr="00562129">
        <w:rPr>
          <w:sz w:val="22"/>
          <w:szCs w:val="22"/>
        </w:rPr>
        <w:t>Such belief may also be engendered by common-sense conclusions about observed or reliably described human behavior upon which practical people ordinarily rely.</w:t>
      </w:r>
    </w:p>
    <w:p w14:paraId="5AE04C02" w14:textId="77777777" w:rsidR="0047704E" w:rsidRDefault="0047704E" w:rsidP="0047704E"/>
    <w:p w14:paraId="69D0DF90" w14:textId="2A2F4D14" w:rsidR="0047704E" w:rsidRPr="0047704E" w:rsidRDefault="0047704E" w:rsidP="0047704E">
      <w:pPr>
        <w:rPr>
          <w:b/>
        </w:rPr>
      </w:pPr>
      <w:r w:rsidRPr="0047704E">
        <w:rPr>
          <w:b/>
        </w:rPr>
        <w:t>Residence Hall Expectations</w:t>
      </w:r>
    </w:p>
    <w:p w14:paraId="73ACCB5C" w14:textId="77777777" w:rsidR="0047704E" w:rsidRDefault="0047704E" w:rsidP="0047704E"/>
    <w:p w14:paraId="25228EE8" w14:textId="1A05964E" w:rsidR="0047704E" w:rsidRPr="00562129" w:rsidRDefault="00356D46" w:rsidP="0047704E">
      <w:pPr>
        <w:rPr>
          <w:sz w:val="22"/>
          <w:szCs w:val="22"/>
        </w:rPr>
      </w:pPr>
      <w:r w:rsidRPr="00562129">
        <w:rPr>
          <w:sz w:val="22"/>
          <w:szCs w:val="22"/>
        </w:rPr>
        <w:t>Student-a</w:t>
      </w:r>
      <w:r w:rsidR="0047704E" w:rsidRPr="00562129">
        <w:rPr>
          <w:sz w:val="22"/>
          <w:szCs w:val="22"/>
        </w:rPr>
        <w:t xml:space="preserve">thletes make up a rather large percentage of the student population in the Residence Halls located on the TSC campus.  </w:t>
      </w:r>
      <w:r w:rsidRPr="00562129">
        <w:rPr>
          <w:sz w:val="22"/>
          <w:szCs w:val="22"/>
        </w:rPr>
        <w:t>Therefore,</w:t>
      </w:r>
      <w:r w:rsidR="0047704E" w:rsidRPr="00562129">
        <w:rPr>
          <w:sz w:val="22"/>
          <w:szCs w:val="22"/>
        </w:rPr>
        <w:t xml:space="preserve"> it is vital to the success of ou</w:t>
      </w:r>
      <w:r w:rsidRPr="00562129">
        <w:rPr>
          <w:sz w:val="22"/>
          <w:szCs w:val="22"/>
        </w:rPr>
        <w:t>r athletic program that student-a</w:t>
      </w:r>
      <w:r w:rsidR="0047704E" w:rsidRPr="00562129">
        <w:rPr>
          <w:sz w:val="22"/>
          <w:szCs w:val="22"/>
        </w:rPr>
        <w:t>thletes set a positive example for non-athletic students to respect and hopefully emulate.</w:t>
      </w:r>
      <w:r w:rsidR="00EF4DDE">
        <w:rPr>
          <w:sz w:val="22"/>
          <w:szCs w:val="22"/>
        </w:rPr>
        <w:t xml:space="preserve"> </w:t>
      </w:r>
      <w:r w:rsidR="0047704E" w:rsidRPr="00562129">
        <w:rPr>
          <w:sz w:val="22"/>
          <w:szCs w:val="22"/>
        </w:rPr>
        <w:t>Community living is a difficult adj</w:t>
      </w:r>
      <w:r w:rsidRPr="00562129">
        <w:rPr>
          <w:sz w:val="22"/>
          <w:szCs w:val="22"/>
        </w:rPr>
        <w:t xml:space="preserve">ustment for anyone at any age. </w:t>
      </w:r>
      <w:r w:rsidR="0047704E" w:rsidRPr="00562129">
        <w:rPr>
          <w:sz w:val="22"/>
          <w:szCs w:val="22"/>
        </w:rPr>
        <w:t xml:space="preserve">Below is a list that will not only help the adjustment but also keep you, as a TSC </w:t>
      </w:r>
      <w:r w:rsidRPr="00562129">
        <w:rPr>
          <w:sz w:val="22"/>
          <w:szCs w:val="22"/>
        </w:rPr>
        <w:t>student-a</w:t>
      </w:r>
      <w:r w:rsidR="0047704E" w:rsidRPr="00562129">
        <w:rPr>
          <w:sz w:val="22"/>
          <w:szCs w:val="22"/>
        </w:rPr>
        <w:t>thlete informed of the expected behavior in the dormitories.</w:t>
      </w:r>
    </w:p>
    <w:p w14:paraId="39D111E1" w14:textId="77777777" w:rsidR="0047704E" w:rsidRPr="00562129" w:rsidRDefault="0047704E" w:rsidP="0047704E">
      <w:pPr>
        <w:rPr>
          <w:sz w:val="22"/>
          <w:szCs w:val="22"/>
        </w:rPr>
      </w:pPr>
    </w:p>
    <w:p w14:paraId="24A7B60A" w14:textId="1B64E25B" w:rsidR="0047704E" w:rsidRPr="00562129" w:rsidRDefault="0047704E" w:rsidP="0047704E">
      <w:pPr>
        <w:pStyle w:val="ListParagraph"/>
        <w:numPr>
          <w:ilvl w:val="0"/>
          <w:numId w:val="14"/>
        </w:numPr>
        <w:rPr>
          <w:sz w:val="22"/>
          <w:szCs w:val="22"/>
        </w:rPr>
      </w:pPr>
      <w:r w:rsidRPr="00562129">
        <w:rPr>
          <w:sz w:val="22"/>
          <w:szCs w:val="22"/>
        </w:rPr>
        <w:t>Keep your rooms locked and dead bolted when you are not in it.</w:t>
      </w:r>
    </w:p>
    <w:p w14:paraId="50FF542E" w14:textId="71C48666" w:rsidR="0047704E" w:rsidRPr="00562129" w:rsidRDefault="0047704E" w:rsidP="0047704E">
      <w:pPr>
        <w:pStyle w:val="ListParagraph"/>
        <w:numPr>
          <w:ilvl w:val="0"/>
          <w:numId w:val="14"/>
        </w:numPr>
        <w:rPr>
          <w:sz w:val="22"/>
          <w:szCs w:val="22"/>
        </w:rPr>
      </w:pPr>
      <w:r w:rsidRPr="00562129">
        <w:rPr>
          <w:sz w:val="22"/>
          <w:szCs w:val="22"/>
        </w:rPr>
        <w:t>Protect all belongings inside the room.</w:t>
      </w:r>
    </w:p>
    <w:p w14:paraId="6E4D4B8A" w14:textId="0E76771F" w:rsidR="0047704E" w:rsidRPr="00562129" w:rsidRDefault="0047704E" w:rsidP="0047704E">
      <w:pPr>
        <w:pStyle w:val="ListParagraph"/>
        <w:numPr>
          <w:ilvl w:val="0"/>
          <w:numId w:val="14"/>
        </w:numPr>
        <w:rPr>
          <w:sz w:val="22"/>
          <w:szCs w:val="22"/>
        </w:rPr>
      </w:pPr>
      <w:r w:rsidRPr="00562129">
        <w:rPr>
          <w:sz w:val="22"/>
          <w:szCs w:val="22"/>
        </w:rPr>
        <w:t>If you suspect that your roommate is not trustworthy go to the proper authorities immediately. (Dorm directors and coaches)</w:t>
      </w:r>
    </w:p>
    <w:p w14:paraId="2657DD61" w14:textId="66F2DF89" w:rsidR="0047704E" w:rsidRPr="00562129" w:rsidRDefault="0047704E" w:rsidP="0047704E">
      <w:pPr>
        <w:pStyle w:val="ListParagraph"/>
        <w:numPr>
          <w:ilvl w:val="0"/>
          <w:numId w:val="14"/>
        </w:numPr>
        <w:rPr>
          <w:sz w:val="22"/>
          <w:szCs w:val="22"/>
        </w:rPr>
      </w:pPr>
      <w:r w:rsidRPr="00562129">
        <w:rPr>
          <w:sz w:val="22"/>
          <w:szCs w:val="22"/>
        </w:rPr>
        <w:t>Never have illegal drugs or alcohol in your dormitories or in your rooms. (Even if you are of age)</w:t>
      </w:r>
    </w:p>
    <w:p w14:paraId="13D4899D" w14:textId="53D329AE" w:rsidR="0047704E" w:rsidRPr="00562129" w:rsidRDefault="0047704E" w:rsidP="0047704E">
      <w:pPr>
        <w:pStyle w:val="ListParagraph"/>
        <w:numPr>
          <w:ilvl w:val="0"/>
          <w:numId w:val="14"/>
        </w:numPr>
        <w:rPr>
          <w:sz w:val="22"/>
          <w:szCs w:val="22"/>
        </w:rPr>
      </w:pPr>
      <w:r w:rsidRPr="00562129">
        <w:rPr>
          <w:sz w:val="22"/>
          <w:szCs w:val="22"/>
        </w:rPr>
        <w:t>Abide by team-imposed curfews and by all residence hall visitation limits.</w:t>
      </w:r>
    </w:p>
    <w:p w14:paraId="5BB0086D" w14:textId="78DD109C" w:rsidR="0047704E" w:rsidRPr="00562129" w:rsidRDefault="0047704E" w:rsidP="0047704E">
      <w:pPr>
        <w:pStyle w:val="ListParagraph"/>
        <w:numPr>
          <w:ilvl w:val="0"/>
          <w:numId w:val="14"/>
        </w:numPr>
        <w:rPr>
          <w:sz w:val="22"/>
          <w:szCs w:val="22"/>
        </w:rPr>
      </w:pPr>
      <w:r w:rsidRPr="00562129">
        <w:rPr>
          <w:sz w:val="22"/>
          <w:szCs w:val="22"/>
        </w:rPr>
        <w:t>Never allow underage students in the dormitories or in your room, even during visiting hours.</w:t>
      </w:r>
    </w:p>
    <w:p w14:paraId="0B4026E0" w14:textId="26B495A1" w:rsidR="0047704E" w:rsidRPr="00562129" w:rsidRDefault="0047704E" w:rsidP="0047704E">
      <w:pPr>
        <w:pStyle w:val="ListParagraph"/>
        <w:numPr>
          <w:ilvl w:val="0"/>
          <w:numId w:val="14"/>
        </w:numPr>
        <w:rPr>
          <w:sz w:val="22"/>
          <w:szCs w:val="22"/>
        </w:rPr>
      </w:pPr>
      <w:r w:rsidRPr="00562129">
        <w:rPr>
          <w:sz w:val="22"/>
          <w:szCs w:val="22"/>
        </w:rPr>
        <w:t>Treat Residence Hall personnel as if they were members of your own family.  These people are college employees and the coaching staff will be in constant communication with them about the behavior of student athletes.</w:t>
      </w:r>
    </w:p>
    <w:p w14:paraId="37201AB8" w14:textId="77777777" w:rsidR="0047704E" w:rsidRPr="00562129" w:rsidRDefault="0047704E" w:rsidP="0047704E">
      <w:pPr>
        <w:rPr>
          <w:sz w:val="22"/>
          <w:szCs w:val="22"/>
        </w:rPr>
      </w:pPr>
    </w:p>
    <w:p w14:paraId="65ADD949" w14:textId="2F1506D0" w:rsidR="0047704E" w:rsidRPr="00562129" w:rsidRDefault="0047704E" w:rsidP="0047704E">
      <w:pPr>
        <w:rPr>
          <w:i/>
          <w:sz w:val="22"/>
          <w:szCs w:val="22"/>
        </w:rPr>
      </w:pPr>
      <w:r w:rsidRPr="00562129">
        <w:rPr>
          <w:i/>
          <w:sz w:val="22"/>
          <w:szCs w:val="22"/>
        </w:rPr>
        <w:t xml:space="preserve">Note:  The residence hall handbook is the main authority for all </w:t>
      </w:r>
      <w:r w:rsidR="00356D46" w:rsidRPr="00562129">
        <w:rPr>
          <w:i/>
          <w:sz w:val="22"/>
          <w:szCs w:val="22"/>
        </w:rPr>
        <w:t>student-a</w:t>
      </w:r>
      <w:r w:rsidRPr="00562129">
        <w:rPr>
          <w:i/>
          <w:sz w:val="22"/>
          <w:szCs w:val="22"/>
        </w:rPr>
        <w:t>thletes while</w:t>
      </w:r>
      <w:r w:rsidR="00356D46" w:rsidRPr="00562129">
        <w:rPr>
          <w:i/>
          <w:sz w:val="22"/>
          <w:szCs w:val="22"/>
        </w:rPr>
        <w:t xml:space="preserve"> living in the residence halls.</w:t>
      </w:r>
      <w:r w:rsidRPr="00562129">
        <w:rPr>
          <w:i/>
          <w:sz w:val="22"/>
          <w:szCs w:val="22"/>
        </w:rPr>
        <w:t xml:space="preserve"> Disciplinary actions will be dealt with as outlined in that handbook by Residence Hall Directors in conjunction with our College Administration.  Any infractions that may fall outside of the realm of the director will be dealt with by local law enforcement agencies. Athletic disciplinary action will occur separately, in accordance to the consequence by </w:t>
      </w:r>
      <w:r w:rsidR="00356D46" w:rsidRPr="00562129">
        <w:rPr>
          <w:i/>
          <w:sz w:val="22"/>
          <w:szCs w:val="22"/>
        </w:rPr>
        <w:t>rule</w:t>
      </w:r>
      <w:r w:rsidRPr="00562129">
        <w:rPr>
          <w:i/>
          <w:sz w:val="22"/>
          <w:szCs w:val="22"/>
        </w:rPr>
        <w:t>s outlined in this handbook.</w:t>
      </w:r>
    </w:p>
    <w:p w14:paraId="146A9B2A" w14:textId="77777777" w:rsidR="00EB756F" w:rsidRDefault="00EB756F" w:rsidP="0047704E">
      <w:pPr>
        <w:rPr>
          <w:b/>
        </w:rPr>
      </w:pPr>
    </w:p>
    <w:p w14:paraId="266F99BE" w14:textId="77777777" w:rsidR="00EB756F" w:rsidRDefault="00EB756F" w:rsidP="0047704E">
      <w:pPr>
        <w:rPr>
          <w:b/>
        </w:rPr>
      </w:pPr>
    </w:p>
    <w:p w14:paraId="52476E19" w14:textId="77777777" w:rsidR="00EB756F" w:rsidRDefault="00EB756F" w:rsidP="0047704E">
      <w:pPr>
        <w:rPr>
          <w:b/>
        </w:rPr>
      </w:pPr>
    </w:p>
    <w:p w14:paraId="4E6C0CE8" w14:textId="77777777" w:rsidR="00EB756F" w:rsidRDefault="00EB756F" w:rsidP="0047704E">
      <w:pPr>
        <w:rPr>
          <w:b/>
        </w:rPr>
      </w:pPr>
    </w:p>
    <w:p w14:paraId="1482CF27" w14:textId="19578A94" w:rsidR="0047704E" w:rsidRDefault="0047704E" w:rsidP="0047704E">
      <w:pPr>
        <w:rPr>
          <w:b/>
        </w:rPr>
      </w:pPr>
      <w:r>
        <w:rPr>
          <w:b/>
        </w:rPr>
        <w:t>Cafeteria Expectations</w:t>
      </w:r>
    </w:p>
    <w:p w14:paraId="1FF33B67" w14:textId="77777777" w:rsidR="0047704E" w:rsidRPr="0047704E" w:rsidRDefault="0047704E" w:rsidP="0047704E">
      <w:pPr>
        <w:rPr>
          <w:b/>
        </w:rPr>
      </w:pPr>
    </w:p>
    <w:p w14:paraId="7951BE6A" w14:textId="2E807D9E" w:rsidR="0047704E" w:rsidRPr="00562129" w:rsidRDefault="00356D46" w:rsidP="0047704E">
      <w:pPr>
        <w:rPr>
          <w:sz w:val="22"/>
          <w:szCs w:val="22"/>
        </w:rPr>
      </w:pPr>
      <w:r w:rsidRPr="00562129">
        <w:rPr>
          <w:sz w:val="22"/>
          <w:szCs w:val="22"/>
        </w:rPr>
        <w:t xml:space="preserve">Meals in the cafeteria are provided </w:t>
      </w:r>
      <w:r w:rsidR="0047704E" w:rsidRPr="00562129">
        <w:rPr>
          <w:sz w:val="22"/>
          <w:szCs w:val="22"/>
        </w:rPr>
        <w:t xml:space="preserve">by </w:t>
      </w:r>
      <w:r w:rsidRPr="00562129">
        <w:rPr>
          <w:sz w:val="22"/>
          <w:szCs w:val="22"/>
        </w:rPr>
        <w:t xml:space="preserve">the </w:t>
      </w:r>
      <w:r w:rsidR="0047704E" w:rsidRPr="00562129">
        <w:rPr>
          <w:sz w:val="22"/>
          <w:szCs w:val="22"/>
        </w:rPr>
        <w:t xml:space="preserve">Sodexo Food Corporation. It is important that the athlete takes advantage of these services </w:t>
      </w:r>
      <w:r w:rsidRPr="00562129">
        <w:rPr>
          <w:sz w:val="22"/>
          <w:szCs w:val="22"/>
        </w:rPr>
        <w:t xml:space="preserve">by eating every meal possible. </w:t>
      </w:r>
      <w:r w:rsidR="0047704E" w:rsidRPr="00562129">
        <w:rPr>
          <w:sz w:val="22"/>
          <w:szCs w:val="22"/>
        </w:rPr>
        <w:t xml:space="preserve">Since this is a public eating-place, it is expected that the </w:t>
      </w:r>
      <w:r w:rsidRPr="00562129">
        <w:rPr>
          <w:sz w:val="22"/>
          <w:szCs w:val="22"/>
        </w:rPr>
        <w:t>student-a</w:t>
      </w:r>
      <w:r w:rsidR="0047704E" w:rsidRPr="00562129">
        <w:rPr>
          <w:sz w:val="22"/>
          <w:szCs w:val="22"/>
        </w:rPr>
        <w:t xml:space="preserve">thlete exhibit exemplary behavior while dining in the cafeteria. Below is a list of reminders, which if followed, will bring athletics much needed respect and admiration from the general student, </w:t>
      </w:r>
      <w:proofErr w:type="gramStart"/>
      <w:r w:rsidR="0047704E" w:rsidRPr="00562129">
        <w:rPr>
          <w:sz w:val="22"/>
          <w:szCs w:val="22"/>
        </w:rPr>
        <w:t>faculty</w:t>
      </w:r>
      <w:proofErr w:type="gramEnd"/>
      <w:r w:rsidR="0047704E" w:rsidRPr="00562129">
        <w:rPr>
          <w:sz w:val="22"/>
          <w:szCs w:val="22"/>
        </w:rPr>
        <w:t xml:space="preserve"> and staff population at TSC.</w:t>
      </w:r>
    </w:p>
    <w:p w14:paraId="5002F200" w14:textId="77777777" w:rsidR="0047704E" w:rsidRPr="00562129" w:rsidRDefault="0047704E" w:rsidP="0047704E">
      <w:pPr>
        <w:rPr>
          <w:sz w:val="22"/>
          <w:szCs w:val="22"/>
        </w:rPr>
      </w:pPr>
    </w:p>
    <w:p w14:paraId="1C0ACFD4" w14:textId="578468B9" w:rsidR="0047704E" w:rsidRPr="00562129" w:rsidRDefault="0047704E" w:rsidP="0047704E">
      <w:pPr>
        <w:pStyle w:val="ListParagraph"/>
        <w:numPr>
          <w:ilvl w:val="0"/>
          <w:numId w:val="13"/>
        </w:numPr>
        <w:rPr>
          <w:sz w:val="22"/>
          <w:szCs w:val="22"/>
        </w:rPr>
      </w:pPr>
      <w:r w:rsidRPr="00562129">
        <w:rPr>
          <w:sz w:val="22"/>
          <w:szCs w:val="22"/>
        </w:rPr>
        <w:t>Keep noise levels limited to normal dining conversations.</w:t>
      </w:r>
    </w:p>
    <w:p w14:paraId="65D3CC15" w14:textId="0DB25428" w:rsidR="0047704E" w:rsidRPr="00562129" w:rsidRDefault="0047704E" w:rsidP="0047704E">
      <w:pPr>
        <w:pStyle w:val="ListParagraph"/>
        <w:numPr>
          <w:ilvl w:val="0"/>
          <w:numId w:val="13"/>
        </w:numPr>
        <w:rPr>
          <w:sz w:val="22"/>
          <w:szCs w:val="22"/>
        </w:rPr>
      </w:pPr>
      <w:r w:rsidRPr="00562129">
        <w:rPr>
          <w:sz w:val="22"/>
          <w:szCs w:val="22"/>
        </w:rPr>
        <w:t>Abstain from the use of profanity and crude joking.</w:t>
      </w:r>
    </w:p>
    <w:p w14:paraId="09493A31" w14:textId="0D5338EF" w:rsidR="0047704E" w:rsidRPr="00562129" w:rsidRDefault="0047704E" w:rsidP="0047704E">
      <w:pPr>
        <w:pStyle w:val="ListParagraph"/>
        <w:numPr>
          <w:ilvl w:val="0"/>
          <w:numId w:val="13"/>
        </w:numPr>
        <w:rPr>
          <w:sz w:val="22"/>
          <w:szCs w:val="22"/>
        </w:rPr>
      </w:pPr>
      <w:r w:rsidRPr="00562129">
        <w:rPr>
          <w:sz w:val="22"/>
          <w:szCs w:val="22"/>
        </w:rPr>
        <w:t>Say please and thank you to the cafeteria staff on a regular basis.</w:t>
      </w:r>
    </w:p>
    <w:p w14:paraId="594A273E" w14:textId="4CBBD75B" w:rsidR="0047704E" w:rsidRPr="00562129" w:rsidRDefault="0047704E" w:rsidP="0047704E">
      <w:pPr>
        <w:pStyle w:val="ListParagraph"/>
        <w:numPr>
          <w:ilvl w:val="0"/>
          <w:numId w:val="13"/>
        </w:numPr>
        <w:rPr>
          <w:sz w:val="22"/>
          <w:szCs w:val="22"/>
        </w:rPr>
      </w:pPr>
      <w:r w:rsidRPr="00562129">
        <w:rPr>
          <w:sz w:val="22"/>
          <w:szCs w:val="22"/>
        </w:rPr>
        <w:t>Bus trays and clear all tables as you leave</w:t>
      </w:r>
    </w:p>
    <w:p w14:paraId="0CD04D45" w14:textId="562838EF" w:rsidR="0047704E" w:rsidRPr="00562129" w:rsidRDefault="0047704E" w:rsidP="0047704E">
      <w:pPr>
        <w:pStyle w:val="ListParagraph"/>
        <w:numPr>
          <w:ilvl w:val="0"/>
          <w:numId w:val="13"/>
        </w:numPr>
        <w:rPr>
          <w:sz w:val="22"/>
          <w:szCs w:val="22"/>
        </w:rPr>
      </w:pPr>
      <w:r w:rsidRPr="00562129">
        <w:rPr>
          <w:sz w:val="22"/>
          <w:szCs w:val="22"/>
        </w:rPr>
        <w:t>Do not take silverware, cups or any other eating utensils that belong to Sodexo out of the dining area for any reason.</w:t>
      </w:r>
    </w:p>
    <w:p w14:paraId="2E30F814" w14:textId="3745118C" w:rsidR="0047704E" w:rsidRPr="00562129" w:rsidRDefault="0047704E" w:rsidP="0047704E">
      <w:pPr>
        <w:pStyle w:val="ListParagraph"/>
        <w:numPr>
          <w:ilvl w:val="0"/>
          <w:numId w:val="13"/>
        </w:numPr>
        <w:rPr>
          <w:sz w:val="22"/>
          <w:szCs w:val="22"/>
        </w:rPr>
      </w:pPr>
      <w:r w:rsidRPr="00562129">
        <w:rPr>
          <w:sz w:val="22"/>
          <w:szCs w:val="22"/>
        </w:rPr>
        <w:t>Do not cut in line.</w:t>
      </w:r>
    </w:p>
    <w:p w14:paraId="08F9312D" w14:textId="6701CE89" w:rsidR="0047704E" w:rsidRPr="00562129" w:rsidRDefault="0047704E" w:rsidP="0047704E">
      <w:pPr>
        <w:pStyle w:val="ListParagraph"/>
        <w:numPr>
          <w:ilvl w:val="0"/>
          <w:numId w:val="13"/>
        </w:numPr>
        <w:rPr>
          <w:sz w:val="22"/>
          <w:szCs w:val="22"/>
        </w:rPr>
      </w:pPr>
      <w:r w:rsidRPr="00562129">
        <w:rPr>
          <w:sz w:val="22"/>
          <w:szCs w:val="22"/>
        </w:rPr>
        <w:t>If you have complaints about the food and or procedures, please channel them</w:t>
      </w:r>
      <w:r w:rsidR="00356D46" w:rsidRPr="00562129">
        <w:rPr>
          <w:sz w:val="22"/>
          <w:szCs w:val="22"/>
        </w:rPr>
        <w:t xml:space="preserve"> through the proper authorities in the Vice President or Student Service’s office.</w:t>
      </w:r>
    </w:p>
    <w:p w14:paraId="6A69FF25" w14:textId="77777777" w:rsidR="0047704E" w:rsidRDefault="0047704E" w:rsidP="0047704E">
      <w:pPr>
        <w:rPr>
          <w:rFonts w:eastAsia="Times New Roman" w:cs="Times New Roman"/>
          <w:b/>
          <w:bCs/>
          <w:color w:val="282828"/>
          <w:w w:val="111"/>
        </w:rPr>
      </w:pPr>
    </w:p>
    <w:p w14:paraId="7F6E1996" w14:textId="77777777" w:rsidR="0047704E" w:rsidRPr="00B86415" w:rsidRDefault="0047704E" w:rsidP="0047704E">
      <w:pPr>
        <w:rPr>
          <w:b/>
        </w:rPr>
      </w:pPr>
      <w:r w:rsidRPr="00B86415">
        <w:rPr>
          <w:b/>
        </w:rPr>
        <w:t>Social Media Policy</w:t>
      </w:r>
    </w:p>
    <w:p w14:paraId="3DD885F4" w14:textId="77777777" w:rsidR="0047704E" w:rsidRPr="00B86415" w:rsidRDefault="0047704E" w:rsidP="0047704E"/>
    <w:p w14:paraId="3697C239" w14:textId="1DACB063" w:rsidR="0047704E" w:rsidRPr="00210283" w:rsidRDefault="0047704E" w:rsidP="0047704E">
      <w:pPr>
        <w:rPr>
          <w:sz w:val="22"/>
          <w:szCs w:val="22"/>
        </w:rPr>
      </w:pPr>
      <w:r w:rsidRPr="00210283">
        <w:rPr>
          <w:sz w:val="22"/>
          <w:szCs w:val="22"/>
        </w:rPr>
        <w:t xml:space="preserve">Social network sites such as Facebook, Twitter, </w:t>
      </w:r>
      <w:r w:rsidR="00356D46" w:rsidRPr="00210283">
        <w:rPr>
          <w:sz w:val="22"/>
          <w:szCs w:val="22"/>
        </w:rPr>
        <w:t xml:space="preserve">Snapchat, </w:t>
      </w:r>
      <w:r w:rsidRPr="00210283">
        <w:rPr>
          <w:sz w:val="22"/>
          <w:szCs w:val="22"/>
        </w:rPr>
        <w:t xml:space="preserve">Instagram, and </w:t>
      </w:r>
      <w:r w:rsidR="00356D46" w:rsidRPr="00210283">
        <w:rPr>
          <w:sz w:val="22"/>
          <w:szCs w:val="22"/>
        </w:rPr>
        <w:t xml:space="preserve">any </w:t>
      </w:r>
      <w:r w:rsidRPr="00210283">
        <w:rPr>
          <w:sz w:val="22"/>
          <w:szCs w:val="22"/>
        </w:rPr>
        <w:t xml:space="preserve">other new platforms facilitate students communicating with </w:t>
      </w:r>
      <w:r w:rsidR="00356D46" w:rsidRPr="00210283">
        <w:rPr>
          <w:sz w:val="22"/>
          <w:szCs w:val="22"/>
        </w:rPr>
        <w:t>family and friends</w:t>
      </w:r>
      <w:r w:rsidRPr="00210283">
        <w:rPr>
          <w:sz w:val="22"/>
          <w:szCs w:val="22"/>
        </w:rPr>
        <w:t xml:space="preserve">. Participation in such online communities has both positive appeal and potentially negative consequences. It is important </w:t>
      </w:r>
      <w:r w:rsidR="008E4B48">
        <w:rPr>
          <w:sz w:val="22"/>
          <w:szCs w:val="22"/>
        </w:rPr>
        <w:t xml:space="preserve">that </w:t>
      </w:r>
      <w:r w:rsidRPr="00210283">
        <w:rPr>
          <w:sz w:val="22"/>
          <w:szCs w:val="22"/>
        </w:rPr>
        <w:t>student-athletes be aware of these consequences and exercise appropriate caution if they choose to participate.</w:t>
      </w:r>
    </w:p>
    <w:p w14:paraId="7702E3B7" w14:textId="77777777" w:rsidR="0047704E" w:rsidRPr="00210283" w:rsidRDefault="0047704E" w:rsidP="0047704E">
      <w:pPr>
        <w:rPr>
          <w:sz w:val="22"/>
          <w:szCs w:val="22"/>
        </w:rPr>
      </w:pPr>
    </w:p>
    <w:p w14:paraId="44E6C99C" w14:textId="339A3F4F" w:rsidR="0047704E" w:rsidRPr="00210283" w:rsidRDefault="0047704E" w:rsidP="0047704E">
      <w:pPr>
        <w:rPr>
          <w:sz w:val="22"/>
          <w:szCs w:val="22"/>
        </w:rPr>
      </w:pPr>
      <w:r w:rsidRPr="00210283">
        <w:rPr>
          <w:sz w:val="22"/>
          <w:szCs w:val="22"/>
        </w:rPr>
        <w:t>Student-athletes are not restricted from using online social network sites and digital platforms. However, violations of college policy (e.g., harassing language, alcohol or drug policy violations, etc.) or evidence of such violations in the content of online social networks or digital platforms are subject to investigation and sanctions under the Student Code of Conduct, Student-Athlete Code of Conduct, and other policies.</w:t>
      </w:r>
    </w:p>
    <w:p w14:paraId="64D12F53" w14:textId="77777777" w:rsidR="0047704E" w:rsidRPr="00B86415" w:rsidRDefault="0047704E" w:rsidP="0047704E"/>
    <w:p w14:paraId="48117232" w14:textId="77777777" w:rsidR="0047704E" w:rsidRPr="00B86415" w:rsidRDefault="0047704E" w:rsidP="0047704E">
      <w:pPr>
        <w:rPr>
          <w:b/>
        </w:rPr>
      </w:pPr>
      <w:r w:rsidRPr="00B86415">
        <w:rPr>
          <w:b/>
        </w:rPr>
        <w:t>Social Media Guidelines for Student-Athletes</w:t>
      </w:r>
    </w:p>
    <w:p w14:paraId="6056C958" w14:textId="77777777" w:rsidR="0047704E" w:rsidRPr="00B86415" w:rsidRDefault="0047704E" w:rsidP="0047704E"/>
    <w:p w14:paraId="7C77255C" w14:textId="77777777" w:rsidR="0047704E" w:rsidRPr="00210283" w:rsidRDefault="0047704E" w:rsidP="0047704E">
      <w:pPr>
        <w:rPr>
          <w:sz w:val="22"/>
          <w:szCs w:val="22"/>
        </w:rPr>
      </w:pPr>
      <w:r w:rsidRPr="00210283">
        <w:rPr>
          <w:sz w:val="22"/>
          <w:szCs w:val="22"/>
        </w:rPr>
        <w:t xml:space="preserve">The following guidelines are intended to provide the framework for student-athletes to conduct themselves safely and responsibly in an online environment. </w:t>
      </w:r>
    </w:p>
    <w:p w14:paraId="01E125F3" w14:textId="77777777" w:rsidR="0047704E" w:rsidRPr="00210283" w:rsidRDefault="0047704E" w:rsidP="0047704E">
      <w:pPr>
        <w:rPr>
          <w:sz w:val="22"/>
          <w:szCs w:val="22"/>
        </w:rPr>
      </w:pPr>
    </w:p>
    <w:p w14:paraId="35798191" w14:textId="77777777" w:rsidR="0047704E" w:rsidRPr="00210283" w:rsidRDefault="0047704E" w:rsidP="0047704E">
      <w:pPr>
        <w:pStyle w:val="ListParagraph"/>
        <w:numPr>
          <w:ilvl w:val="0"/>
          <w:numId w:val="7"/>
        </w:numPr>
        <w:rPr>
          <w:sz w:val="22"/>
          <w:szCs w:val="22"/>
        </w:rPr>
      </w:pPr>
      <w:r w:rsidRPr="00210283">
        <w:rPr>
          <w:sz w:val="22"/>
          <w:szCs w:val="22"/>
        </w:rPr>
        <w:t xml:space="preserve">Be careful with how much and what kind of identifying information you post on on-line social network sites. Virtually anyone can access your page. It is unwise to make available information such as full date of birth, social security number, address, residence hall room number, phone number, cell phone numbers, class schedules, bank account information, or details about your daily routine. </w:t>
      </w:r>
    </w:p>
    <w:p w14:paraId="074069A9" w14:textId="77777777" w:rsidR="0047704E" w:rsidRPr="00210283" w:rsidRDefault="0047704E" w:rsidP="0047704E">
      <w:pPr>
        <w:pStyle w:val="ListParagraph"/>
        <w:numPr>
          <w:ilvl w:val="0"/>
          <w:numId w:val="7"/>
        </w:numPr>
        <w:rPr>
          <w:sz w:val="22"/>
          <w:szCs w:val="22"/>
        </w:rPr>
      </w:pPr>
      <w:r w:rsidRPr="00210283">
        <w:rPr>
          <w:sz w:val="22"/>
          <w:szCs w:val="22"/>
        </w:rPr>
        <w:t xml:space="preserve">Any text or photo placed online is completely out of your control the moment it is placed online. </w:t>
      </w:r>
    </w:p>
    <w:p w14:paraId="317E6CC1" w14:textId="33C1E229" w:rsidR="0047704E" w:rsidRPr="00210283" w:rsidRDefault="0047704E" w:rsidP="0047704E">
      <w:pPr>
        <w:pStyle w:val="ListParagraph"/>
        <w:numPr>
          <w:ilvl w:val="0"/>
          <w:numId w:val="7"/>
        </w:numPr>
        <w:rPr>
          <w:sz w:val="22"/>
          <w:szCs w:val="22"/>
        </w:rPr>
      </w:pPr>
      <w:r w:rsidRPr="00210283">
        <w:rPr>
          <w:sz w:val="22"/>
          <w:szCs w:val="22"/>
        </w:rPr>
        <w:t xml:space="preserve">You should think about any information you post on Facebook or similar directories potentially providing an image of you to a prospective </w:t>
      </w:r>
      <w:r w:rsidR="00356D46" w:rsidRPr="00210283">
        <w:rPr>
          <w:sz w:val="22"/>
          <w:szCs w:val="22"/>
        </w:rPr>
        <w:t>coach/</w:t>
      </w:r>
      <w:r w:rsidRPr="00210283">
        <w:rPr>
          <w:sz w:val="22"/>
          <w:szCs w:val="22"/>
        </w:rPr>
        <w:t>employer. The information posted is considered public information. Protect yourself by maintaining a self-image that you can be proud of years from now.</w:t>
      </w:r>
    </w:p>
    <w:p w14:paraId="7391F430" w14:textId="283F3151" w:rsidR="0047704E" w:rsidRPr="00210283" w:rsidRDefault="0047704E" w:rsidP="005B44CF">
      <w:pPr>
        <w:pStyle w:val="ListParagraph"/>
        <w:numPr>
          <w:ilvl w:val="0"/>
          <w:numId w:val="7"/>
        </w:numPr>
        <w:rPr>
          <w:sz w:val="22"/>
          <w:szCs w:val="22"/>
        </w:rPr>
      </w:pPr>
      <w:r w:rsidRPr="00210283">
        <w:rPr>
          <w:sz w:val="22"/>
          <w:szCs w:val="22"/>
        </w:rPr>
        <w:t>Think before you post! If you are ever in doubt of the appropriateness of something you p</w:t>
      </w:r>
      <w:r w:rsidR="00356D46" w:rsidRPr="00210283">
        <w:rPr>
          <w:sz w:val="22"/>
          <w:szCs w:val="22"/>
        </w:rPr>
        <w:t>u</w:t>
      </w:r>
      <w:r w:rsidRPr="00210283">
        <w:rPr>
          <w:sz w:val="22"/>
          <w:szCs w:val="22"/>
        </w:rPr>
        <w:t>t on social media, think about whether it positively reflects your own ethics and values. Remember, it is best to always present a positive image and try not to do anything that would embarrass you, your family, your team or the institution.</w:t>
      </w:r>
    </w:p>
    <w:p w14:paraId="7933460B" w14:textId="5560D26A" w:rsidR="00453BC3" w:rsidRDefault="00453BC3"/>
    <w:p w14:paraId="7E751554" w14:textId="6CC03C23" w:rsidR="00E15C54" w:rsidRDefault="00E15C54"/>
    <w:p w14:paraId="25CFF80A" w14:textId="366B4BB5" w:rsidR="00E15C54" w:rsidRDefault="00E15C54"/>
    <w:p w14:paraId="4D4441CF" w14:textId="77777777" w:rsidR="00E15C54" w:rsidRDefault="00E15C54"/>
    <w:p w14:paraId="01C93DDF" w14:textId="1FB15AC3" w:rsidR="005B44CF" w:rsidRPr="005B44CF" w:rsidRDefault="005B44CF" w:rsidP="005B44CF">
      <w:pPr>
        <w:rPr>
          <w:b/>
        </w:rPr>
      </w:pPr>
      <w:r w:rsidRPr="005B44CF">
        <w:rPr>
          <w:b/>
        </w:rPr>
        <w:lastRenderedPageBreak/>
        <w:t xml:space="preserve">NJCAA Code of Ethics:  </w:t>
      </w:r>
    </w:p>
    <w:p w14:paraId="205735CF" w14:textId="77777777" w:rsidR="005B44CF" w:rsidRDefault="005B44CF" w:rsidP="005B44CF"/>
    <w:p w14:paraId="4CB7F69B" w14:textId="0399A9A1" w:rsidR="005B44CF" w:rsidRPr="00210283" w:rsidRDefault="005B44CF" w:rsidP="005B44CF">
      <w:pPr>
        <w:rPr>
          <w:sz w:val="22"/>
          <w:szCs w:val="22"/>
        </w:rPr>
      </w:pPr>
      <w:r w:rsidRPr="00210283">
        <w:rPr>
          <w:sz w:val="22"/>
          <w:szCs w:val="22"/>
        </w:rPr>
        <w:t xml:space="preserve">It is a requirement from the National Junior College Athletic Association that each </w:t>
      </w:r>
      <w:r w:rsidR="00356D46" w:rsidRPr="00210283">
        <w:rPr>
          <w:sz w:val="22"/>
          <w:szCs w:val="22"/>
        </w:rPr>
        <w:t>student-a</w:t>
      </w:r>
      <w:r w:rsidRPr="00210283">
        <w:rPr>
          <w:sz w:val="22"/>
          <w:szCs w:val="22"/>
        </w:rPr>
        <w:t>thlete who participates reads a copy of the NJCAA code of ethics which governs its athletic events. In signing this form, you as a Trinidad State College s</w:t>
      </w:r>
      <w:r w:rsidR="00356D46" w:rsidRPr="00210283">
        <w:rPr>
          <w:sz w:val="22"/>
          <w:szCs w:val="22"/>
        </w:rPr>
        <w:t>tudent-</w:t>
      </w:r>
      <w:r w:rsidRPr="00210283">
        <w:rPr>
          <w:sz w:val="22"/>
          <w:szCs w:val="22"/>
        </w:rPr>
        <w:t xml:space="preserve">athlete are acknowledging that you understand the contents of this code and will adhere to them as well as the expectations outlined in this student handbook. </w:t>
      </w:r>
    </w:p>
    <w:p w14:paraId="487C6FD3" w14:textId="77777777" w:rsidR="005B44CF" w:rsidRDefault="005B44CF" w:rsidP="005B44CF"/>
    <w:p w14:paraId="037181AE" w14:textId="45F7FD7A" w:rsidR="005B44CF" w:rsidRPr="005B44CF" w:rsidRDefault="005B44CF" w:rsidP="005B44CF">
      <w:pPr>
        <w:jc w:val="center"/>
        <w:rPr>
          <w:b/>
        </w:rPr>
      </w:pPr>
      <w:r w:rsidRPr="005B44CF">
        <w:rPr>
          <w:b/>
        </w:rPr>
        <w:t>Trinidad State College Athletic Staff</w:t>
      </w:r>
    </w:p>
    <w:p w14:paraId="7A7217CB" w14:textId="77777777" w:rsidR="005B44CF" w:rsidRDefault="005B44CF" w:rsidP="005B44CF"/>
    <w:p w14:paraId="738AA878" w14:textId="029748B7" w:rsidR="005B44CF" w:rsidRPr="00210283" w:rsidRDefault="005B44CF" w:rsidP="005B44CF">
      <w:pPr>
        <w:rPr>
          <w:sz w:val="22"/>
          <w:szCs w:val="22"/>
        </w:rPr>
      </w:pPr>
      <w:r w:rsidRPr="00210283">
        <w:rPr>
          <w:sz w:val="22"/>
          <w:szCs w:val="22"/>
        </w:rPr>
        <w:t xml:space="preserve">Dr. </w:t>
      </w:r>
      <w:r w:rsidR="00CC7FF9">
        <w:rPr>
          <w:sz w:val="22"/>
          <w:szCs w:val="22"/>
        </w:rPr>
        <w:t xml:space="preserve">Rhonda </w:t>
      </w:r>
      <w:proofErr w:type="spellStart"/>
      <w:r w:rsidR="00CC7FF9">
        <w:rPr>
          <w:sz w:val="22"/>
          <w:szCs w:val="22"/>
        </w:rPr>
        <w:t>Epper</w:t>
      </w:r>
      <w:proofErr w:type="spellEnd"/>
      <w:r w:rsidRPr="00210283">
        <w:rPr>
          <w:sz w:val="22"/>
          <w:szCs w:val="22"/>
        </w:rPr>
        <w:t xml:space="preserve"> - President</w:t>
      </w:r>
    </w:p>
    <w:p w14:paraId="28778AE2" w14:textId="065523E1" w:rsidR="005B44CF" w:rsidRPr="00210283" w:rsidRDefault="005B44CF" w:rsidP="00BC369A">
      <w:pPr>
        <w:rPr>
          <w:sz w:val="22"/>
          <w:szCs w:val="22"/>
        </w:rPr>
      </w:pPr>
      <w:r w:rsidRPr="00210283">
        <w:rPr>
          <w:sz w:val="22"/>
          <w:szCs w:val="22"/>
        </w:rPr>
        <w:t>Mike Salbato - Athletic Director</w:t>
      </w:r>
      <w:r w:rsidRPr="00210283">
        <w:rPr>
          <w:sz w:val="22"/>
          <w:szCs w:val="22"/>
        </w:rPr>
        <w:tab/>
      </w:r>
      <w:r w:rsidRPr="00210283">
        <w:rPr>
          <w:sz w:val="22"/>
          <w:szCs w:val="22"/>
        </w:rPr>
        <w:tab/>
      </w:r>
      <w:r w:rsidRPr="00210283">
        <w:rPr>
          <w:sz w:val="22"/>
          <w:szCs w:val="22"/>
        </w:rPr>
        <w:tab/>
      </w:r>
      <w:r w:rsidRPr="00210283">
        <w:rPr>
          <w:sz w:val="22"/>
          <w:szCs w:val="22"/>
        </w:rPr>
        <w:tab/>
        <w:t xml:space="preserve">      </w:t>
      </w:r>
    </w:p>
    <w:p w14:paraId="671683F6" w14:textId="359B99C4" w:rsidR="005B44CF" w:rsidRPr="00210283" w:rsidRDefault="004414E5" w:rsidP="00BC369A">
      <w:pPr>
        <w:rPr>
          <w:sz w:val="22"/>
          <w:szCs w:val="22"/>
        </w:rPr>
      </w:pPr>
      <w:r w:rsidRPr="00210283">
        <w:rPr>
          <w:sz w:val="22"/>
          <w:szCs w:val="22"/>
        </w:rPr>
        <w:t xml:space="preserve">Kyle Masterson – Assistant Athletic Director </w:t>
      </w:r>
      <w:r w:rsidR="005B44CF" w:rsidRPr="00210283">
        <w:rPr>
          <w:sz w:val="22"/>
          <w:szCs w:val="22"/>
        </w:rPr>
        <w:tab/>
        <w:t xml:space="preserve">                   </w:t>
      </w:r>
    </w:p>
    <w:p w14:paraId="2E2465B7" w14:textId="09F7DC1C" w:rsidR="005B44CF" w:rsidRPr="00210283" w:rsidRDefault="00BC369A" w:rsidP="005B44CF">
      <w:pPr>
        <w:rPr>
          <w:sz w:val="22"/>
          <w:szCs w:val="22"/>
        </w:rPr>
      </w:pPr>
      <w:r w:rsidRPr="00210283">
        <w:rPr>
          <w:sz w:val="22"/>
          <w:szCs w:val="22"/>
        </w:rPr>
        <w:t xml:space="preserve">Christy Holden - </w:t>
      </w:r>
      <w:r w:rsidR="005B44CF" w:rsidRPr="00210283">
        <w:rPr>
          <w:sz w:val="22"/>
          <w:szCs w:val="22"/>
        </w:rPr>
        <w:t xml:space="preserve">Registrar </w:t>
      </w:r>
    </w:p>
    <w:p w14:paraId="7008DEB7" w14:textId="77777777" w:rsidR="006E20B3" w:rsidRDefault="006E20B3" w:rsidP="005B44CF">
      <w:pPr>
        <w:rPr>
          <w:b/>
        </w:rPr>
      </w:pPr>
    </w:p>
    <w:p w14:paraId="455EE231" w14:textId="77777777" w:rsidR="005B44CF" w:rsidRPr="00BC369A" w:rsidRDefault="005B44CF" w:rsidP="005B44CF">
      <w:pPr>
        <w:rPr>
          <w:b/>
        </w:rPr>
      </w:pPr>
      <w:r w:rsidRPr="00BC369A">
        <w:rPr>
          <w:b/>
        </w:rPr>
        <w:t>Head Coaches</w:t>
      </w:r>
    </w:p>
    <w:p w14:paraId="6A8A79BA" w14:textId="77777777" w:rsidR="00BC369A" w:rsidRDefault="00BC369A" w:rsidP="005B44CF"/>
    <w:p w14:paraId="6E70F895" w14:textId="0B6A14C6" w:rsidR="005B44CF" w:rsidRPr="0031152C" w:rsidRDefault="005B44CF" w:rsidP="00BC369A">
      <w:pPr>
        <w:ind w:left="720"/>
        <w:rPr>
          <w:sz w:val="22"/>
          <w:szCs w:val="22"/>
        </w:rPr>
      </w:pPr>
      <w:r w:rsidRPr="0031152C">
        <w:rPr>
          <w:sz w:val="22"/>
          <w:szCs w:val="22"/>
        </w:rPr>
        <w:t xml:space="preserve">Stephen </w:t>
      </w:r>
      <w:proofErr w:type="spellStart"/>
      <w:r w:rsidRPr="0031152C">
        <w:rPr>
          <w:sz w:val="22"/>
          <w:szCs w:val="22"/>
        </w:rPr>
        <w:t>Swazo</w:t>
      </w:r>
      <w:proofErr w:type="spellEnd"/>
      <w:r w:rsidR="0031152C" w:rsidRPr="0031152C">
        <w:rPr>
          <w:sz w:val="22"/>
          <w:szCs w:val="22"/>
        </w:rPr>
        <w:t xml:space="preserve"> - </w:t>
      </w:r>
      <w:r w:rsidRPr="0031152C">
        <w:rPr>
          <w:sz w:val="22"/>
          <w:szCs w:val="22"/>
        </w:rPr>
        <w:t>Women’s Softball – 1</w:t>
      </w:r>
      <w:r w:rsidR="00E15C54">
        <w:rPr>
          <w:sz w:val="22"/>
          <w:szCs w:val="22"/>
        </w:rPr>
        <w:t>7</w:t>
      </w:r>
      <w:r w:rsidRPr="0031152C">
        <w:rPr>
          <w:sz w:val="22"/>
          <w:szCs w:val="22"/>
          <w:vertAlign w:val="superscript"/>
        </w:rPr>
        <w:t>th</w:t>
      </w:r>
      <w:r w:rsidR="004414E5" w:rsidRPr="0031152C">
        <w:rPr>
          <w:sz w:val="22"/>
          <w:szCs w:val="22"/>
        </w:rPr>
        <w:t xml:space="preserve"> </w:t>
      </w:r>
      <w:r w:rsidRPr="0031152C">
        <w:rPr>
          <w:sz w:val="22"/>
          <w:szCs w:val="22"/>
        </w:rPr>
        <w:t>year</w:t>
      </w:r>
    </w:p>
    <w:p w14:paraId="180E7E26" w14:textId="43033D35" w:rsidR="0031152C" w:rsidRDefault="005B44CF" w:rsidP="0031152C">
      <w:pPr>
        <w:ind w:left="720"/>
        <w:rPr>
          <w:sz w:val="22"/>
          <w:szCs w:val="22"/>
        </w:rPr>
      </w:pPr>
      <w:r w:rsidRPr="0031152C">
        <w:rPr>
          <w:sz w:val="22"/>
          <w:szCs w:val="22"/>
        </w:rPr>
        <w:t xml:space="preserve">Michael </w:t>
      </w:r>
      <w:proofErr w:type="spellStart"/>
      <w:r w:rsidRPr="0031152C">
        <w:rPr>
          <w:sz w:val="22"/>
          <w:szCs w:val="22"/>
        </w:rPr>
        <w:t>Folda</w:t>
      </w:r>
      <w:proofErr w:type="spellEnd"/>
      <w:r w:rsidR="0031152C">
        <w:rPr>
          <w:sz w:val="22"/>
          <w:szCs w:val="22"/>
        </w:rPr>
        <w:t xml:space="preserve"> - </w:t>
      </w:r>
      <w:r w:rsidRPr="0031152C">
        <w:rPr>
          <w:sz w:val="22"/>
          <w:szCs w:val="22"/>
        </w:rPr>
        <w:t xml:space="preserve">Men’s Basketball – </w:t>
      </w:r>
      <w:r w:rsidR="00CC7FF9" w:rsidRPr="0031152C">
        <w:rPr>
          <w:sz w:val="22"/>
          <w:szCs w:val="22"/>
        </w:rPr>
        <w:t>1</w:t>
      </w:r>
      <w:r w:rsidR="00E15C54">
        <w:rPr>
          <w:sz w:val="22"/>
          <w:szCs w:val="22"/>
        </w:rPr>
        <w:t>3</w:t>
      </w:r>
      <w:r w:rsidR="004414E5" w:rsidRPr="0031152C">
        <w:rPr>
          <w:sz w:val="22"/>
          <w:szCs w:val="22"/>
          <w:vertAlign w:val="superscript"/>
        </w:rPr>
        <w:t>th</w:t>
      </w:r>
      <w:r w:rsidR="004414E5" w:rsidRPr="0031152C">
        <w:rPr>
          <w:sz w:val="22"/>
          <w:szCs w:val="22"/>
        </w:rPr>
        <w:t xml:space="preserve"> </w:t>
      </w:r>
      <w:r w:rsidR="00394D8D" w:rsidRPr="0031152C">
        <w:rPr>
          <w:sz w:val="22"/>
          <w:szCs w:val="22"/>
        </w:rPr>
        <w:t>year (</w:t>
      </w:r>
      <w:r w:rsidRPr="0031152C">
        <w:rPr>
          <w:sz w:val="22"/>
          <w:szCs w:val="22"/>
        </w:rPr>
        <w:t>1</w:t>
      </w:r>
      <w:r w:rsidR="00E15C54">
        <w:rPr>
          <w:sz w:val="22"/>
          <w:szCs w:val="22"/>
        </w:rPr>
        <w:t>7</w:t>
      </w:r>
      <w:r w:rsidRPr="0031152C">
        <w:rPr>
          <w:sz w:val="22"/>
          <w:szCs w:val="22"/>
          <w:vertAlign w:val="superscript"/>
        </w:rPr>
        <w:t>th</w:t>
      </w:r>
      <w:r w:rsidR="008E4B48" w:rsidRPr="0031152C">
        <w:rPr>
          <w:sz w:val="22"/>
          <w:szCs w:val="22"/>
        </w:rPr>
        <w:t xml:space="preserve"> y</w:t>
      </w:r>
      <w:r w:rsidRPr="0031152C">
        <w:rPr>
          <w:sz w:val="22"/>
          <w:szCs w:val="22"/>
        </w:rPr>
        <w:t>ear at TSC)</w:t>
      </w:r>
    </w:p>
    <w:p w14:paraId="09F2A9D0" w14:textId="41C88473" w:rsidR="00E15C54" w:rsidRPr="0031152C" w:rsidRDefault="00E15C54" w:rsidP="00E15C54">
      <w:pPr>
        <w:ind w:left="720"/>
        <w:rPr>
          <w:sz w:val="22"/>
          <w:szCs w:val="22"/>
        </w:rPr>
      </w:pPr>
      <w:r w:rsidRPr="0031152C">
        <w:rPr>
          <w:sz w:val="22"/>
          <w:szCs w:val="22"/>
        </w:rPr>
        <w:t xml:space="preserve">Lauren Masterson </w:t>
      </w:r>
      <w:r>
        <w:rPr>
          <w:sz w:val="22"/>
          <w:szCs w:val="22"/>
        </w:rPr>
        <w:t xml:space="preserve">- </w:t>
      </w:r>
      <w:r w:rsidRPr="0031152C">
        <w:rPr>
          <w:sz w:val="22"/>
          <w:szCs w:val="22"/>
        </w:rPr>
        <w:t>Men’s and Women’s Cross Country</w:t>
      </w:r>
      <w:r w:rsidR="009F3362">
        <w:rPr>
          <w:sz w:val="22"/>
          <w:szCs w:val="22"/>
        </w:rPr>
        <w:t xml:space="preserve"> </w:t>
      </w:r>
      <w:r w:rsidRPr="0031152C">
        <w:rPr>
          <w:sz w:val="22"/>
          <w:szCs w:val="22"/>
        </w:rPr>
        <w:t xml:space="preserve">– </w:t>
      </w:r>
      <w:r>
        <w:rPr>
          <w:sz w:val="22"/>
          <w:szCs w:val="22"/>
        </w:rPr>
        <w:t>7</w:t>
      </w:r>
      <w:r w:rsidRPr="0031152C">
        <w:rPr>
          <w:sz w:val="22"/>
          <w:szCs w:val="22"/>
          <w:vertAlign w:val="superscript"/>
        </w:rPr>
        <w:t>th</w:t>
      </w:r>
      <w:r w:rsidRPr="0031152C">
        <w:rPr>
          <w:sz w:val="22"/>
          <w:szCs w:val="22"/>
        </w:rPr>
        <w:t xml:space="preserve"> year</w:t>
      </w:r>
    </w:p>
    <w:p w14:paraId="6E4FE435" w14:textId="2EEFB3D0" w:rsidR="00E15C54" w:rsidRDefault="00E15C54" w:rsidP="00E15C54">
      <w:pPr>
        <w:ind w:left="720"/>
        <w:rPr>
          <w:sz w:val="22"/>
          <w:szCs w:val="22"/>
        </w:rPr>
      </w:pPr>
      <w:r w:rsidRPr="0031152C">
        <w:rPr>
          <w:sz w:val="22"/>
          <w:szCs w:val="22"/>
        </w:rPr>
        <w:t xml:space="preserve">Peter Freeman </w:t>
      </w:r>
      <w:r>
        <w:rPr>
          <w:sz w:val="22"/>
          <w:szCs w:val="22"/>
        </w:rPr>
        <w:t xml:space="preserve">- </w:t>
      </w:r>
      <w:r w:rsidRPr="0031152C">
        <w:rPr>
          <w:sz w:val="22"/>
          <w:szCs w:val="22"/>
        </w:rPr>
        <w:t xml:space="preserve">Women’s Soccer – </w:t>
      </w:r>
      <w:r>
        <w:rPr>
          <w:sz w:val="22"/>
          <w:szCs w:val="22"/>
        </w:rPr>
        <w:t>6</w:t>
      </w:r>
      <w:r w:rsidRPr="0031152C">
        <w:rPr>
          <w:sz w:val="22"/>
          <w:szCs w:val="22"/>
          <w:vertAlign w:val="superscript"/>
        </w:rPr>
        <w:t>th</w:t>
      </w:r>
      <w:r w:rsidRPr="0031152C">
        <w:rPr>
          <w:sz w:val="22"/>
          <w:szCs w:val="22"/>
        </w:rPr>
        <w:t xml:space="preserve"> year</w:t>
      </w:r>
      <w:r>
        <w:rPr>
          <w:sz w:val="22"/>
          <w:szCs w:val="22"/>
        </w:rPr>
        <w:t xml:space="preserve">, </w:t>
      </w:r>
      <w:r w:rsidRPr="0031152C">
        <w:rPr>
          <w:sz w:val="22"/>
          <w:szCs w:val="22"/>
        </w:rPr>
        <w:t xml:space="preserve">Men’s Soccer – </w:t>
      </w:r>
      <w:r>
        <w:rPr>
          <w:sz w:val="22"/>
          <w:szCs w:val="22"/>
        </w:rPr>
        <w:t>4</w:t>
      </w:r>
      <w:r w:rsidRPr="00E15C54">
        <w:rPr>
          <w:sz w:val="22"/>
          <w:szCs w:val="22"/>
          <w:vertAlign w:val="superscript"/>
        </w:rPr>
        <w:t>th</w:t>
      </w:r>
      <w:r>
        <w:rPr>
          <w:sz w:val="22"/>
          <w:szCs w:val="22"/>
        </w:rPr>
        <w:t xml:space="preserve"> </w:t>
      </w:r>
      <w:r w:rsidRPr="0031152C">
        <w:rPr>
          <w:sz w:val="22"/>
          <w:szCs w:val="22"/>
        </w:rPr>
        <w:t>year</w:t>
      </w:r>
    </w:p>
    <w:p w14:paraId="3CD20895" w14:textId="1E23EA14" w:rsidR="00E15C54" w:rsidRDefault="00E15C54" w:rsidP="00E15C54">
      <w:pPr>
        <w:ind w:left="720"/>
        <w:rPr>
          <w:sz w:val="22"/>
          <w:szCs w:val="22"/>
        </w:rPr>
      </w:pPr>
      <w:r w:rsidRPr="0031152C">
        <w:rPr>
          <w:sz w:val="22"/>
          <w:szCs w:val="22"/>
        </w:rPr>
        <w:t xml:space="preserve">Destiny </w:t>
      </w:r>
      <w:proofErr w:type="spellStart"/>
      <w:r w:rsidRPr="0031152C">
        <w:rPr>
          <w:sz w:val="22"/>
          <w:szCs w:val="22"/>
        </w:rPr>
        <w:t>Bragman</w:t>
      </w:r>
      <w:proofErr w:type="spellEnd"/>
      <w:r w:rsidRPr="0031152C">
        <w:rPr>
          <w:sz w:val="22"/>
          <w:szCs w:val="22"/>
        </w:rPr>
        <w:t xml:space="preserve"> </w:t>
      </w:r>
      <w:r>
        <w:rPr>
          <w:sz w:val="22"/>
          <w:szCs w:val="22"/>
        </w:rPr>
        <w:t xml:space="preserve">- </w:t>
      </w:r>
      <w:r w:rsidRPr="0031152C">
        <w:rPr>
          <w:sz w:val="22"/>
          <w:szCs w:val="22"/>
        </w:rPr>
        <w:t xml:space="preserve">Women’s Basketball – </w:t>
      </w:r>
      <w:r>
        <w:rPr>
          <w:sz w:val="22"/>
          <w:szCs w:val="22"/>
        </w:rPr>
        <w:t>4</w:t>
      </w:r>
      <w:r w:rsidRPr="00E15C54">
        <w:rPr>
          <w:sz w:val="22"/>
          <w:szCs w:val="22"/>
          <w:vertAlign w:val="superscript"/>
        </w:rPr>
        <w:t>th</w:t>
      </w:r>
      <w:r>
        <w:rPr>
          <w:sz w:val="22"/>
          <w:szCs w:val="22"/>
        </w:rPr>
        <w:t xml:space="preserve"> </w:t>
      </w:r>
      <w:r w:rsidRPr="0031152C">
        <w:rPr>
          <w:sz w:val="22"/>
          <w:szCs w:val="22"/>
        </w:rPr>
        <w:t>year (</w:t>
      </w:r>
      <w:r>
        <w:rPr>
          <w:sz w:val="22"/>
          <w:szCs w:val="22"/>
        </w:rPr>
        <w:t>7</w:t>
      </w:r>
      <w:r w:rsidRPr="0031152C">
        <w:rPr>
          <w:sz w:val="22"/>
          <w:szCs w:val="22"/>
          <w:vertAlign w:val="superscript"/>
        </w:rPr>
        <w:t>th</w:t>
      </w:r>
      <w:r w:rsidRPr="0031152C">
        <w:rPr>
          <w:sz w:val="22"/>
          <w:szCs w:val="22"/>
        </w:rPr>
        <w:t xml:space="preserve"> year at TSC)</w:t>
      </w:r>
    </w:p>
    <w:p w14:paraId="5971C849" w14:textId="005511A2" w:rsidR="005B44CF" w:rsidRPr="0031152C" w:rsidRDefault="006C3789" w:rsidP="0031152C">
      <w:pPr>
        <w:ind w:left="720"/>
        <w:rPr>
          <w:sz w:val="22"/>
          <w:szCs w:val="22"/>
        </w:rPr>
      </w:pPr>
      <w:r w:rsidRPr="0031152C">
        <w:rPr>
          <w:sz w:val="22"/>
          <w:szCs w:val="22"/>
        </w:rPr>
        <w:t xml:space="preserve">Karli </w:t>
      </w:r>
      <w:proofErr w:type="gramStart"/>
      <w:r w:rsidR="00E15C54">
        <w:rPr>
          <w:sz w:val="22"/>
          <w:szCs w:val="22"/>
        </w:rPr>
        <w:t>Bustos</w:t>
      </w:r>
      <w:r w:rsidR="005B44CF" w:rsidRPr="0031152C">
        <w:rPr>
          <w:sz w:val="22"/>
          <w:szCs w:val="22"/>
        </w:rPr>
        <w:t xml:space="preserve"> </w:t>
      </w:r>
      <w:r w:rsidR="0031152C">
        <w:rPr>
          <w:sz w:val="22"/>
          <w:szCs w:val="22"/>
        </w:rPr>
        <w:t xml:space="preserve"> -</w:t>
      </w:r>
      <w:proofErr w:type="gramEnd"/>
      <w:r w:rsidR="0031152C">
        <w:rPr>
          <w:sz w:val="22"/>
          <w:szCs w:val="22"/>
        </w:rPr>
        <w:t xml:space="preserve"> </w:t>
      </w:r>
      <w:r w:rsidR="005B44CF" w:rsidRPr="0031152C">
        <w:rPr>
          <w:sz w:val="22"/>
          <w:szCs w:val="22"/>
        </w:rPr>
        <w:t>Women’s Volleyball</w:t>
      </w:r>
      <w:r w:rsidR="0031152C">
        <w:rPr>
          <w:sz w:val="22"/>
          <w:szCs w:val="22"/>
        </w:rPr>
        <w:t>/Beach Volleyball</w:t>
      </w:r>
      <w:r w:rsidR="005B44CF" w:rsidRPr="0031152C">
        <w:rPr>
          <w:sz w:val="22"/>
          <w:szCs w:val="22"/>
        </w:rPr>
        <w:t xml:space="preserve"> – </w:t>
      </w:r>
      <w:r w:rsidR="00E15C54">
        <w:rPr>
          <w:sz w:val="22"/>
          <w:szCs w:val="22"/>
        </w:rPr>
        <w:t>3</w:t>
      </w:r>
      <w:r w:rsidR="00E15C54">
        <w:rPr>
          <w:sz w:val="22"/>
          <w:szCs w:val="22"/>
          <w:vertAlign w:val="superscript"/>
        </w:rPr>
        <w:t>r</w:t>
      </w:r>
      <w:r w:rsidR="0031152C" w:rsidRPr="0031152C">
        <w:rPr>
          <w:sz w:val="22"/>
          <w:szCs w:val="22"/>
          <w:vertAlign w:val="superscript"/>
        </w:rPr>
        <w:t>d</w:t>
      </w:r>
      <w:r w:rsidR="0031152C">
        <w:rPr>
          <w:sz w:val="22"/>
          <w:szCs w:val="22"/>
        </w:rPr>
        <w:t xml:space="preserve"> </w:t>
      </w:r>
      <w:r w:rsidR="005B44CF" w:rsidRPr="0031152C">
        <w:rPr>
          <w:sz w:val="22"/>
          <w:szCs w:val="22"/>
        </w:rPr>
        <w:t xml:space="preserve">year </w:t>
      </w:r>
    </w:p>
    <w:p w14:paraId="10A3B5B1" w14:textId="367C2170" w:rsidR="009F3362" w:rsidRPr="0031152C" w:rsidRDefault="009F3362" w:rsidP="009F3362">
      <w:pPr>
        <w:ind w:left="720"/>
        <w:rPr>
          <w:sz w:val="22"/>
          <w:szCs w:val="22"/>
        </w:rPr>
      </w:pPr>
      <w:r>
        <w:rPr>
          <w:sz w:val="22"/>
          <w:szCs w:val="22"/>
        </w:rPr>
        <w:t>Kyle</w:t>
      </w:r>
      <w:r w:rsidRPr="0031152C">
        <w:rPr>
          <w:sz w:val="22"/>
          <w:szCs w:val="22"/>
        </w:rPr>
        <w:t xml:space="preserve"> Masterson </w:t>
      </w:r>
      <w:r>
        <w:rPr>
          <w:sz w:val="22"/>
          <w:szCs w:val="22"/>
        </w:rPr>
        <w:t xml:space="preserve">- </w:t>
      </w:r>
      <w:r w:rsidRPr="0031152C">
        <w:rPr>
          <w:sz w:val="22"/>
          <w:szCs w:val="22"/>
        </w:rPr>
        <w:t xml:space="preserve">Men’s and Women’s Track and Field – </w:t>
      </w:r>
      <w:r>
        <w:rPr>
          <w:sz w:val="22"/>
          <w:szCs w:val="22"/>
        </w:rPr>
        <w:t>1</w:t>
      </w:r>
      <w:r w:rsidRPr="009F3362">
        <w:rPr>
          <w:sz w:val="22"/>
          <w:szCs w:val="22"/>
          <w:vertAlign w:val="superscript"/>
        </w:rPr>
        <w:t>st</w:t>
      </w:r>
      <w:r>
        <w:rPr>
          <w:sz w:val="22"/>
          <w:szCs w:val="22"/>
        </w:rPr>
        <w:t xml:space="preserve"> year (6</w:t>
      </w:r>
      <w:r w:rsidRPr="0031152C">
        <w:rPr>
          <w:sz w:val="22"/>
          <w:szCs w:val="22"/>
          <w:vertAlign w:val="superscript"/>
        </w:rPr>
        <w:t>th</w:t>
      </w:r>
      <w:r w:rsidRPr="0031152C">
        <w:rPr>
          <w:sz w:val="22"/>
          <w:szCs w:val="22"/>
        </w:rPr>
        <w:t xml:space="preserve"> year</w:t>
      </w:r>
      <w:r>
        <w:rPr>
          <w:sz w:val="22"/>
          <w:szCs w:val="22"/>
        </w:rPr>
        <w:t xml:space="preserve"> at TSC)</w:t>
      </w:r>
    </w:p>
    <w:p w14:paraId="3393E728" w14:textId="28BB0076" w:rsidR="004414E5" w:rsidRPr="0031152C" w:rsidRDefault="009F3362" w:rsidP="003B0E57">
      <w:pPr>
        <w:ind w:left="720"/>
        <w:rPr>
          <w:sz w:val="22"/>
          <w:szCs w:val="22"/>
        </w:rPr>
      </w:pPr>
      <w:r>
        <w:rPr>
          <w:sz w:val="22"/>
          <w:szCs w:val="22"/>
        </w:rPr>
        <w:t xml:space="preserve">Jason </w:t>
      </w:r>
      <w:proofErr w:type="spellStart"/>
      <w:r>
        <w:rPr>
          <w:sz w:val="22"/>
          <w:szCs w:val="22"/>
        </w:rPr>
        <w:t>Veyna</w:t>
      </w:r>
      <w:proofErr w:type="spellEnd"/>
      <w:r w:rsidR="003B0E57">
        <w:rPr>
          <w:sz w:val="22"/>
          <w:szCs w:val="22"/>
        </w:rPr>
        <w:t xml:space="preserve"> - </w:t>
      </w:r>
      <w:r w:rsidR="004414E5" w:rsidRPr="0031152C">
        <w:rPr>
          <w:sz w:val="22"/>
          <w:szCs w:val="22"/>
        </w:rPr>
        <w:t xml:space="preserve">Baseball – </w:t>
      </w:r>
      <w:r>
        <w:rPr>
          <w:sz w:val="22"/>
          <w:szCs w:val="22"/>
        </w:rPr>
        <w:t>1</w:t>
      </w:r>
      <w:r w:rsidRPr="009F3362">
        <w:rPr>
          <w:sz w:val="22"/>
          <w:szCs w:val="22"/>
          <w:vertAlign w:val="superscript"/>
        </w:rPr>
        <w:t>st</w:t>
      </w:r>
      <w:r>
        <w:rPr>
          <w:sz w:val="22"/>
          <w:szCs w:val="22"/>
        </w:rPr>
        <w:t xml:space="preserve"> </w:t>
      </w:r>
      <w:r w:rsidR="004414E5" w:rsidRPr="0031152C">
        <w:rPr>
          <w:sz w:val="22"/>
          <w:szCs w:val="22"/>
        </w:rPr>
        <w:t xml:space="preserve">year </w:t>
      </w:r>
    </w:p>
    <w:p w14:paraId="615AC7BD" w14:textId="0234D3A0" w:rsidR="00577F8A" w:rsidRPr="0031152C" w:rsidRDefault="009F3362" w:rsidP="00CC7FF9">
      <w:pPr>
        <w:ind w:left="720"/>
        <w:rPr>
          <w:sz w:val="22"/>
          <w:szCs w:val="22"/>
        </w:rPr>
      </w:pPr>
      <w:r>
        <w:rPr>
          <w:sz w:val="22"/>
          <w:szCs w:val="22"/>
        </w:rPr>
        <w:t xml:space="preserve"> </w:t>
      </w:r>
    </w:p>
    <w:p w14:paraId="63B9B8C4" w14:textId="77777777" w:rsidR="006E20B3" w:rsidRDefault="006E20B3" w:rsidP="006E20B3">
      <w:pPr>
        <w:rPr>
          <w:b/>
        </w:rPr>
      </w:pPr>
    </w:p>
    <w:p w14:paraId="40CF88BB" w14:textId="66F2147D" w:rsidR="006E20B3" w:rsidRPr="00BC369A" w:rsidRDefault="006E20B3" w:rsidP="006E20B3">
      <w:pPr>
        <w:rPr>
          <w:b/>
        </w:rPr>
      </w:pPr>
      <w:r>
        <w:rPr>
          <w:b/>
        </w:rPr>
        <w:t>Assistant</w:t>
      </w:r>
      <w:r w:rsidRPr="00BC369A">
        <w:rPr>
          <w:b/>
        </w:rPr>
        <w:t xml:space="preserve"> Coaches</w:t>
      </w:r>
    </w:p>
    <w:p w14:paraId="74BD46A5" w14:textId="77777777" w:rsidR="006E20B3" w:rsidRDefault="006E20B3" w:rsidP="006E20B3"/>
    <w:p w14:paraId="4319E357" w14:textId="134853E5" w:rsidR="006E20B3" w:rsidRPr="003B0E57" w:rsidRDefault="006E20B3" w:rsidP="006E20B3">
      <w:pPr>
        <w:ind w:left="720"/>
        <w:rPr>
          <w:sz w:val="22"/>
          <w:szCs w:val="22"/>
        </w:rPr>
      </w:pPr>
      <w:r w:rsidRPr="003B0E57">
        <w:rPr>
          <w:sz w:val="22"/>
          <w:szCs w:val="22"/>
        </w:rPr>
        <w:t xml:space="preserve">Baseball – </w:t>
      </w:r>
      <w:r w:rsidR="003B0E57" w:rsidRPr="003B0E57">
        <w:rPr>
          <w:sz w:val="22"/>
          <w:szCs w:val="22"/>
        </w:rPr>
        <w:t xml:space="preserve"> </w:t>
      </w:r>
      <w:r w:rsidR="009F3362">
        <w:rPr>
          <w:sz w:val="22"/>
          <w:szCs w:val="22"/>
        </w:rPr>
        <w:t xml:space="preserve"> </w:t>
      </w:r>
    </w:p>
    <w:p w14:paraId="43EEB80A" w14:textId="6EFF4CF8" w:rsidR="006E20B3" w:rsidRPr="003B0E57" w:rsidRDefault="006E20B3" w:rsidP="006E20B3">
      <w:pPr>
        <w:ind w:left="720"/>
        <w:rPr>
          <w:sz w:val="22"/>
          <w:szCs w:val="22"/>
        </w:rPr>
      </w:pPr>
      <w:r w:rsidRPr="003B0E57">
        <w:rPr>
          <w:sz w:val="22"/>
          <w:szCs w:val="22"/>
        </w:rPr>
        <w:t xml:space="preserve">Men’s Basketball – </w:t>
      </w:r>
      <w:r w:rsidR="006C3789" w:rsidRPr="003B0E57">
        <w:rPr>
          <w:sz w:val="22"/>
          <w:szCs w:val="22"/>
        </w:rPr>
        <w:t>Andrew Riley</w:t>
      </w:r>
      <w:r w:rsidR="00740F48">
        <w:rPr>
          <w:sz w:val="22"/>
          <w:szCs w:val="22"/>
        </w:rPr>
        <w:t xml:space="preserve">, </w:t>
      </w:r>
      <w:r w:rsidR="009F3362">
        <w:rPr>
          <w:sz w:val="22"/>
          <w:szCs w:val="22"/>
        </w:rPr>
        <w:t xml:space="preserve"> </w:t>
      </w:r>
      <w:r w:rsidR="00740F48">
        <w:rPr>
          <w:sz w:val="22"/>
          <w:szCs w:val="22"/>
        </w:rPr>
        <w:t xml:space="preserve"> </w:t>
      </w:r>
    </w:p>
    <w:p w14:paraId="3108E10D" w14:textId="2D4F6268" w:rsidR="006E20B3" w:rsidRPr="003B0E57" w:rsidRDefault="006E20B3" w:rsidP="006E20B3">
      <w:pPr>
        <w:ind w:left="720"/>
        <w:rPr>
          <w:sz w:val="22"/>
          <w:szCs w:val="22"/>
        </w:rPr>
      </w:pPr>
      <w:r w:rsidRPr="003B0E57">
        <w:rPr>
          <w:sz w:val="22"/>
          <w:szCs w:val="22"/>
        </w:rPr>
        <w:t xml:space="preserve">Women’s Basketball – </w:t>
      </w:r>
      <w:r w:rsidR="006C3789" w:rsidRPr="003B0E57">
        <w:rPr>
          <w:sz w:val="22"/>
          <w:szCs w:val="22"/>
        </w:rPr>
        <w:t xml:space="preserve">Jenny </w:t>
      </w:r>
      <w:proofErr w:type="spellStart"/>
      <w:r w:rsidR="006C3789" w:rsidRPr="003B0E57">
        <w:rPr>
          <w:sz w:val="22"/>
          <w:szCs w:val="22"/>
        </w:rPr>
        <w:t>Hugins</w:t>
      </w:r>
      <w:proofErr w:type="spellEnd"/>
      <w:r w:rsidR="009F3362">
        <w:rPr>
          <w:sz w:val="22"/>
          <w:szCs w:val="22"/>
        </w:rPr>
        <w:t xml:space="preserve">, Justin Bustos </w:t>
      </w:r>
    </w:p>
    <w:p w14:paraId="3CAE7F4C" w14:textId="3C6F8B42" w:rsidR="006E20B3" w:rsidRPr="003B0E57" w:rsidRDefault="006E20B3" w:rsidP="006E20B3">
      <w:pPr>
        <w:ind w:left="720"/>
        <w:rPr>
          <w:sz w:val="22"/>
          <w:szCs w:val="22"/>
        </w:rPr>
      </w:pPr>
      <w:r w:rsidRPr="003B0E57">
        <w:rPr>
          <w:sz w:val="22"/>
          <w:szCs w:val="22"/>
        </w:rPr>
        <w:t>Cross Country</w:t>
      </w:r>
      <w:r w:rsidR="004414E5" w:rsidRPr="003B0E57">
        <w:rPr>
          <w:sz w:val="22"/>
          <w:szCs w:val="22"/>
        </w:rPr>
        <w:t xml:space="preserve"> – Kyle Masterson</w:t>
      </w:r>
    </w:p>
    <w:p w14:paraId="1DB35859" w14:textId="5737D78E" w:rsidR="006E20B3" w:rsidRPr="003B0E57" w:rsidRDefault="004414E5" w:rsidP="006E20B3">
      <w:pPr>
        <w:ind w:left="720"/>
        <w:rPr>
          <w:sz w:val="22"/>
          <w:szCs w:val="22"/>
        </w:rPr>
      </w:pPr>
      <w:r w:rsidRPr="003B0E57">
        <w:rPr>
          <w:sz w:val="22"/>
          <w:szCs w:val="22"/>
        </w:rPr>
        <w:t xml:space="preserve">Women’s and </w:t>
      </w:r>
      <w:r w:rsidR="006E20B3" w:rsidRPr="003B0E57">
        <w:rPr>
          <w:sz w:val="22"/>
          <w:szCs w:val="22"/>
        </w:rPr>
        <w:t xml:space="preserve">Men’s Soccer – </w:t>
      </w:r>
      <w:r w:rsidR="00CC7FF9" w:rsidRPr="003B0E57">
        <w:rPr>
          <w:sz w:val="22"/>
          <w:szCs w:val="22"/>
        </w:rPr>
        <w:t xml:space="preserve">Tim </w:t>
      </w:r>
      <w:proofErr w:type="spellStart"/>
      <w:r w:rsidR="00CC7FF9" w:rsidRPr="003B0E57">
        <w:rPr>
          <w:sz w:val="22"/>
          <w:szCs w:val="22"/>
        </w:rPr>
        <w:t>Busen</w:t>
      </w:r>
      <w:proofErr w:type="spellEnd"/>
    </w:p>
    <w:p w14:paraId="65BA183E" w14:textId="15A60721" w:rsidR="006E20B3" w:rsidRPr="003B0E57" w:rsidRDefault="006E20B3" w:rsidP="006E20B3">
      <w:pPr>
        <w:ind w:left="720"/>
        <w:rPr>
          <w:sz w:val="22"/>
          <w:szCs w:val="22"/>
        </w:rPr>
      </w:pPr>
      <w:r w:rsidRPr="003B0E57">
        <w:rPr>
          <w:sz w:val="22"/>
          <w:szCs w:val="22"/>
        </w:rPr>
        <w:t>Softball –</w:t>
      </w:r>
      <w:r w:rsidR="006C3789" w:rsidRPr="003B0E57">
        <w:rPr>
          <w:sz w:val="22"/>
          <w:szCs w:val="22"/>
        </w:rPr>
        <w:t>Tori Martinez</w:t>
      </w:r>
    </w:p>
    <w:p w14:paraId="4267429F" w14:textId="7914AEFB" w:rsidR="006E20B3" w:rsidRPr="003B0E57" w:rsidRDefault="006E20B3" w:rsidP="006E20B3">
      <w:pPr>
        <w:ind w:left="720"/>
        <w:rPr>
          <w:sz w:val="22"/>
          <w:szCs w:val="22"/>
        </w:rPr>
      </w:pPr>
      <w:r w:rsidRPr="003B0E57">
        <w:rPr>
          <w:sz w:val="22"/>
          <w:szCs w:val="22"/>
        </w:rPr>
        <w:t xml:space="preserve">Volleyball </w:t>
      </w:r>
      <w:proofErr w:type="gramStart"/>
      <w:r w:rsidRPr="003B0E57">
        <w:rPr>
          <w:sz w:val="22"/>
          <w:szCs w:val="22"/>
        </w:rPr>
        <w:t xml:space="preserve">– </w:t>
      </w:r>
      <w:r w:rsidR="003B0E57" w:rsidRPr="003B0E57">
        <w:rPr>
          <w:sz w:val="22"/>
          <w:szCs w:val="22"/>
        </w:rPr>
        <w:t xml:space="preserve"> </w:t>
      </w:r>
      <w:r w:rsidR="009F3362">
        <w:rPr>
          <w:sz w:val="22"/>
          <w:szCs w:val="22"/>
        </w:rPr>
        <w:t>Damon</w:t>
      </w:r>
      <w:proofErr w:type="gramEnd"/>
      <w:r w:rsidR="009F3362">
        <w:rPr>
          <w:sz w:val="22"/>
          <w:szCs w:val="22"/>
        </w:rPr>
        <w:t xml:space="preserve"> Salazar, Tori </w:t>
      </w:r>
      <w:proofErr w:type="spellStart"/>
      <w:r w:rsidR="009F3362">
        <w:rPr>
          <w:sz w:val="22"/>
          <w:szCs w:val="22"/>
        </w:rPr>
        <w:t>LeBay</w:t>
      </w:r>
      <w:proofErr w:type="spellEnd"/>
    </w:p>
    <w:p w14:paraId="6A0477CA" w14:textId="74C85195" w:rsidR="006E20B3" w:rsidRPr="009F4B80" w:rsidRDefault="006E20B3" w:rsidP="006E20B3">
      <w:pPr>
        <w:ind w:left="720"/>
        <w:rPr>
          <w:sz w:val="20"/>
          <w:szCs w:val="20"/>
        </w:rPr>
      </w:pPr>
    </w:p>
    <w:p w14:paraId="1DFB7B55" w14:textId="4B91B1B0" w:rsidR="006E20B3" w:rsidRDefault="000555A6" w:rsidP="005B44CF">
      <w:pPr>
        <w:jc w:val="center"/>
        <w:rPr>
          <w:rFonts w:eastAsia="Times New Roman" w:cs="Times New Roman"/>
          <w:b/>
          <w:color w:val="282828"/>
          <w:w w:val="111"/>
        </w:rPr>
      </w:pPr>
      <w:r>
        <w:rPr>
          <w:rFonts w:eastAsia="Times New Roman" w:cs="Times New Roman"/>
          <w:b/>
          <w:color w:val="282828"/>
          <w:w w:val="111"/>
        </w:rPr>
        <w:t xml:space="preserve">  </w:t>
      </w:r>
    </w:p>
    <w:p w14:paraId="2F5A7877" w14:textId="3CCC4AAB" w:rsidR="000555A6" w:rsidRDefault="000555A6" w:rsidP="005B44CF">
      <w:pPr>
        <w:jc w:val="center"/>
        <w:rPr>
          <w:rFonts w:eastAsia="Times New Roman" w:cs="Times New Roman"/>
          <w:b/>
          <w:color w:val="282828"/>
          <w:w w:val="111"/>
        </w:rPr>
      </w:pPr>
    </w:p>
    <w:p w14:paraId="04594902" w14:textId="70527EC1" w:rsidR="000555A6" w:rsidRDefault="000555A6" w:rsidP="005B44CF">
      <w:pPr>
        <w:jc w:val="center"/>
        <w:rPr>
          <w:rFonts w:eastAsia="Times New Roman" w:cs="Times New Roman"/>
          <w:b/>
          <w:color w:val="282828"/>
          <w:w w:val="111"/>
        </w:rPr>
      </w:pPr>
    </w:p>
    <w:p w14:paraId="27D5B8B0" w14:textId="4D1AF41B" w:rsidR="000555A6" w:rsidRDefault="000555A6" w:rsidP="005B44CF">
      <w:pPr>
        <w:jc w:val="center"/>
        <w:rPr>
          <w:rFonts w:eastAsia="Times New Roman" w:cs="Times New Roman"/>
          <w:b/>
          <w:color w:val="282828"/>
          <w:w w:val="111"/>
        </w:rPr>
      </w:pPr>
    </w:p>
    <w:p w14:paraId="1E13842E" w14:textId="331F0998" w:rsidR="000555A6" w:rsidRDefault="000555A6" w:rsidP="005B44CF">
      <w:pPr>
        <w:jc w:val="center"/>
        <w:rPr>
          <w:rFonts w:eastAsia="Times New Roman" w:cs="Times New Roman"/>
          <w:b/>
          <w:color w:val="282828"/>
          <w:w w:val="111"/>
        </w:rPr>
      </w:pPr>
    </w:p>
    <w:p w14:paraId="48BFD5F3" w14:textId="027F9AEE" w:rsidR="008838E4" w:rsidRDefault="008838E4" w:rsidP="005B44CF">
      <w:pPr>
        <w:jc w:val="center"/>
        <w:rPr>
          <w:rFonts w:eastAsia="Times New Roman" w:cs="Times New Roman"/>
          <w:b/>
          <w:color w:val="282828"/>
          <w:w w:val="111"/>
        </w:rPr>
      </w:pPr>
    </w:p>
    <w:p w14:paraId="74675328" w14:textId="3AEE164D" w:rsidR="008838E4" w:rsidRDefault="008838E4" w:rsidP="005B44CF">
      <w:pPr>
        <w:jc w:val="center"/>
        <w:rPr>
          <w:rFonts w:eastAsia="Times New Roman" w:cs="Times New Roman"/>
          <w:b/>
          <w:color w:val="282828"/>
          <w:w w:val="111"/>
        </w:rPr>
      </w:pPr>
    </w:p>
    <w:p w14:paraId="5ADA609D" w14:textId="06B93C4F" w:rsidR="008838E4" w:rsidRDefault="008838E4" w:rsidP="005B44CF">
      <w:pPr>
        <w:jc w:val="center"/>
        <w:rPr>
          <w:rFonts w:eastAsia="Times New Roman" w:cs="Times New Roman"/>
          <w:b/>
          <w:color w:val="282828"/>
          <w:w w:val="111"/>
        </w:rPr>
      </w:pPr>
    </w:p>
    <w:p w14:paraId="0B4B4AF0" w14:textId="6286A16B" w:rsidR="008838E4" w:rsidRDefault="008838E4" w:rsidP="005B44CF">
      <w:pPr>
        <w:jc w:val="center"/>
        <w:rPr>
          <w:rFonts w:eastAsia="Times New Roman" w:cs="Times New Roman"/>
          <w:b/>
          <w:color w:val="282828"/>
          <w:w w:val="111"/>
        </w:rPr>
      </w:pPr>
    </w:p>
    <w:p w14:paraId="61EB639B" w14:textId="77777777" w:rsidR="008838E4" w:rsidRDefault="008838E4" w:rsidP="005B44CF">
      <w:pPr>
        <w:jc w:val="center"/>
        <w:rPr>
          <w:rFonts w:eastAsia="Times New Roman" w:cs="Times New Roman"/>
          <w:b/>
          <w:color w:val="282828"/>
          <w:w w:val="111"/>
        </w:rPr>
      </w:pPr>
    </w:p>
    <w:p w14:paraId="5E90FC31" w14:textId="7B27BD09" w:rsidR="000555A6" w:rsidRDefault="000555A6" w:rsidP="005B44CF">
      <w:pPr>
        <w:jc w:val="center"/>
        <w:rPr>
          <w:rFonts w:eastAsia="Times New Roman" w:cs="Times New Roman"/>
          <w:b/>
          <w:color w:val="282828"/>
          <w:w w:val="111"/>
        </w:rPr>
      </w:pPr>
    </w:p>
    <w:p w14:paraId="7708EE02" w14:textId="77777777" w:rsidR="005B44CF" w:rsidRPr="00D806CE" w:rsidRDefault="005B44CF" w:rsidP="005B44CF">
      <w:pPr>
        <w:jc w:val="center"/>
        <w:rPr>
          <w:rFonts w:eastAsia="Times New Roman" w:cs="Times New Roman"/>
          <w:b/>
          <w:color w:val="282828"/>
          <w:w w:val="111"/>
          <w:sz w:val="22"/>
          <w:szCs w:val="22"/>
        </w:rPr>
      </w:pPr>
      <w:r w:rsidRPr="00D806CE">
        <w:rPr>
          <w:rFonts w:eastAsia="Times New Roman" w:cs="Times New Roman"/>
          <w:b/>
          <w:color w:val="282828"/>
          <w:w w:val="111"/>
          <w:sz w:val="22"/>
          <w:szCs w:val="22"/>
        </w:rPr>
        <w:lastRenderedPageBreak/>
        <w:t>Important Campus Numbers</w:t>
      </w:r>
    </w:p>
    <w:p w14:paraId="2C9FCBC6" w14:textId="77777777" w:rsidR="005B44CF" w:rsidRPr="00D806CE" w:rsidRDefault="005B44CF" w:rsidP="005B44CF">
      <w:pPr>
        <w:rPr>
          <w:rFonts w:eastAsia="Times New Roman" w:cs="Times New Roman"/>
          <w:color w:val="282828"/>
          <w:w w:val="111"/>
          <w:sz w:val="22"/>
          <w:szCs w:val="22"/>
        </w:rPr>
      </w:pPr>
    </w:p>
    <w:p w14:paraId="095926F3" w14:textId="1D2B2A43"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Security</w:t>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t>719-84</w:t>
      </w:r>
      <w:r w:rsidR="00767E38" w:rsidRPr="00D806CE">
        <w:rPr>
          <w:rFonts w:eastAsia="Times New Roman" w:cs="Times New Roman"/>
          <w:color w:val="282828"/>
          <w:w w:val="111"/>
          <w:sz w:val="22"/>
          <w:szCs w:val="22"/>
        </w:rPr>
        <w:t>6</w:t>
      </w:r>
      <w:r w:rsidRPr="00D806CE">
        <w:rPr>
          <w:rFonts w:eastAsia="Times New Roman" w:cs="Times New Roman"/>
          <w:color w:val="282828"/>
          <w:w w:val="111"/>
          <w:sz w:val="22"/>
          <w:szCs w:val="22"/>
        </w:rPr>
        <w:t>-</w:t>
      </w:r>
      <w:r w:rsidR="00767E38" w:rsidRPr="00D806CE">
        <w:rPr>
          <w:rFonts w:eastAsia="Times New Roman" w:cs="Times New Roman"/>
          <w:color w:val="282828"/>
          <w:w w:val="111"/>
          <w:sz w:val="22"/>
          <w:szCs w:val="22"/>
        </w:rPr>
        <w:t>4441 (police dispatch)</w:t>
      </w:r>
    </w:p>
    <w:p w14:paraId="3C37FEB6" w14:textId="77777777"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Student Life</w:t>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t>719-846-5517</w:t>
      </w:r>
    </w:p>
    <w:p w14:paraId="4B335C11" w14:textId="7E6025F7"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Maintenance</w:t>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r>
      <w:r w:rsidR="00EB756F">
        <w:rPr>
          <w:rFonts w:eastAsia="Times New Roman" w:cs="Times New Roman"/>
          <w:color w:val="282828"/>
          <w:w w:val="111"/>
          <w:sz w:val="22"/>
          <w:szCs w:val="22"/>
        </w:rPr>
        <w:tab/>
      </w:r>
      <w:r w:rsidRPr="00D806CE">
        <w:rPr>
          <w:rFonts w:eastAsia="Times New Roman" w:cs="Times New Roman"/>
          <w:color w:val="282828"/>
          <w:w w:val="111"/>
          <w:sz w:val="22"/>
          <w:szCs w:val="22"/>
        </w:rPr>
        <w:t>719-846-5618</w:t>
      </w:r>
    </w:p>
    <w:p w14:paraId="0C5FCAC0" w14:textId="450402BA"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Housing</w:t>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t>719-846-</w:t>
      </w:r>
      <w:r w:rsidR="002710FE" w:rsidRPr="00D806CE">
        <w:rPr>
          <w:rFonts w:eastAsia="Times New Roman" w:cs="Times New Roman"/>
          <w:color w:val="282828"/>
          <w:w w:val="111"/>
          <w:sz w:val="22"/>
          <w:szCs w:val="22"/>
        </w:rPr>
        <w:t>5497</w:t>
      </w:r>
    </w:p>
    <w:p w14:paraId="51F1E1AB" w14:textId="77777777"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Dining Services</w:t>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t>719-846-5629</w:t>
      </w:r>
    </w:p>
    <w:p w14:paraId="476B469F" w14:textId="77777777"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Bookstore</w:t>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t>719-846-5610</w:t>
      </w:r>
    </w:p>
    <w:p w14:paraId="79811202" w14:textId="499D6CEA"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Financial Aid</w:t>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r>
      <w:r w:rsidR="00EB756F">
        <w:rPr>
          <w:rFonts w:eastAsia="Times New Roman" w:cs="Times New Roman"/>
          <w:color w:val="282828"/>
          <w:w w:val="111"/>
          <w:sz w:val="22"/>
          <w:szCs w:val="22"/>
        </w:rPr>
        <w:tab/>
      </w:r>
      <w:r w:rsidRPr="00D806CE">
        <w:rPr>
          <w:rFonts w:eastAsia="Times New Roman" w:cs="Times New Roman"/>
          <w:color w:val="282828"/>
          <w:w w:val="111"/>
          <w:sz w:val="22"/>
          <w:szCs w:val="22"/>
        </w:rPr>
        <w:t>719-846-5553</w:t>
      </w:r>
    </w:p>
    <w:p w14:paraId="679CC52B" w14:textId="77777777"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Business Office</w:t>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t>719-846-5546</w:t>
      </w:r>
    </w:p>
    <w:p w14:paraId="0444F8F0" w14:textId="77777777"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IT – Computer Services</w:t>
      </w:r>
      <w:r w:rsidRPr="00D806CE">
        <w:rPr>
          <w:rFonts w:eastAsia="Times New Roman" w:cs="Times New Roman"/>
          <w:color w:val="282828"/>
          <w:w w:val="111"/>
          <w:sz w:val="22"/>
          <w:szCs w:val="22"/>
        </w:rPr>
        <w:tab/>
        <w:t>719-846-5663</w:t>
      </w:r>
    </w:p>
    <w:p w14:paraId="650EBB65" w14:textId="77777777"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Tutoring</w:t>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t>719-846-5664</w:t>
      </w:r>
    </w:p>
    <w:p w14:paraId="0137F1FA" w14:textId="37683456"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Title IX Coordinator</w:t>
      </w:r>
      <w:r w:rsidRPr="00D806CE">
        <w:rPr>
          <w:rFonts w:eastAsia="Times New Roman" w:cs="Times New Roman"/>
          <w:color w:val="282828"/>
          <w:w w:val="111"/>
          <w:sz w:val="22"/>
          <w:szCs w:val="22"/>
        </w:rPr>
        <w:tab/>
      </w:r>
      <w:r w:rsidR="00EB756F">
        <w:rPr>
          <w:rFonts w:eastAsia="Times New Roman" w:cs="Times New Roman"/>
          <w:color w:val="282828"/>
          <w:w w:val="111"/>
          <w:sz w:val="22"/>
          <w:szCs w:val="22"/>
        </w:rPr>
        <w:tab/>
      </w:r>
      <w:r w:rsidRPr="00D806CE">
        <w:rPr>
          <w:rFonts w:eastAsia="Times New Roman" w:cs="Times New Roman"/>
          <w:color w:val="282828"/>
          <w:w w:val="111"/>
          <w:sz w:val="22"/>
          <w:szCs w:val="22"/>
        </w:rPr>
        <w:t>719-846-5534</w:t>
      </w:r>
    </w:p>
    <w:p w14:paraId="5A4AC6F4" w14:textId="77777777" w:rsidR="005B44CF" w:rsidRPr="00D806CE" w:rsidRDefault="005B44CF" w:rsidP="005B44CF">
      <w:pPr>
        <w:rPr>
          <w:rFonts w:eastAsia="Times New Roman" w:cs="Times New Roman"/>
          <w:color w:val="282828"/>
          <w:w w:val="111"/>
          <w:sz w:val="22"/>
          <w:szCs w:val="22"/>
        </w:rPr>
      </w:pPr>
    </w:p>
    <w:p w14:paraId="01BF7542" w14:textId="77777777" w:rsidR="005B44CF" w:rsidRPr="00D806CE" w:rsidRDefault="005B44CF" w:rsidP="006E20B3">
      <w:pPr>
        <w:jc w:val="center"/>
        <w:rPr>
          <w:rFonts w:eastAsia="Times New Roman" w:cs="Times New Roman"/>
          <w:b/>
          <w:color w:val="282828"/>
          <w:w w:val="111"/>
          <w:sz w:val="22"/>
          <w:szCs w:val="22"/>
        </w:rPr>
      </w:pPr>
      <w:r w:rsidRPr="00D806CE">
        <w:rPr>
          <w:rFonts w:eastAsia="Times New Roman" w:cs="Times New Roman"/>
          <w:b/>
          <w:color w:val="282828"/>
          <w:w w:val="111"/>
          <w:sz w:val="22"/>
          <w:szCs w:val="22"/>
        </w:rPr>
        <w:t>Non-Emergency Community Contacts</w:t>
      </w:r>
    </w:p>
    <w:p w14:paraId="175FD5B5" w14:textId="77777777" w:rsidR="006E20B3" w:rsidRPr="00D806CE" w:rsidRDefault="006E20B3" w:rsidP="005B44CF">
      <w:pPr>
        <w:rPr>
          <w:rFonts w:eastAsia="Times New Roman" w:cs="Times New Roman"/>
          <w:color w:val="282828"/>
          <w:w w:val="111"/>
          <w:sz w:val="22"/>
          <w:szCs w:val="22"/>
        </w:rPr>
      </w:pPr>
    </w:p>
    <w:p w14:paraId="29021229" w14:textId="77777777"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Trinidad Police Station</w:t>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t>719-846-4441</w:t>
      </w:r>
    </w:p>
    <w:p w14:paraId="4F7F76AD" w14:textId="33AC8D3A"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Las Animas County Sheriff</w:t>
      </w:r>
      <w:r w:rsidRPr="00D806CE">
        <w:rPr>
          <w:rFonts w:eastAsia="Times New Roman" w:cs="Times New Roman"/>
          <w:color w:val="282828"/>
          <w:w w:val="111"/>
          <w:sz w:val="22"/>
          <w:szCs w:val="22"/>
        </w:rPr>
        <w:tab/>
      </w:r>
      <w:r w:rsidR="00EB756F">
        <w:rPr>
          <w:rFonts w:eastAsia="Times New Roman" w:cs="Times New Roman"/>
          <w:color w:val="282828"/>
          <w:w w:val="111"/>
          <w:sz w:val="22"/>
          <w:szCs w:val="22"/>
        </w:rPr>
        <w:tab/>
      </w:r>
      <w:r w:rsidRPr="00D806CE">
        <w:rPr>
          <w:rFonts w:eastAsia="Times New Roman" w:cs="Times New Roman"/>
          <w:color w:val="282828"/>
          <w:w w:val="111"/>
          <w:sz w:val="22"/>
          <w:szCs w:val="22"/>
        </w:rPr>
        <w:t>719-846-2211</w:t>
      </w:r>
    </w:p>
    <w:p w14:paraId="67F8BC23" w14:textId="7DB2B692"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Ambulance Service</w:t>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r>
      <w:r w:rsidR="00EB756F">
        <w:rPr>
          <w:rFonts w:eastAsia="Times New Roman" w:cs="Times New Roman"/>
          <w:color w:val="282828"/>
          <w:w w:val="111"/>
          <w:sz w:val="22"/>
          <w:szCs w:val="22"/>
        </w:rPr>
        <w:tab/>
      </w:r>
      <w:r w:rsidRPr="00D806CE">
        <w:rPr>
          <w:rFonts w:eastAsia="Times New Roman" w:cs="Times New Roman"/>
          <w:color w:val="282828"/>
          <w:w w:val="111"/>
          <w:sz w:val="22"/>
          <w:szCs w:val="22"/>
        </w:rPr>
        <w:t>719-846-7360</w:t>
      </w:r>
    </w:p>
    <w:p w14:paraId="4C567D21" w14:textId="77777777"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Fire Department</w:t>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t>719-846-2432</w:t>
      </w:r>
    </w:p>
    <w:p w14:paraId="2D0B42D7" w14:textId="77777777"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 xml:space="preserve">Hospital </w:t>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r>
      <w:r w:rsidRPr="00D806CE">
        <w:rPr>
          <w:rFonts w:eastAsia="Times New Roman" w:cs="Times New Roman"/>
          <w:color w:val="282828"/>
          <w:w w:val="111"/>
          <w:sz w:val="22"/>
          <w:szCs w:val="22"/>
        </w:rPr>
        <w:tab/>
        <w:t>719-846-9213</w:t>
      </w:r>
      <w:r w:rsidRPr="00D806CE">
        <w:rPr>
          <w:rFonts w:eastAsia="Times New Roman" w:cs="Times New Roman"/>
          <w:color w:val="282828"/>
          <w:w w:val="111"/>
          <w:sz w:val="22"/>
          <w:szCs w:val="22"/>
        </w:rPr>
        <w:tab/>
      </w:r>
    </w:p>
    <w:p w14:paraId="24100281" w14:textId="4C12EA56" w:rsidR="005B44CF" w:rsidRPr="00D806CE" w:rsidRDefault="005B44CF" w:rsidP="005B44CF">
      <w:pPr>
        <w:rPr>
          <w:rFonts w:eastAsia="Times New Roman" w:cs="Times New Roman"/>
          <w:color w:val="282828"/>
          <w:w w:val="111"/>
          <w:sz w:val="22"/>
          <w:szCs w:val="22"/>
        </w:rPr>
      </w:pPr>
      <w:r w:rsidRPr="00D806CE">
        <w:rPr>
          <w:rFonts w:eastAsia="Times New Roman" w:cs="Times New Roman"/>
          <w:color w:val="282828"/>
          <w:w w:val="111"/>
          <w:sz w:val="22"/>
          <w:szCs w:val="22"/>
        </w:rPr>
        <w:t>Mt. Carmel Medical Center</w:t>
      </w:r>
      <w:r w:rsidRPr="00D806CE">
        <w:rPr>
          <w:rFonts w:eastAsia="Times New Roman" w:cs="Times New Roman"/>
          <w:color w:val="282828"/>
          <w:w w:val="111"/>
          <w:sz w:val="22"/>
          <w:szCs w:val="22"/>
        </w:rPr>
        <w:tab/>
      </w:r>
      <w:r w:rsidR="00EB756F">
        <w:rPr>
          <w:rFonts w:eastAsia="Times New Roman" w:cs="Times New Roman"/>
          <w:color w:val="282828"/>
          <w:w w:val="111"/>
          <w:sz w:val="22"/>
          <w:szCs w:val="22"/>
        </w:rPr>
        <w:tab/>
      </w:r>
      <w:r w:rsidRPr="00D806CE">
        <w:rPr>
          <w:rFonts w:eastAsia="Times New Roman" w:cs="Times New Roman"/>
          <w:color w:val="282828"/>
          <w:w w:val="111"/>
          <w:sz w:val="22"/>
          <w:szCs w:val="22"/>
        </w:rPr>
        <w:t>719-845-4880</w:t>
      </w:r>
    </w:p>
    <w:p w14:paraId="288449B5" w14:textId="77777777" w:rsidR="005B44CF" w:rsidRDefault="005B44CF" w:rsidP="005B44CF">
      <w:pPr>
        <w:rPr>
          <w:b/>
        </w:rPr>
      </w:pPr>
    </w:p>
    <w:p w14:paraId="170A0EFB" w14:textId="77777777" w:rsidR="006E20B3" w:rsidRDefault="006E20B3" w:rsidP="005B44CF">
      <w:pPr>
        <w:rPr>
          <w:b/>
        </w:rPr>
      </w:pPr>
    </w:p>
    <w:p w14:paraId="68DAD17C" w14:textId="77777777" w:rsidR="005B44CF" w:rsidRPr="005B44CF" w:rsidRDefault="005B44CF" w:rsidP="005B44CF">
      <w:pPr>
        <w:rPr>
          <w:b/>
        </w:rPr>
      </w:pPr>
      <w:r w:rsidRPr="005B44CF">
        <w:rPr>
          <w:b/>
        </w:rPr>
        <w:t>Student Records and Transcripts (FERPA)</w:t>
      </w:r>
    </w:p>
    <w:p w14:paraId="2DA3681A" w14:textId="77777777" w:rsidR="005B44CF" w:rsidRDefault="005B44CF" w:rsidP="005B44CF"/>
    <w:p w14:paraId="70DD700E" w14:textId="7B136389" w:rsidR="005B44CF" w:rsidRPr="00210283" w:rsidRDefault="005B44CF" w:rsidP="005B44CF">
      <w:pPr>
        <w:rPr>
          <w:sz w:val="22"/>
          <w:szCs w:val="22"/>
        </w:rPr>
      </w:pPr>
      <w:r w:rsidRPr="00210283">
        <w:rPr>
          <w:sz w:val="22"/>
          <w:szCs w:val="22"/>
        </w:rPr>
        <w:t>The Family Educational Rights and Privacy Act of 1974 (FERPA) sets the requirements pertaining to the privacy of student records. The Trinidad State College Athletic Department will follow the guidelines related to the storage and release of records as outlined in Section IX of the Student Handbook.</w:t>
      </w:r>
    </w:p>
    <w:p w14:paraId="41E008D7" w14:textId="77777777" w:rsidR="00BC4E82" w:rsidRDefault="00BC4E82" w:rsidP="005B44CF">
      <w:pPr>
        <w:rPr>
          <w:b/>
        </w:rPr>
      </w:pPr>
    </w:p>
    <w:p w14:paraId="6A81A8C4" w14:textId="77777777" w:rsidR="000555A6" w:rsidRDefault="000555A6" w:rsidP="005B44CF">
      <w:pPr>
        <w:rPr>
          <w:b/>
        </w:rPr>
      </w:pPr>
    </w:p>
    <w:p w14:paraId="7230EC51" w14:textId="77777777" w:rsidR="000555A6" w:rsidRDefault="000555A6" w:rsidP="005B44CF">
      <w:pPr>
        <w:rPr>
          <w:b/>
        </w:rPr>
      </w:pPr>
    </w:p>
    <w:p w14:paraId="0615D828" w14:textId="77777777" w:rsidR="000555A6" w:rsidRDefault="000555A6" w:rsidP="005B44CF">
      <w:pPr>
        <w:rPr>
          <w:b/>
        </w:rPr>
      </w:pPr>
    </w:p>
    <w:p w14:paraId="47E234E3" w14:textId="77777777" w:rsidR="000555A6" w:rsidRDefault="000555A6" w:rsidP="005B44CF">
      <w:pPr>
        <w:rPr>
          <w:b/>
        </w:rPr>
      </w:pPr>
    </w:p>
    <w:p w14:paraId="2F877FB0" w14:textId="77777777" w:rsidR="000555A6" w:rsidRDefault="000555A6" w:rsidP="005B44CF">
      <w:pPr>
        <w:rPr>
          <w:b/>
        </w:rPr>
      </w:pPr>
    </w:p>
    <w:p w14:paraId="62EF9387" w14:textId="77777777" w:rsidR="000555A6" w:rsidRDefault="000555A6" w:rsidP="005B44CF">
      <w:pPr>
        <w:rPr>
          <w:b/>
        </w:rPr>
      </w:pPr>
    </w:p>
    <w:p w14:paraId="1CDA3B99" w14:textId="77777777" w:rsidR="000555A6" w:rsidRDefault="000555A6" w:rsidP="005B44CF">
      <w:pPr>
        <w:rPr>
          <w:b/>
        </w:rPr>
      </w:pPr>
    </w:p>
    <w:p w14:paraId="0F3A6E2C" w14:textId="77777777" w:rsidR="000555A6" w:rsidRDefault="000555A6" w:rsidP="005B44CF">
      <w:pPr>
        <w:rPr>
          <w:b/>
        </w:rPr>
      </w:pPr>
    </w:p>
    <w:p w14:paraId="766AB3C8" w14:textId="77777777" w:rsidR="000555A6" w:rsidRDefault="000555A6" w:rsidP="005B44CF">
      <w:pPr>
        <w:rPr>
          <w:b/>
        </w:rPr>
      </w:pPr>
    </w:p>
    <w:p w14:paraId="2473D01B" w14:textId="77777777" w:rsidR="000555A6" w:rsidRDefault="000555A6" w:rsidP="005B44CF">
      <w:pPr>
        <w:rPr>
          <w:b/>
        </w:rPr>
      </w:pPr>
    </w:p>
    <w:p w14:paraId="3F808D1A" w14:textId="77777777" w:rsidR="000555A6" w:rsidRDefault="000555A6" w:rsidP="005B44CF">
      <w:pPr>
        <w:rPr>
          <w:b/>
        </w:rPr>
      </w:pPr>
    </w:p>
    <w:p w14:paraId="61C2EEE2" w14:textId="77777777" w:rsidR="000555A6" w:rsidRDefault="000555A6" w:rsidP="005B44CF">
      <w:pPr>
        <w:rPr>
          <w:b/>
        </w:rPr>
      </w:pPr>
    </w:p>
    <w:p w14:paraId="2918FC96" w14:textId="77777777" w:rsidR="000555A6" w:rsidRDefault="000555A6" w:rsidP="005B44CF">
      <w:pPr>
        <w:rPr>
          <w:b/>
        </w:rPr>
      </w:pPr>
    </w:p>
    <w:p w14:paraId="6C289B8E" w14:textId="0CB4C348" w:rsidR="000555A6" w:rsidRDefault="000555A6" w:rsidP="005B44CF">
      <w:pPr>
        <w:rPr>
          <w:b/>
        </w:rPr>
      </w:pPr>
    </w:p>
    <w:p w14:paraId="0DB45310" w14:textId="59E33F3D" w:rsidR="00EB756F" w:rsidRDefault="00EB756F" w:rsidP="005B44CF">
      <w:pPr>
        <w:rPr>
          <w:b/>
        </w:rPr>
      </w:pPr>
    </w:p>
    <w:p w14:paraId="7DFDEA5D" w14:textId="77777777" w:rsidR="00EB756F" w:rsidRDefault="00EB756F" w:rsidP="005B44CF">
      <w:pPr>
        <w:rPr>
          <w:b/>
        </w:rPr>
      </w:pPr>
    </w:p>
    <w:p w14:paraId="14DBFEC7" w14:textId="77777777" w:rsidR="000555A6" w:rsidRDefault="000555A6" w:rsidP="005B44CF">
      <w:pPr>
        <w:rPr>
          <w:b/>
        </w:rPr>
      </w:pPr>
    </w:p>
    <w:p w14:paraId="0B16C2BA" w14:textId="6CE47EA9" w:rsidR="005B44CF" w:rsidRPr="00E14458" w:rsidRDefault="005B44CF" w:rsidP="005B44CF">
      <w:pPr>
        <w:rPr>
          <w:b/>
        </w:rPr>
      </w:pPr>
      <w:r w:rsidRPr="00E14458">
        <w:rPr>
          <w:b/>
        </w:rPr>
        <w:lastRenderedPageBreak/>
        <w:t>Student Athlete Contract</w:t>
      </w:r>
    </w:p>
    <w:p w14:paraId="03392028" w14:textId="77777777" w:rsidR="005B44CF" w:rsidRDefault="005B44CF" w:rsidP="005B44CF"/>
    <w:p w14:paraId="4193560E" w14:textId="4C8D6BA4" w:rsidR="005B44CF" w:rsidRPr="00210283" w:rsidRDefault="005B44CF" w:rsidP="005B44CF">
      <w:pPr>
        <w:rPr>
          <w:sz w:val="22"/>
          <w:szCs w:val="22"/>
        </w:rPr>
      </w:pPr>
      <w:r w:rsidRPr="00210283">
        <w:rPr>
          <w:sz w:val="22"/>
          <w:szCs w:val="22"/>
        </w:rPr>
        <w:t>As a member of a Trinidad State College athletic team, I hereby agree to abide by the following rules and guidelines:</w:t>
      </w:r>
    </w:p>
    <w:p w14:paraId="4C59216B" w14:textId="77777777" w:rsidR="005B44CF" w:rsidRPr="00210283" w:rsidRDefault="005B44CF" w:rsidP="005B44CF">
      <w:pPr>
        <w:rPr>
          <w:sz w:val="22"/>
          <w:szCs w:val="22"/>
        </w:rPr>
      </w:pPr>
    </w:p>
    <w:p w14:paraId="1263D78C" w14:textId="68674705" w:rsidR="005B44CF" w:rsidRPr="00210283" w:rsidRDefault="005B44CF" w:rsidP="005B44CF">
      <w:pPr>
        <w:pStyle w:val="ListParagraph"/>
        <w:numPr>
          <w:ilvl w:val="0"/>
          <w:numId w:val="16"/>
        </w:numPr>
        <w:rPr>
          <w:sz w:val="22"/>
          <w:szCs w:val="22"/>
        </w:rPr>
      </w:pPr>
      <w:r w:rsidRPr="00210283">
        <w:rPr>
          <w:sz w:val="22"/>
          <w:szCs w:val="22"/>
        </w:rPr>
        <w:t>I will conduct myself in a manner befitting Trinidad State College and Trojan Athletics on the field/court and off the field/court</w:t>
      </w:r>
    </w:p>
    <w:p w14:paraId="1B50C8E3" w14:textId="3CA99CC1" w:rsidR="005B44CF" w:rsidRPr="00210283" w:rsidRDefault="005B44CF" w:rsidP="005B44CF">
      <w:pPr>
        <w:pStyle w:val="ListParagraph"/>
        <w:numPr>
          <w:ilvl w:val="0"/>
          <w:numId w:val="16"/>
        </w:numPr>
        <w:rPr>
          <w:sz w:val="22"/>
          <w:szCs w:val="22"/>
        </w:rPr>
      </w:pPr>
      <w:r w:rsidRPr="00210283">
        <w:rPr>
          <w:sz w:val="22"/>
          <w:szCs w:val="22"/>
        </w:rPr>
        <w:t>I will uphold my status as a student first and fulfill the academic requirements set forth for me by the NJCAA as well as the T</w:t>
      </w:r>
      <w:r w:rsidR="00CE529D" w:rsidRPr="00210283">
        <w:rPr>
          <w:sz w:val="22"/>
          <w:szCs w:val="22"/>
        </w:rPr>
        <w:t>rinidad State</w:t>
      </w:r>
      <w:r w:rsidRPr="00210283">
        <w:rPr>
          <w:sz w:val="22"/>
          <w:szCs w:val="22"/>
        </w:rPr>
        <w:t xml:space="preserve"> coaching staff and administration</w:t>
      </w:r>
    </w:p>
    <w:p w14:paraId="05377AB2" w14:textId="69D0F0DD" w:rsidR="005B44CF" w:rsidRPr="00210283" w:rsidRDefault="005B44CF" w:rsidP="005B44CF">
      <w:pPr>
        <w:pStyle w:val="ListParagraph"/>
        <w:numPr>
          <w:ilvl w:val="0"/>
          <w:numId w:val="16"/>
        </w:numPr>
        <w:rPr>
          <w:sz w:val="22"/>
          <w:szCs w:val="22"/>
        </w:rPr>
      </w:pPr>
      <w:r w:rsidRPr="00210283">
        <w:rPr>
          <w:sz w:val="22"/>
          <w:szCs w:val="22"/>
        </w:rPr>
        <w:t>I will refrain from the use of any illegal substances</w:t>
      </w:r>
      <w:r w:rsidR="00CE529D" w:rsidRPr="00210283">
        <w:rPr>
          <w:sz w:val="22"/>
          <w:szCs w:val="22"/>
        </w:rPr>
        <w:t>.</w:t>
      </w:r>
    </w:p>
    <w:p w14:paraId="3C6AA40E" w14:textId="77777777" w:rsidR="005B44CF" w:rsidRPr="00210283" w:rsidRDefault="005B44CF" w:rsidP="005B44CF">
      <w:pPr>
        <w:pStyle w:val="ListParagraph"/>
        <w:numPr>
          <w:ilvl w:val="0"/>
          <w:numId w:val="16"/>
        </w:numPr>
        <w:rPr>
          <w:sz w:val="22"/>
          <w:szCs w:val="22"/>
        </w:rPr>
      </w:pPr>
      <w:r w:rsidRPr="00210283">
        <w:rPr>
          <w:sz w:val="22"/>
          <w:szCs w:val="22"/>
        </w:rPr>
        <w:t>I will perform any tasks set forth by the coaching staff to the best of my ability</w:t>
      </w:r>
    </w:p>
    <w:p w14:paraId="62247910" w14:textId="77777777" w:rsidR="005B44CF" w:rsidRPr="00210283" w:rsidRDefault="005B44CF" w:rsidP="005B44CF">
      <w:pPr>
        <w:pStyle w:val="ListParagraph"/>
        <w:numPr>
          <w:ilvl w:val="0"/>
          <w:numId w:val="16"/>
        </w:numPr>
        <w:rPr>
          <w:sz w:val="22"/>
          <w:szCs w:val="22"/>
        </w:rPr>
      </w:pPr>
      <w:r w:rsidRPr="00210283">
        <w:rPr>
          <w:sz w:val="22"/>
          <w:szCs w:val="22"/>
        </w:rPr>
        <w:t>I will accept whatever role the coaching staff outlines for me and do my best to excel in that role</w:t>
      </w:r>
    </w:p>
    <w:p w14:paraId="2C453BB2" w14:textId="77777777" w:rsidR="005B44CF" w:rsidRPr="00210283" w:rsidRDefault="005B44CF" w:rsidP="005B44CF">
      <w:pPr>
        <w:pStyle w:val="ListParagraph"/>
        <w:numPr>
          <w:ilvl w:val="0"/>
          <w:numId w:val="16"/>
        </w:numPr>
        <w:rPr>
          <w:sz w:val="22"/>
          <w:szCs w:val="22"/>
        </w:rPr>
      </w:pPr>
      <w:r w:rsidRPr="00210283">
        <w:rPr>
          <w:sz w:val="22"/>
          <w:szCs w:val="22"/>
        </w:rPr>
        <w:t>I will exhaust all means to resolve all complaints or issues (personal, academic, or athletic) that involve me, the team, or coaching staff personally with the head coach</w:t>
      </w:r>
    </w:p>
    <w:p w14:paraId="770FF02E" w14:textId="77777777" w:rsidR="005B44CF" w:rsidRPr="00210283" w:rsidRDefault="005B44CF" w:rsidP="005B44CF">
      <w:pPr>
        <w:pStyle w:val="ListParagraph"/>
        <w:numPr>
          <w:ilvl w:val="0"/>
          <w:numId w:val="16"/>
        </w:numPr>
        <w:rPr>
          <w:sz w:val="22"/>
          <w:szCs w:val="22"/>
        </w:rPr>
      </w:pPr>
      <w:r w:rsidRPr="00210283">
        <w:rPr>
          <w:sz w:val="22"/>
          <w:szCs w:val="22"/>
        </w:rPr>
        <w:t>I will abide by team policies in regards to appearance, behavior, and extracurricular activities</w:t>
      </w:r>
    </w:p>
    <w:p w14:paraId="397E10B8" w14:textId="77777777" w:rsidR="005B44CF" w:rsidRPr="00210283" w:rsidRDefault="005B44CF" w:rsidP="005B44CF">
      <w:pPr>
        <w:pStyle w:val="ListParagraph"/>
        <w:numPr>
          <w:ilvl w:val="0"/>
          <w:numId w:val="16"/>
        </w:numPr>
        <w:rPr>
          <w:sz w:val="22"/>
          <w:szCs w:val="22"/>
        </w:rPr>
      </w:pPr>
      <w:r w:rsidRPr="00210283">
        <w:rPr>
          <w:sz w:val="22"/>
          <w:szCs w:val="22"/>
        </w:rPr>
        <w:t>I will do my best to work within my coach’s team philosophy and take pride in being a member of a Trinidad State athletic team</w:t>
      </w:r>
    </w:p>
    <w:p w14:paraId="34542DFF" w14:textId="77777777" w:rsidR="005B44CF" w:rsidRPr="00210283" w:rsidRDefault="005B44CF" w:rsidP="005B44CF">
      <w:pPr>
        <w:rPr>
          <w:sz w:val="22"/>
          <w:szCs w:val="22"/>
        </w:rPr>
      </w:pPr>
    </w:p>
    <w:p w14:paraId="1C757099" w14:textId="77777777" w:rsidR="005B44CF" w:rsidRPr="00210283" w:rsidRDefault="005B44CF" w:rsidP="005B44CF">
      <w:pPr>
        <w:rPr>
          <w:sz w:val="22"/>
          <w:szCs w:val="22"/>
        </w:rPr>
      </w:pPr>
      <w:r w:rsidRPr="00210283">
        <w:rPr>
          <w:sz w:val="22"/>
          <w:szCs w:val="22"/>
        </w:rPr>
        <w:t>I understand that failure to adhere to any of the above could result in the forfeiture of my ability to participate on a Trinidad State athletic team and that the coaching staff and/or Athletic Director will make all determinations of compliance with the above rules and guidelines.</w:t>
      </w:r>
    </w:p>
    <w:p w14:paraId="606D52B4" w14:textId="77777777" w:rsidR="005B44CF" w:rsidRDefault="005B44CF" w:rsidP="005B44CF"/>
    <w:p w14:paraId="5D0ABB46" w14:textId="08265540" w:rsidR="005B44CF" w:rsidRPr="006D45D8" w:rsidRDefault="005B44CF" w:rsidP="005B44CF">
      <w:pPr>
        <w:rPr>
          <w:sz w:val="22"/>
          <w:szCs w:val="22"/>
        </w:rPr>
      </w:pPr>
      <w:r w:rsidRPr="006D45D8">
        <w:rPr>
          <w:sz w:val="22"/>
          <w:szCs w:val="22"/>
        </w:rPr>
        <w:t>Name: _______________________________________________ Date: ______________________</w:t>
      </w:r>
    </w:p>
    <w:p w14:paraId="7FBF5E3E" w14:textId="77777777" w:rsidR="005B44CF" w:rsidRPr="006D45D8" w:rsidRDefault="005B44CF" w:rsidP="005B44CF">
      <w:pPr>
        <w:rPr>
          <w:sz w:val="22"/>
          <w:szCs w:val="22"/>
        </w:rPr>
      </w:pPr>
    </w:p>
    <w:p w14:paraId="6B8F6D5A" w14:textId="77777777" w:rsidR="005B44CF" w:rsidRPr="006D45D8" w:rsidRDefault="005B44CF" w:rsidP="005B44CF">
      <w:pPr>
        <w:rPr>
          <w:sz w:val="22"/>
          <w:szCs w:val="22"/>
        </w:rPr>
      </w:pPr>
      <w:r w:rsidRPr="006D45D8">
        <w:rPr>
          <w:sz w:val="22"/>
          <w:szCs w:val="22"/>
        </w:rPr>
        <w:t>Signature: ___________________________________________________ Sport: ____________________</w:t>
      </w:r>
    </w:p>
    <w:p w14:paraId="78630735" w14:textId="77777777" w:rsidR="005B44CF" w:rsidRPr="006D45D8" w:rsidRDefault="005B44CF" w:rsidP="005B44CF">
      <w:pPr>
        <w:rPr>
          <w:sz w:val="22"/>
          <w:szCs w:val="22"/>
        </w:rPr>
      </w:pPr>
    </w:p>
    <w:p w14:paraId="50C37538" w14:textId="77777777" w:rsidR="001A3822" w:rsidRDefault="001A3822" w:rsidP="005B44CF">
      <w:pPr>
        <w:rPr>
          <w:sz w:val="22"/>
          <w:szCs w:val="22"/>
        </w:rPr>
      </w:pPr>
    </w:p>
    <w:p w14:paraId="7574B776" w14:textId="77777777" w:rsidR="001A3822" w:rsidRDefault="001A3822" w:rsidP="005B44CF">
      <w:pPr>
        <w:rPr>
          <w:sz w:val="22"/>
          <w:szCs w:val="22"/>
        </w:rPr>
      </w:pPr>
    </w:p>
    <w:p w14:paraId="0A1883A7" w14:textId="77777777" w:rsidR="005B44CF" w:rsidRPr="001A3822" w:rsidRDefault="005B44CF" w:rsidP="005B44CF">
      <w:pPr>
        <w:rPr>
          <w:b/>
        </w:rPr>
      </w:pPr>
      <w:r w:rsidRPr="001A3822">
        <w:rPr>
          <w:b/>
        </w:rPr>
        <w:t>Additional Agreement for Players on Athletic Scholarship</w:t>
      </w:r>
    </w:p>
    <w:p w14:paraId="19AF2D12" w14:textId="77777777" w:rsidR="001A3822" w:rsidRDefault="001A3822" w:rsidP="005B44CF">
      <w:pPr>
        <w:rPr>
          <w:sz w:val="22"/>
          <w:szCs w:val="22"/>
        </w:rPr>
      </w:pPr>
    </w:p>
    <w:p w14:paraId="697F59D5" w14:textId="77777777" w:rsidR="005B44CF" w:rsidRPr="006D45D8" w:rsidRDefault="005B44CF" w:rsidP="005B44CF">
      <w:pPr>
        <w:rPr>
          <w:sz w:val="22"/>
          <w:szCs w:val="22"/>
        </w:rPr>
      </w:pPr>
      <w:r w:rsidRPr="006D45D8">
        <w:rPr>
          <w:sz w:val="22"/>
          <w:szCs w:val="22"/>
        </w:rPr>
        <w:t>I understand that my scholarship is awarded on a semester-by-semester basis, and that I may forfeit my scholarship at any time by:</w:t>
      </w:r>
    </w:p>
    <w:p w14:paraId="55A63B1C" w14:textId="77777777" w:rsidR="005B44CF" w:rsidRPr="006D45D8" w:rsidRDefault="005B44CF" w:rsidP="005B44CF">
      <w:pPr>
        <w:rPr>
          <w:sz w:val="22"/>
          <w:szCs w:val="22"/>
        </w:rPr>
      </w:pPr>
    </w:p>
    <w:p w14:paraId="65368F3D" w14:textId="453CCA98" w:rsidR="005B44CF" w:rsidRPr="006D45D8" w:rsidRDefault="005B44CF" w:rsidP="005B44CF">
      <w:pPr>
        <w:pStyle w:val="ListParagraph"/>
        <w:numPr>
          <w:ilvl w:val="0"/>
          <w:numId w:val="17"/>
        </w:numPr>
        <w:rPr>
          <w:sz w:val="22"/>
          <w:szCs w:val="22"/>
        </w:rPr>
      </w:pPr>
      <w:r w:rsidRPr="006D45D8">
        <w:rPr>
          <w:sz w:val="22"/>
          <w:szCs w:val="22"/>
        </w:rPr>
        <w:t>Fail</w:t>
      </w:r>
      <w:r w:rsidR="00CE529D" w:rsidRPr="006D45D8">
        <w:rPr>
          <w:sz w:val="22"/>
          <w:szCs w:val="22"/>
        </w:rPr>
        <w:t>ure</w:t>
      </w:r>
      <w:r w:rsidRPr="006D45D8">
        <w:rPr>
          <w:sz w:val="22"/>
          <w:szCs w:val="22"/>
        </w:rPr>
        <w:t xml:space="preserve"> to pass 12 hours in any given fall or spring semester</w:t>
      </w:r>
    </w:p>
    <w:p w14:paraId="792210D7" w14:textId="5492FBED" w:rsidR="005B44CF" w:rsidRPr="006D45D8" w:rsidRDefault="00CE529D" w:rsidP="005B44CF">
      <w:pPr>
        <w:pStyle w:val="ListParagraph"/>
        <w:numPr>
          <w:ilvl w:val="0"/>
          <w:numId w:val="17"/>
        </w:numPr>
        <w:rPr>
          <w:sz w:val="22"/>
          <w:szCs w:val="22"/>
        </w:rPr>
      </w:pPr>
      <w:r w:rsidRPr="006D45D8">
        <w:rPr>
          <w:sz w:val="22"/>
          <w:szCs w:val="22"/>
        </w:rPr>
        <w:t>Failure</w:t>
      </w:r>
      <w:r w:rsidR="005B44CF" w:rsidRPr="006D45D8">
        <w:rPr>
          <w:sz w:val="22"/>
          <w:szCs w:val="22"/>
        </w:rPr>
        <w:t xml:space="preserve"> to maintain a 2.00 GPA</w:t>
      </w:r>
    </w:p>
    <w:p w14:paraId="2AED07B6" w14:textId="60BDA1B0" w:rsidR="005B44CF" w:rsidRPr="006D45D8" w:rsidRDefault="00CE529D" w:rsidP="005B44CF">
      <w:pPr>
        <w:pStyle w:val="ListParagraph"/>
        <w:numPr>
          <w:ilvl w:val="0"/>
          <w:numId w:val="17"/>
        </w:numPr>
        <w:rPr>
          <w:sz w:val="22"/>
          <w:szCs w:val="22"/>
        </w:rPr>
      </w:pPr>
      <w:r w:rsidRPr="006D45D8">
        <w:rPr>
          <w:sz w:val="22"/>
          <w:szCs w:val="22"/>
        </w:rPr>
        <w:t>Failure</w:t>
      </w:r>
      <w:r w:rsidR="005B44CF" w:rsidRPr="006D45D8">
        <w:rPr>
          <w:sz w:val="22"/>
          <w:szCs w:val="22"/>
        </w:rPr>
        <w:t xml:space="preserve"> to adhere to all of the above rules and guidelines</w:t>
      </w:r>
    </w:p>
    <w:p w14:paraId="624D917B" w14:textId="5CC60D7D" w:rsidR="005B44CF" w:rsidRPr="006D45D8" w:rsidRDefault="005B44CF" w:rsidP="005B44CF">
      <w:pPr>
        <w:pStyle w:val="ListParagraph"/>
        <w:numPr>
          <w:ilvl w:val="0"/>
          <w:numId w:val="17"/>
        </w:numPr>
        <w:rPr>
          <w:sz w:val="22"/>
          <w:szCs w:val="22"/>
        </w:rPr>
      </w:pPr>
      <w:r w:rsidRPr="006D45D8">
        <w:rPr>
          <w:sz w:val="22"/>
          <w:szCs w:val="22"/>
        </w:rPr>
        <w:t>Acting in a manner unbecoming of a member of a TSC athletic team</w:t>
      </w:r>
    </w:p>
    <w:p w14:paraId="54D2F6A5" w14:textId="77777777" w:rsidR="005B44CF" w:rsidRPr="006D45D8" w:rsidRDefault="005B44CF" w:rsidP="005B44CF">
      <w:pPr>
        <w:pStyle w:val="ListParagraph"/>
        <w:numPr>
          <w:ilvl w:val="0"/>
          <w:numId w:val="17"/>
        </w:numPr>
        <w:rPr>
          <w:sz w:val="22"/>
          <w:szCs w:val="22"/>
        </w:rPr>
      </w:pPr>
      <w:r w:rsidRPr="006D45D8">
        <w:rPr>
          <w:sz w:val="22"/>
          <w:szCs w:val="22"/>
        </w:rPr>
        <w:t>Becoming ineligible according to NJCAA regulations</w:t>
      </w:r>
    </w:p>
    <w:p w14:paraId="3C4D056A" w14:textId="77777777" w:rsidR="005B44CF" w:rsidRPr="006D45D8" w:rsidRDefault="005B44CF" w:rsidP="005B44CF">
      <w:pPr>
        <w:pStyle w:val="ListParagraph"/>
        <w:numPr>
          <w:ilvl w:val="0"/>
          <w:numId w:val="17"/>
        </w:numPr>
        <w:rPr>
          <w:sz w:val="22"/>
          <w:szCs w:val="22"/>
        </w:rPr>
      </w:pPr>
      <w:r w:rsidRPr="006D45D8">
        <w:rPr>
          <w:sz w:val="22"/>
          <w:szCs w:val="22"/>
        </w:rPr>
        <w:t>Being dismissed from the team for any reason</w:t>
      </w:r>
    </w:p>
    <w:p w14:paraId="71D57571" w14:textId="77777777" w:rsidR="005B44CF" w:rsidRPr="006D45D8" w:rsidRDefault="005B44CF" w:rsidP="005B44CF">
      <w:pPr>
        <w:rPr>
          <w:sz w:val="22"/>
          <w:szCs w:val="22"/>
        </w:rPr>
      </w:pPr>
    </w:p>
    <w:p w14:paraId="43D26B21" w14:textId="7BDCC6BC" w:rsidR="005B44CF" w:rsidRPr="006D45D8" w:rsidRDefault="005B44CF">
      <w:pPr>
        <w:rPr>
          <w:sz w:val="22"/>
          <w:szCs w:val="22"/>
        </w:rPr>
      </w:pPr>
      <w:r w:rsidRPr="006D45D8">
        <w:rPr>
          <w:sz w:val="22"/>
          <w:szCs w:val="22"/>
        </w:rPr>
        <w:t>Signature: ________________________________________________</w:t>
      </w:r>
      <w:r w:rsidR="006E20B3" w:rsidRPr="006D45D8">
        <w:rPr>
          <w:sz w:val="22"/>
          <w:szCs w:val="22"/>
        </w:rPr>
        <w:t>_ Date</w:t>
      </w:r>
      <w:r w:rsidRPr="006D45D8">
        <w:rPr>
          <w:sz w:val="22"/>
          <w:szCs w:val="22"/>
        </w:rPr>
        <w:t>: __________________________</w:t>
      </w:r>
    </w:p>
    <w:sectPr w:rsidR="005B44CF" w:rsidRPr="006D45D8" w:rsidSect="00DC20E8">
      <w:footerReference w:type="even" r:id="rId9"/>
      <w:footerReference w:type="defaul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E8C69" w14:textId="77777777" w:rsidR="008C65C4" w:rsidRDefault="008C65C4" w:rsidP="00DC20E8">
      <w:r>
        <w:separator/>
      </w:r>
    </w:p>
  </w:endnote>
  <w:endnote w:type="continuationSeparator" w:id="0">
    <w:p w14:paraId="492EB6E9" w14:textId="77777777" w:rsidR="008C65C4" w:rsidRDefault="008C65C4" w:rsidP="00DC2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E49E3" w14:textId="289940E8" w:rsidR="00356D46" w:rsidRDefault="00356D46" w:rsidP="00DC20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E15C54">
      <w:rPr>
        <w:rStyle w:val="PageNumber"/>
      </w:rPr>
      <w:fldChar w:fldCharType="separate"/>
    </w:r>
    <w:r w:rsidR="00E15C54">
      <w:rPr>
        <w:rStyle w:val="PageNumber"/>
        <w:noProof/>
      </w:rPr>
      <w:t>3</w:t>
    </w:r>
    <w:r>
      <w:rPr>
        <w:rStyle w:val="PageNumber"/>
      </w:rPr>
      <w:fldChar w:fldCharType="end"/>
    </w:r>
  </w:p>
  <w:p w14:paraId="54858F49" w14:textId="77777777" w:rsidR="00356D46" w:rsidRDefault="00356D46" w:rsidP="00DC20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A8AE" w14:textId="77777777" w:rsidR="00356D46" w:rsidRDefault="00356D46" w:rsidP="00DC20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529D">
      <w:rPr>
        <w:rStyle w:val="PageNumber"/>
        <w:noProof/>
      </w:rPr>
      <w:t>13</w:t>
    </w:r>
    <w:r>
      <w:rPr>
        <w:rStyle w:val="PageNumber"/>
      </w:rPr>
      <w:fldChar w:fldCharType="end"/>
    </w:r>
  </w:p>
  <w:p w14:paraId="202FD6EE" w14:textId="20795604" w:rsidR="00356D46" w:rsidRPr="00DC20E8" w:rsidRDefault="00356D46" w:rsidP="00DC20E8">
    <w:pPr>
      <w:pStyle w:val="Footer"/>
      <w:ind w:right="360"/>
      <w:rPr>
        <w:i/>
        <w:sz w:val="20"/>
        <w:szCs w:val="20"/>
      </w:rPr>
    </w:pPr>
    <w:r w:rsidRPr="00DC20E8">
      <w:rPr>
        <w:i/>
        <w:sz w:val="20"/>
        <w:szCs w:val="20"/>
      </w:rPr>
      <w:t>Trinidad State Athlet</w:t>
    </w:r>
    <w:r>
      <w:rPr>
        <w:i/>
        <w:sz w:val="20"/>
        <w:szCs w:val="20"/>
      </w:rPr>
      <w:t>ic Handbook (Revised July 20</w:t>
    </w:r>
    <w:r w:rsidR="00FD38DA">
      <w:rPr>
        <w:i/>
        <w:sz w:val="20"/>
        <w:szCs w:val="20"/>
      </w:rPr>
      <w:t>2</w:t>
    </w:r>
    <w:r w:rsidR="00E15C54">
      <w:rPr>
        <w:i/>
        <w:sz w:val="20"/>
        <w:szCs w:val="20"/>
      </w:rPr>
      <w:t>2</w:t>
    </w:r>
    <w:r w:rsidRPr="00DC20E8">
      <w:rPr>
        <w:i/>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781D6" w14:textId="77777777" w:rsidR="008C65C4" w:rsidRDefault="008C65C4" w:rsidP="00DC20E8">
      <w:r>
        <w:separator/>
      </w:r>
    </w:p>
  </w:footnote>
  <w:footnote w:type="continuationSeparator" w:id="0">
    <w:p w14:paraId="69745071" w14:textId="77777777" w:rsidR="008C65C4" w:rsidRDefault="008C65C4" w:rsidP="00DC20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05C4"/>
    <w:multiLevelType w:val="hybridMultilevel"/>
    <w:tmpl w:val="A5706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C7826"/>
    <w:multiLevelType w:val="hybridMultilevel"/>
    <w:tmpl w:val="17183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E7C07"/>
    <w:multiLevelType w:val="hybridMultilevel"/>
    <w:tmpl w:val="C3A65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56F85"/>
    <w:multiLevelType w:val="hybridMultilevel"/>
    <w:tmpl w:val="16B22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BD5715"/>
    <w:multiLevelType w:val="hybridMultilevel"/>
    <w:tmpl w:val="0CDC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0A42E1"/>
    <w:multiLevelType w:val="hybridMultilevel"/>
    <w:tmpl w:val="0BF639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FC20BF"/>
    <w:multiLevelType w:val="hybridMultilevel"/>
    <w:tmpl w:val="F0A69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140EE9"/>
    <w:multiLevelType w:val="hybridMultilevel"/>
    <w:tmpl w:val="7A2E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520D33"/>
    <w:multiLevelType w:val="hybridMultilevel"/>
    <w:tmpl w:val="2D6CD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3B6288"/>
    <w:multiLevelType w:val="hybridMultilevel"/>
    <w:tmpl w:val="89EC90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E81A00"/>
    <w:multiLevelType w:val="hybridMultilevel"/>
    <w:tmpl w:val="345E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6D767C"/>
    <w:multiLevelType w:val="hybridMultilevel"/>
    <w:tmpl w:val="7D2A1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DC5A61"/>
    <w:multiLevelType w:val="hybridMultilevel"/>
    <w:tmpl w:val="1328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5D10CA"/>
    <w:multiLevelType w:val="hybridMultilevel"/>
    <w:tmpl w:val="B69A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1B47AB"/>
    <w:multiLevelType w:val="hybridMultilevel"/>
    <w:tmpl w:val="83AAB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4012F1"/>
    <w:multiLevelType w:val="hybridMultilevel"/>
    <w:tmpl w:val="9F142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C1A22"/>
    <w:multiLevelType w:val="hybridMultilevel"/>
    <w:tmpl w:val="872AF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471197">
    <w:abstractNumId w:val="16"/>
  </w:num>
  <w:num w:numId="2" w16cid:durableId="623511410">
    <w:abstractNumId w:val="7"/>
  </w:num>
  <w:num w:numId="3" w16cid:durableId="1632593254">
    <w:abstractNumId w:val="10"/>
  </w:num>
  <w:num w:numId="4" w16cid:durableId="697199540">
    <w:abstractNumId w:val="4"/>
  </w:num>
  <w:num w:numId="5" w16cid:durableId="57172371">
    <w:abstractNumId w:val="11"/>
  </w:num>
  <w:num w:numId="6" w16cid:durableId="1569924814">
    <w:abstractNumId w:val="9"/>
  </w:num>
  <w:num w:numId="7" w16cid:durableId="529026916">
    <w:abstractNumId w:val="12"/>
  </w:num>
  <w:num w:numId="8" w16cid:durableId="595595052">
    <w:abstractNumId w:val="14"/>
  </w:num>
  <w:num w:numId="9" w16cid:durableId="1802458613">
    <w:abstractNumId w:val="0"/>
  </w:num>
  <w:num w:numId="10" w16cid:durableId="1905289244">
    <w:abstractNumId w:val="8"/>
  </w:num>
  <w:num w:numId="11" w16cid:durableId="853542660">
    <w:abstractNumId w:val="6"/>
  </w:num>
  <w:num w:numId="12" w16cid:durableId="855190858">
    <w:abstractNumId w:val="5"/>
  </w:num>
  <w:num w:numId="13" w16cid:durableId="1235974003">
    <w:abstractNumId w:val="2"/>
  </w:num>
  <w:num w:numId="14" w16cid:durableId="232592808">
    <w:abstractNumId w:val="1"/>
  </w:num>
  <w:num w:numId="15" w16cid:durableId="1873959873">
    <w:abstractNumId w:val="13"/>
  </w:num>
  <w:num w:numId="16" w16cid:durableId="234248989">
    <w:abstractNumId w:val="3"/>
  </w:num>
  <w:num w:numId="17" w16cid:durableId="16203395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0E8"/>
    <w:rsid w:val="000213E5"/>
    <w:rsid w:val="0002170A"/>
    <w:rsid w:val="00036EFD"/>
    <w:rsid w:val="000555A6"/>
    <w:rsid w:val="00067B48"/>
    <w:rsid w:val="000705AD"/>
    <w:rsid w:val="0007409A"/>
    <w:rsid w:val="00083343"/>
    <w:rsid w:val="000A4697"/>
    <w:rsid w:val="000B5413"/>
    <w:rsid w:val="000D29E4"/>
    <w:rsid w:val="000E3788"/>
    <w:rsid w:val="001115B3"/>
    <w:rsid w:val="001309AC"/>
    <w:rsid w:val="00167CDC"/>
    <w:rsid w:val="00175E30"/>
    <w:rsid w:val="00180D67"/>
    <w:rsid w:val="001A3822"/>
    <w:rsid w:val="001B0459"/>
    <w:rsid w:val="00210283"/>
    <w:rsid w:val="00211649"/>
    <w:rsid w:val="002710FE"/>
    <w:rsid w:val="002B327B"/>
    <w:rsid w:val="002B5003"/>
    <w:rsid w:val="002C3C4F"/>
    <w:rsid w:val="002E597A"/>
    <w:rsid w:val="00310483"/>
    <w:rsid w:val="0031152C"/>
    <w:rsid w:val="0034239D"/>
    <w:rsid w:val="00355BDB"/>
    <w:rsid w:val="00356D46"/>
    <w:rsid w:val="00360169"/>
    <w:rsid w:val="00394D8D"/>
    <w:rsid w:val="00394FE7"/>
    <w:rsid w:val="003B0E57"/>
    <w:rsid w:val="003C1182"/>
    <w:rsid w:val="003C3C4B"/>
    <w:rsid w:val="003D23A5"/>
    <w:rsid w:val="003D6A6E"/>
    <w:rsid w:val="003F1141"/>
    <w:rsid w:val="00404689"/>
    <w:rsid w:val="00415010"/>
    <w:rsid w:val="004414E5"/>
    <w:rsid w:val="00453BC3"/>
    <w:rsid w:val="00467970"/>
    <w:rsid w:val="0047704E"/>
    <w:rsid w:val="004B1E33"/>
    <w:rsid w:val="004B3739"/>
    <w:rsid w:val="004F2787"/>
    <w:rsid w:val="0051443B"/>
    <w:rsid w:val="00516782"/>
    <w:rsid w:val="005172DF"/>
    <w:rsid w:val="00553095"/>
    <w:rsid w:val="00562129"/>
    <w:rsid w:val="00571762"/>
    <w:rsid w:val="005775EB"/>
    <w:rsid w:val="00577F8A"/>
    <w:rsid w:val="0059029D"/>
    <w:rsid w:val="005B0BCE"/>
    <w:rsid w:val="005B44CF"/>
    <w:rsid w:val="005E35C5"/>
    <w:rsid w:val="005F5603"/>
    <w:rsid w:val="00605317"/>
    <w:rsid w:val="00625F45"/>
    <w:rsid w:val="00627692"/>
    <w:rsid w:val="006355AD"/>
    <w:rsid w:val="006425A1"/>
    <w:rsid w:val="00680923"/>
    <w:rsid w:val="006A6059"/>
    <w:rsid w:val="006C3789"/>
    <w:rsid w:val="006D45D8"/>
    <w:rsid w:val="006E20B3"/>
    <w:rsid w:val="006F39EA"/>
    <w:rsid w:val="006F6642"/>
    <w:rsid w:val="007076F3"/>
    <w:rsid w:val="00732385"/>
    <w:rsid w:val="00740F48"/>
    <w:rsid w:val="00762E33"/>
    <w:rsid w:val="00767E38"/>
    <w:rsid w:val="00782423"/>
    <w:rsid w:val="007A064D"/>
    <w:rsid w:val="007A086D"/>
    <w:rsid w:val="007B3E3B"/>
    <w:rsid w:val="007B4959"/>
    <w:rsid w:val="007D6708"/>
    <w:rsid w:val="007E2D75"/>
    <w:rsid w:val="007F65A4"/>
    <w:rsid w:val="008005DA"/>
    <w:rsid w:val="0080624A"/>
    <w:rsid w:val="00831EC4"/>
    <w:rsid w:val="008838E4"/>
    <w:rsid w:val="0089035E"/>
    <w:rsid w:val="008905AB"/>
    <w:rsid w:val="008A2D25"/>
    <w:rsid w:val="008C600C"/>
    <w:rsid w:val="008C65C4"/>
    <w:rsid w:val="008E4B48"/>
    <w:rsid w:val="008F2FA2"/>
    <w:rsid w:val="008F4747"/>
    <w:rsid w:val="009165FC"/>
    <w:rsid w:val="00917858"/>
    <w:rsid w:val="009323A2"/>
    <w:rsid w:val="0093586F"/>
    <w:rsid w:val="00976B75"/>
    <w:rsid w:val="00991572"/>
    <w:rsid w:val="009C195B"/>
    <w:rsid w:val="009C4573"/>
    <w:rsid w:val="009F3362"/>
    <w:rsid w:val="009F4B80"/>
    <w:rsid w:val="00A03769"/>
    <w:rsid w:val="00A20DE7"/>
    <w:rsid w:val="00A6031B"/>
    <w:rsid w:val="00A66091"/>
    <w:rsid w:val="00A94F8E"/>
    <w:rsid w:val="00AB1C14"/>
    <w:rsid w:val="00AB62BD"/>
    <w:rsid w:val="00AE013A"/>
    <w:rsid w:val="00AF08DA"/>
    <w:rsid w:val="00B07AE0"/>
    <w:rsid w:val="00B21D1C"/>
    <w:rsid w:val="00B23143"/>
    <w:rsid w:val="00B35C81"/>
    <w:rsid w:val="00B703B5"/>
    <w:rsid w:val="00BB0ADC"/>
    <w:rsid w:val="00BC369A"/>
    <w:rsid w:val="00BC4E82"/>
    <w:rsid w:val="00BF1F79"/>
    <w:rsid w:val="00C205B8"/>
    <w:rsid w:val="00C36693"/>
    <w:rsid w:val="00C427E0"/>
    <w:rsid w:val="00C871FB"/>
    <w:rsid w:val="00CA286A"/>
    <w:rsid w:val="00CA367B"/>
    <w:rsid w:val="00CC2150"/>
    <w:rsid w:val="00CC6A6C"/>
    <w:rsid w:val="00CC7FF9"/>
    <w:rsid w:val="00CD399F"/>
    <w:rsid w:val="00CD6DAC"/>
    <w:rsid w:val="00CE1EBC"/>
    <w:rsid w:val="00CE529D"/>
    <w:rsid w:val="00D01F4D"/>
    <w:rsid w:val="00D31531"/>
    <w:rsid w:val="00D42E5C"/>
    <w:rsid w:val="00D4345D"/>
    <w:rsid w:val="00D46E89"/>
    <w:rsid w:val="00D6138B"/>
    <w:rsid w:val="00D63CCB"/>
    <w:rsid w:val="00D806CE"/>
    <w:rsid w:val="00D82074"/>
    <w:rsid w:val="00D90A58"/>
    <w:rsid w:val="00DB4A56"/>
    <w:rsid w:val="00DC20E8"/>
    <w:rsid w:val="00DE65D6"/>
    <w:rsid w:val="00DF42B3"/>
    <w:rsid w:val="00E07CA3"/>
    <w:rsid w:val="00E15C54"/>
    <w:rsid w:val="00E15F29"/>
    <w:rsid w:val="00E346A2"/>
    <w:rsid w:val="00E36FE1"/>
    <w:rsid w:val="00E400BA"/>
    <w:rsid w:val="00E670EA"/>
    <w:rsid w:val="00E678D5"/>
    <w:rsid w:val="00E8573A"/>
    <w:rsid w:val="00E90DBD"/>
    <w:rsid w:val="00EA062C"/>
    <w:rsid w:val="00EB756F"/>
    <w:rsid w:val="00EF4675"/>
    <w:rsid w:val="00EF4DDE"/>
    <w:rsid w:val="00F83D5A"/>
    <w:rsid w:val="00F84F5B"/>
    <w:rsid w:val="00F932DC"/>
    <w:rsid w:val="00F97962"/>
    <w:rsid w:val="00FA4CA9"/>
    <w:rsid w:val="00FA696E"/>
    <w:rsid w:val="00FB64E4"/>
    <w:rsid w:val="00FD38DA"/>
    <w:rsid w:val="00FE3B4F"/>
    <w:rsid w:val="00FF61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A1672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C20E8"/>
  </w:style>
  <w:style w:type="paragraph" w:styleId="Heading1">
    <w:name w:val="heading 1"/>
    <w:basedOn w:val="Normal"/>
    <w:next w:val="Normal"/>
    <w:link w:val="Heading1Char"/>
    <w:uiPriority w:val="9"/>
    <w:qFormat/>
    <w:rsid w:val="00067B4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90DB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20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20E8"/>
    <w:rPr>
      <w:rFonts w:ascii="Lucida Grande" w:hAnsi="Lucida Grande" w:cs="Lucida Grande"/>
      <w:sz w:val="18"/>
      <w:szCs w:val="18"/>
    </w:rPr>
  </w:style>
  <w:style w:type="paragraph" w:styleId="Header">
    <w:name w:val="header"/>
    <w:basedOn w:val="Normal"/>
    <w:link w:val="HeaderChar"/>
    <w:uiPriority w:val="99"/>
    <w:unhideWhenUsed/>
    <w:rsid w:val="00DC20E8"/>
    <w:pPr>
      <w:tabs>
        <w:tab w:val="center" w:pos="4320"/>
        <w:tab w:val="right" w:pos="8640"/>
      </w:tabs>
    </w:pPr>
  </w:style>
  <w:style w:type="character" w:customStyle="1" w:styleId="HeaderChar">
    <w:name w:val="Header Char"/>
    <w:basedOn w:val="DefaultParagraphFont"/>
    <w:link w:val="Header"/>
    <w:uiPriority w:val="99"/>
    <w:rsid w:val="00DC20E8"/>
  </w:style>
  <w:style w:type="paragraph" w:styleId="Footer">
    <w:name w:val="footer"/>
    <w:basedOn w:val="Normal"/>
    <w:link w:val="FooterChar"/>
    <w:uiPriority w:val="99"/>
    <w:unhideWhenUsed/>
    <w:rsid w:val="00DC20E8"/>
    <w:pPr>
      <w:tabs>
        <w:tab w:val="center" w:pos="4320"/>
        <w:tab w:val="right" w:pos="8640"/>
      </w:tabs>
    </w:pPr>
  </w:style>
  <w:style w:type="character" w:customStyle="1" w:styleId="FooterChar">
    <w:name w:val="Footer Char"/>
    <w:basedOn w:val="DefaultParagraphFont"/>
    <w:link w:val="Footer"/>
    <w:uiPriority w:val="99"/>
    <w:rsid w:val="00DC20E8"/>
  </w:style>
  <w:style w:type="character" w:styleId="PageNumber">
    <w:name w:val="page number"/>
    <w:basedOn w:val="DefaultParagraphFont"/>
    <w:uiPriority w:val="99"/>
    <w:semiHidden/>
    <w:unhideWhenUsed/>
    <w:rsid w:val="00DC20E8"/>
  </w:style>
  <w:style w:type="paragraph" w:styleId="ListParagraph">
    <w:name w:val="List Paragraph"/>
    <w:basedOn w:val="Normal"/>
    <w:uiPriority w:val="34"/>
    <w:qFormat/>
    <w:rsid w:val="00360169"/>
    <w:pPr>
      <w:ind w:left="720"/>
      <w:contextualSpacing/>
    </w:pPr>
  </w:style>
  <w:style w:type="paragraph" w:styleId="NoSpacing">
    <w:name w:val="No Spacing"/>
    <w:uiPriority w:val="1"/>
    <w:qFormat/>
    <w:rsid w:val="00067B48"/>
  </w:style>
  <w:style w:type="character" w:customStyle="1" w:styleId="Heading1Char">
    <w:name w:val="Heading 1 Char"/>
    <w:basedOn w:val="DefaultParagraphFont"/>
    <w:link w:val="Heading1"/>
    <w:uiPriority w:val="9"/>
    <w:rsid w:val="00067B48"/>
    <w:rPr>
      <w:rFonts w:asciiTheme="majorHAnsi" w:eastAsiaTheme="majorEastAsia" w:hAnsiTheme="majorHAnsi" w:cstheme="majorBidi"/>
      <w:b/>
      <w:bCs/>
      <w:color w:val="345A8A" w:themeColor="accent1" w:themeShade="B5"/>
      <w:sz w:val="32"/>
      <w:szCs w:val="32"/>
    </w:rPr>
  </w:style>
  <w:style w:type="paragraph" w:styleId="IntenseQuote">
    <w:name w:val="Intense Quote"/>
    <w:basedOn w:val="Normal"/>
    <w:next w:val="Normal"/>
    <w:link w:val="IntenseQuoteChar"/>
    <w:uiPriority w:val="30"/>
    <w:qFormat/>
    <w:rsid w:val="00E90DB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90DBD"/>
    <w:rPr>
      <w:b/>
      <w:bCs/>
      <w:i/>
      <w:iCs/>
      <w:color w:val="4F81BD" w:themeColor="accent1"/>
    </w:rPr>
  </w:style>
  <w:style w:type="character" w:customStyle="1" w:styleId="Heading2Char">
    <w:name w:val="Heading 2 Char"/>
    <w:basedOn w:val="DefaultParagraphFont"/>
    <w:link w:val="Heading2"/>
    <w:uiPriority w:val="9"/>
    <w:rsid w:val="00E90DB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346A2"/>
    <w:rPr>
      <w:color w:val="0000FF" w:themeColor="hyperlink"/>
      <w:u w:val="single"/>
    </w:rPr>
  </w:style>
  <w:style w:type="character" w:styleId="FollowedHyperlink">
    <w:name w:val="FollowedHyperlink"/>
    <w:basedOn w:val="DefaultParagraphFont"/>
    <w:uiPriority w:val="99"/>
    <w:semiHidden/>
    <w:unhideWhenUsed/>
    <w:rsid w:val="00D31531"/>
    <w:rPr>
      <w:color w:val="800080" w:themeColor="followedHyperlink"/>
      <w:u w:val="single"/>
    </w:rPr>
  </w:style>
  <w:style w:type="character" w:styleId="UnresolvedMention">
    <w:name w:val="Unresolved Mention"/>
    <w:basedOn w:val="DefaultParagraphFont"/>
    <w:uiPriority w:val="99"/>
    <w:rsid w:val="00D90A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261894">
      <w:bodyDiv w:val="1"/>
      <w:marLeft w:val="0"/>
      <w:marRight w:val="0"/>
      <w:marTop w:val="0"/>
      <w:marBottom w:val="0"/>
      <w:divBdr>
        <w:top w:val="none" w:sz="0" w:space="0" w:color="auto"/>
        <w:left w:val="none" w:sz="0" w:space="0" w:color="auto"/>
        <w:bottom w:val="none" w:sz="0" w:space="0" w:color="auto"/>
        <w:right w:val="none" w:sz="0" w:space="0" w:color="auto"/>
      </w:divBdr>
    </w:div>
    <w:div w:id="992677694">
      <w:bodyDiv w:val="1"/>
      <w:marLeft w:val="0"/>
      <w:marRight w:val="0"/>
      <w:marTop w:val="0"/>
      <w:marBottom w:val="0"/>
      <w:divBdr>
        <w:top w:val="none" w:sz="0" w:space="0" w:color="auto"/>
        <w:left w:val="none" w:sz="0" w:space="0" w:color="auto"/>
        <w:bottom w:val="none" w:sz="0" w:space="0" w:color="auto"/>
        <w:right w:val="none" w:sz="0" w:space="0" w:color="auto"/>
      </w:divBdr>
    </w:div>
    <w:div w:id="1207063083">
      <w:bodyDiv w:val="1"/>
      <w:marLeft w:val="0"/>
      <w:marRight w:val="0"/>
      <w:marTop w:val="0"/>
      <w:marBottom w:val="0"/>
      <w:divBdr>
        <w:top w:val="none" w:sz="0" w:space="0" w:color="auto"/>
        <w:left w:val="none" w:sz="0" w:space="0" w:color="auto"/>
        <w:bottom w:val="none" w:sz="0" w:space="0" w:color="auto"/>
        <w:right w:val="none" w:sz="0" w:space="0" w:color="auto"/>
      </w:divBdr>
    </w:div>
    <w:div w:id="1707173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29065-DA60-5C43-B1BA-FD9714B0A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4301</Words>
  <Characters>24519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TSJC</Company>
  <LinksUpToDate>false</LinksUpToDate>
  <CharactersWithSpaces>28763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Salbato, Michael</dc:creator>
  <cp:keywords/>
  <dc:description/>
  <cp:lastModifiedBy>Salbato, Michael</cp:lastModifiedBy>
  <cp:revision>4</cp:revision>
  <cp:lastPrinted>2021-07-07T15:30:00Z</cp:lastPrinted>
  <dcterms:created xsi:type="dcterms:W3CDTF">2022-08-05T20:45:00Z</dcterms:created>
  <dcterms:modified xsi:type="dcterms:W3CDTF">2022-08-05T20:56:00Z</dcterms:modified>
</cp:coreProperties>
</file>